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7FA" w:rsidP="60B5E926" w:rsidRDefault="00F737FA" w14:paraId="5BC597AC" w14:textId="401ABA2C">
      <w:pPr>
        <w:pStyle w:val="Normalny"/>
        <w:jc w:val="both"/>
      </w:pPr>
    </w:p>
    <w:p w:rsidR="00F737FA" w:rsidP="60B5E926" w:rsidRDefault="00F737FA" w14:paraId="494459E9" w14:textId="6447BB6E">
      <w:pPr>
        <w:pStyle w:val="Normalny"/>
        <w:jc w:val="right"/>
      </w:pPr>
      <w:r w:rsidR="36BBFD7D">
        <w:rPr/>
        <w:t xml:space="preserve">Kraków, </w:t>
      </w:r>
      <w:r w:rsidR="3342C826">
        <w:rPr/>
        <w:t>19</w:t>
      </w:r>
      <w:r w:rsidR="36BBFD7D">
        <w:rPr/>
        <w:t xml:space="preserve">.01.2026 </w:t>
      </w:r>
    </w:p>
    <w:p w:rsidR="00F737FA" w:rsidP="60B5E926" w:rsidRDefault="00F737FA" w14:paraId="39D03309" w14:textId="348E0F66">
      <w:pPr>
        <w:pStyle w:val="Normalny"/>
        <w:jc w:val="both"/>
      </w:pPr>
      <w:r w:rsidR="36BBFD7D">
        <w:rPr/>
        <w:t xml:space="preserve">INFORMACJA PRASOWA </w:t>
      </w:r>
    </w:p>
    <w:p w:rsidR="00F737FA" w:rsidP="60B5E926" w:rsidRDefault="00F737FA" w14:paraId="2909C758" w14:textId="290E4CAD">
      <w:pPr>
        <w:pStyle w:val="Normalny"/>
        <w:jc w:val="both"/>
        <w:rPr>
          <w:b w:val="1"/>
          <w:bCs w:val="1"/>
        </w:rPr>
      </w:pPr>
      <w:r w:rsidRPr="44C4AE0E" w:rsidR="36BBFD7D">
        <w:rPr>
          <w:b w:val="1"/>
          <w:bCs w:val="1"/>
        </w:rPr>
        <w:t xml:space="preserve"> </w:t>
      </w:r>
      <w:r w:rsidRPr="44C4AE0E" w:rsidR="36BBFD7D">
        <w:rPr>
          <w:b w:val="1"/>
          <w:bCs w:val="1"/>
        </w:rPr>
        <w:t xml:space="preserve">  </w:t>
      </w:r>
    </w:p>
    <w:p w:rsidR="00F737FA" w:rsidP="44C4AE0E" w:rsidRDefault="00F737FA" w14:paraId="0F048A98" w14:textId="14EE45AD">
      <w:pPr>
        <w:pStyle w:val="Normalny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44C4AE0E" w:rsidR="5B18178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RMF Classic oddaje głos słuchaczom – rusz</w:t>
      </w:r>
      <w:r w:rsidRPr="44C4AE0E" w:rsidR="05D3E6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yły</w:t>
      </w:r>
      <w:r w:rsidRPr="44C4AE0E" w:rsidR="5B18178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zgłoszenia do </w:t>
      </w:r>
      <w:r w:rsidRPr="44C4AE0E" w:rsidR="5B18178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MocArtów</w:t>
      </w:r>
      <w:r w:rsidRPr="44C4AE0E" w:rsidR="5B18178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2025</w:t>
      </w:r>
    </w:p>
    <w:p w:rsidR="00F737FA" w:rsidP="44C4AE0E" w:rsidRDefault="00F737FA" w14:paraId="4842EA3D" w14:textId="5DFBF00C">
      <w:pPr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44C4AE0E" w:rsidR="2E9F63A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MocArty RMF Classic to jeden z najważniejszych plebiscytów kulturalnych w Polsce, w którym to publiczność decyduje o najciekawszych zjawiskach minionego roku. </w:t>
      </w:r>
      <w:r w:rsidRPr="44C4AE0E" w:rsidR="2E9F63A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Wystartował pierwszy etap 14</w:t>
      </w:r>
      <w:r w:rsidRPr="44C4AE0E" w:rsidR="2E9F63A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. edycji </w:t>
      </w:r>
      <w:r w:rsidRPr="44C4AE0E" w:rsidR="2E9F63A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plebiscytu,</w:t>
      </w:r>
      <w:r w:rsidRPr="44C4AE0E" w:rsidR="2E9F63A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44C4AE0E" w:rsidR="2E9F63A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w ramach którego słuchacze RMF Classic </w:t>
      </w:r>
      <w:r w:rsidRPr="44C4AE0E" w:rsidR="2E9F63A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zgłaszają swoje propozycje</w:t>
      </w:r>
      <w:r w:rsidRPr="44C4AE0E" w:rsidR="2E9F63A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wydarzeń ze świata kultury, sztuki i nauki oraz kandydatów do tytułu Człowieka Roku, czyli osoby, która ich zdaniem wyróżniła się szczególnie swoimi dokonaniami w 2025 roku.</w:t>
      </w:r>
    </w:p>
    <w:p w:rsidR="00F737FA" w:rsidP="44C4AE0E" w:rsidRDefault="00F737FA" w14:paraId="3A3DBF43" w14:textId="0BB6089A">
      <w:p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4C4AE0E" w:rsidR="2E9F63AF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Plebiscyt </w:t>
      </w:r>
      <w:r w:rsidRPr="44C4AE0E" w:rsidR="2E9F63A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MocArty RMF Classic </w:t>
      </w:r>
      <w:r w:rsidRPr="44C4AE0E" w:rsidR="2E9F63AF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od lat oddaje głos słuchaczom, stawiając w centrum ich wrażliwość, uważność i zainteresowanie kulturą oraz jej współczesnymi formami. </w:t>
      </w:r>
      <w:r w:rsidRPr="44C4AE0E" w:rsidR="17109042">
        <w:rPr>
          <w:rFonts w:ascii="Calibri" w:hAnsi="Calibri" w:eastAsia="Calibri" w:cs="Calibri"/>
          <w:noProof w:val="0"/>
          <w:sz w:val="22"/>
          <w:szCs w:val="22"/>
          <w:lang w:val="pl-PL"/>
        </w:rPr>
        <w:t>Publiczność stacji wskazuje dokonania twórców ze świata kultury, sztuki</w:t>
      </w:r>
      <w:r w:rsidRPr="44C4AE0E" w:rsidR="57957C6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czy nauki </w:t>
      </w:r>
      <w:r w:rsidRPr="44C4AE0E" w:rsidR="17109042">
        <w:rPr>
          <w:rFonts w:ascii="Calibri" w:hAnsi="Calibri" w:eastAsia="Calibri" w:cs="Calibri"/>
          <w:noProof w:val="0"/>
          <w:sz w:val="22"/>
          <w:szCs w:val="22"/>
          <w:lang w:val="pl-PL"/>
        </w:rPr>
        <w:t>– zarówno spektakularne wydarzenia, jak i długofalowe inicjatywy, które zyskały uznanie odbiorców, dobre recenzje oraz wyraźnie zaznaczyły swoją obecność w przestrzeni publicznej.</w:t>
      </w:r>
    </w:p>
    <w:p w:rsidR="00F737FA" w:rsidP="44C4AE0E" w:rsidRDefault="00F737FA" w14:paraId="72850336" w14:textId="0AC2C7BD">
      <w:p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4C4AE0E" w:rsidR="09AB82A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 poniedziałek, </w:t>
      </w:r>
      <w:r w:rsidRPr="44C4AE0E" w:rsidR="09AB82A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19 stycznia, ruszył pierwszy etap plebiscytu, który potrwa do 1 lutego</w:t>
      </w:r>
      <w:r w:rsidRPr="44C4AE0E" w:rsidR="09AB82A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>.</w:t>
      </w:r>
      <w:r w:rsidRPr="44C4AE0E" w:rsidR="09AB82A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 xml:space="preserve"> </w:t>
      </w:r>
      <w:r w:rsidRPr="44C4AE0E" w:rsidR="3F7B0E1F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Za pośrednictwem strony internetowej RMF Classic słuchacze mogą zgłaszać swoje propozycje w czterech kategoriach: </w:t>
      </w:r>
      <w:r w:rsidRPr="44C4AE0E" w:rsidR="3F7B0E1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Człowiek Roku</w:t>
      </w:r>
      <w:r w:rsidRPr="44C4AE0E" w:rsidR="3F7B0E1F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</w:t>
      </w:r>
      <w:r w:rsidRPr="44C4AE0E" w:rsidR="3F7B0E1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Wydarzenie Roku</w:t>
      </w:r>
      <w:r w:rsidRPr="44C4AE0E" w:rsidR="3F7B0E1F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</w:t>
      </w:r>
      <w:r w:rsidRPr="44C4AE0E" w:rsidR="3F7B0E1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Muzyka Filmowa</w:t>
      </w:r>
      <w:r w:rsidRPr="44C4AE0E" w:rsidR="3F7B0E1F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oraz </w:t>
      </w:r>
      <w:r w:rsidRPr="44C4AE0E" w:rsidR="3F7B0E1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MocNa</w:t>
      </w:r>
      <w:r w:rsidRPr="44C4AE0E" w:rsidR="3F7B0E1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Rzecz – w sieci</w:t>
      </w:r>
      <w:r w:rsidRPr="44C4AE0E" w:rsidR="3F7B0E1F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</w:p>
    <w:p w:rsidR="00F737FA" w:rsidP="44C4AE0E" w:rsidRDefault="00F737FA" w14:paraId="78FF29CD" w14:textId="52DE149C">
      <w:p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4C4AE0E" w:rsidR="33E3166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Człowiek Roku</w:t>
      </w:r>
      <w:r w:rsidRPr="44C4AE0E" w:rsidR="33E3166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to kategoria pozwalająca na wyróżnienie osób, które w 2025 roku w szczególny sposób zaznaczyły swoją obecność – poprzez twórczość, odkrycia naukowe</w:t>
      </w:r>
      <w:r w:rsidRPr="44C4AE0E" w:rsidR="021D5CC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czy</w:t>
      </w:r>
      <w:r w:rsidRPr="44C4AE0E" w:rsidR="33E3166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działalność społeczną. </w:t>
      </w:r>
      <w:r w:rsidRPr="44C4AE0E" w:rsidR="33E3166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Wydarzenie Roku </w:t>
      </w:r>
      <w:r w:rsidRPr="44C4AE0E" w:rsidR="33E3166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obejmuje inicjatywy, projekty i przedsięwzięcia, które wzbudziły szerokie zainteresowanie – od premier i festiwali, przez wystawy, po interdyscyplinarne wydarzenia angażujące publiczność. </w:t>
      </w:r>
      <w:r w:rsidRPr="44C4AE0E" w:rsidR="33E3166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Muzyka Filmowa</w:t>
      </w:r>
      <w:r w:rsidRPr="44C4AE0E" w:rsidR="33E3166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to kategoria dedykowana twórcom i projektom, które nadały filmowym opowieściom wyjątkowy wymiar emocjonalny i artystyczny, wykraczający poza sam ekran. </w:t>
      </w:r>
      <w:r w:rsidRPr="44C4AE0E" w:rsidR="33E3166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</w:t>
      </w:r>
      <w:r w:rsidRPr="44C4AE0E" w:rsidR="33E3166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ocNa</w:t>
      </w:r>
      <w:r w:rsidRPr="44C4AE0E" w:rsidR="33E3166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44C4AE0E" w:rsidR="33E3166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Rzecz – w sieci</w:t>
      </w:r>
      <w:r w:rsidRPr="44C4AE0E" w:rsidR="33E3166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to nowa odsłona dobrze znanej kategorii. W tym roku RMF Classic świadomie kieruje uwagę na twórców cyfrowych oraz projekty internetowe popularyzujące kulturę, sztukę i naukę online.</w:t>
      </w:r>
    </w:p>
    <w:p w:rsidR="00F737FA" w:rsidP="44C4AE0E" w:rsidRDefault="00F737FA" w14:paraId="7EEC565E" w14:textId="4E2B4644">
      <w:p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4C4AE0E" w:rsidR="74CC764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</w:t>
      </w:r>
      <w:r w:rsidRPr="44C4AE0E" w:rsidR="361F112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MocArty</w:t>
      </w:r>
      <w:r w:rsidRPr="44C4AE0E" w:rsidR="361F112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RMF Classic od początku opierają się na wrażliwości i uważności słuchaczy. To oni najlepiej wyczuwają, co w kulturze naprawdę ma znaczenie. W tym roku chcemy szczególnie zwrócić uwagę na zmieniający się sposób uczestnictwa w kulturze – dlatego nowy wymiar kategorii </w:t>
      </w:r>
      <w:r w:rsidRPr="44C4AE0E" w:rsidR="361F112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MocNa</w:t>
      </w:r>
      <w:r w:rsidRPr="44C4AE0E" w:rsidR="361F112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Rzecz – w sieci poświęcamy twórcom i projektom internetowym, które w wartościowy sposób popularyzują sztukę, kulturę i naukę. Jesteśmy bardzo ciekawi, kogo tym razem wskażą nasi słuchacze </w:t>
      </w:r>
      <w:r w:rsidRPr="44C4AE0E" w:rsidR="74CC764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</w:t>
      </w:r>
      <w:r w:rsidRPr="44C4AE0E" w:rsidR="74CC764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mówi Magdalena Wojewoda-Mleczko, Dyrektor Muzyczna RMF Classic</w:t>
      </w:r>
      <w:r w:rsidRPr="44C4AE0E" w:rsidR="74CC7640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</w:p>
    <w:p w:rsidR="00F737FA" w:rsidP="44C4AE0E" w:rsidRDefault="00F737FA" w14:paraId="4839D420" w14:textId="2EA53358">
      <w:pPr>
        <w:spacing w:before="240" w:beforeAutospacing="off" w:after="240" w:afterAutospacing="off"/>
        <w:jc w:val="both"/>
      </w:pPr>
      <w:r w:rsidRPr="44C4AE0E" w:rsidR="3F7B0E1F">
        <w:rPr>
          <w:rFonts w:ascii="Calibri" w:hAnsi="Calibri" w:eastAsia="Calibri" w:cs="Calibri"/>
          <w:noProof w:val="0"/>
          <w:sz w:val="22"/>
          <w:szCs w:val="22"/>
          <w:lang w:val="pl-PL"/>
        </w:rPr>
        <w:t>Po zakończeniu etapu nominacji redakcja RMF Classic wybierze po pięć najciekawszych zgłoszeń w każdej z czterech kategorii. W kolejnym etapie to właśnie na te nominacje głosować będą słuchacze stacji.</w:t>
      </w:r>
    </w:p>
    <w:p w:rsidR="00F737FA" w:rsidP="44C4AE0E" w:rsidRDefault="00F737FA" w14:paraId="623FCDBB" w14:textId="3C00BC43">
      <w:pPr>
        <w:spacing w:before="240" w:beforeAutospacing="off" w:after="240" w:afterAutospacing="off"/>
        <w:jc w:val="both"/>
      </w:pPr>
      <w:r w:rsidRPr="44C4AE0E" w:rsidR="3F7B0E1F">
        <w:rPr>
          <w:rFonts w:ascii="Calibri" w:hAnsi="Calibri" w:eastAsia="Calibri" w:cs="Calibri"/>
          <w:noProof w:val="0"/>
          <w:sz w:val="22"/>
          <w:szCs w:val="22"/>
          <w:lang w:val="pl-PL"/>
        </w:rPr>
        <w:t>Z</w:t>
      </w:r>
      <w:r w:rsidRPr="44C4AE0E" w:rsidR="56A435C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akończeniem </w:t>
      </w:r>
      <w:r w:rsidRPr="44C4AE0E" w:rsidR="3F7B0E1F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plebiscytu będzie </w:t>
      </w:r>
      <w:r w:rsidRPr="44C4AE0E" w:rsidR="3F7B0E1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uroczysta Gala </w:t>
      </w:r>
      <w:r w:rsidRPr="44C4AE0E" w:rsidR="3F7B0E1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MocArtów</w:t>
      </w:r>
      <w:r w:rsidRPr="44C4AE0E" w:rsidR="3F7B0E1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RMF Classic</w:t>
      </w:r>
      <w:r w:rsidRPr="44C4AE0E" w:rsidR="3F7B0E1F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podczas której ogłoszone zostaną wyniki 14. edycji. Gala odbędzie się 24 marca w </w:t>
      </w:r>
      <w:r w:rsidRPr="44C4AE0E" w:rsidR="3F7B0E1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Muzeum POLIN</w:t>
      </w:r>
      <w:r w:rsidRPr="44C4AE0E" w:rsidR="3F7B0E1F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w Warszawie.</w:t>
      </w:r>
      <w:r w:rsidR="36BBFD7D">
        <w:rPr/>
        <w:t xml:space="preserve"> </w:t>
      </w:r>
    </w:p>
    <w:sectPr w:rsidR="00F737FA" w:rsidSect="00F92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37FA" w:rsidP="00F92223" w:rsidRDefault="00F737FA" w14:paraId="69001379" w14:textId="77777777">
      <w:pPr>
        <w:spacing w:after="0" w:line="240" w:lineRule="auto"/>
      </w:pPr>
      <w:r>
        <w:separator/>
      </w:r>
    </w:p>
  </w:endnote>
  <w:endnote w:type="continuationSeparator" w:id="0">
    <w:p w:rsidR="00F737FA" w:rsidP="00F92223" w:rsidRDefault="00F737FA" w14:paraId="3E9012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AD0" w:rsidRDefault="00853AD0" w14:paraId="03F50C3A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F737FA" w14:paraId="1A0F94DE" w14:textId="6091FC4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95C50F5" wp14:editId="5C2DB552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AD0" w:rsidRDefault="00853AD0" w14:paraId="063D2AB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37FA" w:rsidP="00F92223" w:rsidRDefault="00F737FA" w14:paraId="50371869" w14:textId="77777777">
      <w:pPr>
        <w:spacing w:after="0" w:line="240" w:lineRule="auto"/>
      </w:pPr>
      <w:r>
        <w:separator/>
      </w:r>
    </w:p>
  </w:footnote>
  <w:footnote w:type="continuationSeparator" w:id="0">
    <w:p w:rsidR="00F737FA" w:rsidP="00F92223" w:rsidRDefault="00F737FA" w14:paraId="41E917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AD0" w:rsidRDefault="00853AD0" w14:paraId="2719EE1F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F737FA" w14:paraId="7113123D" w14:textId="0CFB707E">
    <w:pPr>
      <w:pStyle w:val="Nagwek"/>
    </w:pPr>
    <w:r>
      <w:rPr>
        <w:noProof/>
        <w:lang w:eastAsia="pl-PL"/>
      </w:rPr>
      <w:drawing>
        <wp:inline distT="0" distB="0" distL="0" distR="0" wp14:anchorId="434501A1" wp14:editId="559695BE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AD0" w:rsidRDefault="00853AD0" w14:paraId="31FC9350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FA"/>
    <w:rsid w:val="001D49E7"/>
    <w:rsid w:val="00381C88"/>
    <w:rsid w:val="003F7A69"/>
    <w:rsid w:val="004528E1"/>
    <w:rsid w:val="004A70CB"/>
    <w:rsid w:val="00853AD0"/>
    <w:rsid w:val="008F7033"/>
    <w:rsid w:val="00A01F46"/>
    <w:rsid w:val="00A958C8"/>
    <w:rsid w:val="00CA0D39"/>
    <w:rsid w:val="00F737FA"/>
    <w:rsid w:val="00F92223"/>
    <w:rsid w:val="01066B1D"/>
    <w:rsid w:val="012DD1A5"/>
    <w:rsid w:val="021D5CC6"/>
    <w:rsid w:val="05D3E6FF"/>
    <w:rsid w:val="062CBC88"/>
    <w:rsid w:val="09AB82A4"/>
    <w:rsid w:val="0B49AA78"/>
    <w:rsid w:val="0C2196A5"/>
    <w:rsid w:val="0D9DB52C"/>
    <w:rsid w:val="0DD46ED6"/>
    <w:rsid w:val="0EC4819F"/>
    <w:rsid w:val="0F253516"/>
    <w:rsid w:val="10919F53"/>
    <w:rsid w:val="10EC1DBC"/>
    <w:rsid w:val="132ACEC8"/>
    <w:rsid w:val="1380DC99"/>
    <w:rsid w:val="145718D6"/>
    <w:rsid w:val="1575E7B6"/>
    <w:rsid w:val="17109042"/>
    <w:rsid w:val="183E5064"/>
    <w:rsid w:val="19E3E0F8"/>
    <w:rsid w:val="1D5B181C"/>
    <w:rsid w:val="258277DC"/>
    <w:rsid w:val="25A434DF"/>
    <w:rsid w:val="277EF9BE"/>
    <w:rsid w:val="2A15FB96"/>
    <w:rsid w:val="2AFEB2FF"/>
    <w:rsid w:val="2D21E729"/>
    <w:rsid w:val="2D68B4D0"/>
    <w:rsid w:val="2E9F63AF"/>
    <w:rsid w:val="2EDC0A76"/>
    <w:rsid w:val="3025789B"/>
    <w:rsid w:val="30EE00F9"/>
    <w:rsid w:val="310E8981"/>
    <w:rsid w:val="324912AE"/>
    <w:rsid w:val="3342C826"/>
    <w:rsid w:val="33E31667"/>
    <w:rsid w:val="3440FF28"/>
    <w:rsid w:val="3553BB63"/>
    <w:rsid w:val="361F1128"/>
    <w:rsid w:val="36233053"/>
    <w:rsid w:val="36BBFD7D"/>
    <w:rsid w:val="36C47AE5"/>
    <w:rsid w:val="37D2B633"/>
    <w:rsid w:val="3823A810"/>
    <w:rsid w:val="38E80CCD"/>
    <w:rsid w:val="3AD4853D"/>
    <w:rsid w:val="3F314AAC"/>
    <w:rsid w:val="3F7B0E1F"/>
    <w:rsid w:val="40CC8897"/>
    <w:rsid w:val="40F9A6E5"/>
    <w:rsid w:val="41700D84"/>
    <w:rsid w:val="41EDEA13"/>
    <w:rsid w:val="432C3000"/>
    <w:rsid w:val="43CD6E25"/>
    <w:rsid w:val="44C4AE0E"/>
    <w:rsid w:val="48CA6F07"/>
    <w:rsid w:val="4A08A938"/>
    <w:rsid w:val="4A6D0DB8"/>
    <w:rsid w:val="4AB94133"/>
    <w:rsid w:val="4C749B4F"/>
    <w:rsid w:val="4D08479B"/>
    <w:rsid w:val="506FD52E"/>
    <w:rsid w:val="50C6183A"/>
    <w:rsid w:val="52BDA79E"/>
    <w:rsid w:val="5498513F"/>
    <w:rsid w:val="55792AB3"/>
    <w:rsid w:val="56A435C9"/>
    <w:rsid w:val="573F70AB"/>
    <w:rsid w:val="57957C6B"/>
    <w:rsid w:val="5903F91A"/>
    <w:rsid w:val="5A0E1A5C"/>
    <w:rsid w:val="5AB6AA7E"/>
    <w:rsid w:val="5B181789"/>
    <w:rsid w:val="5CCC07D6"/>
    <w:rsid w:val="5DF06DED"/>
    <w:rsid w:val="5E70C349"/>
    <w:rsid w:val="5F74B07D"/>
    <w:rsid w:val="5FE8BD4D"/>
    <w:rsid w:val="6082C4D0"/>
    <w:rsid w:val="60B5E926"/>
    <w:rsid w:val="62A7F341"/>
    <w:rsid w:val="62E1EEAC"/>
    <w:rsid w:val="65B19E37"/>
    <w:rsid w:val="68890E6E"/>
    <w:rsid w:val="68CBC67A"/>
    <w:rsid w:val="68E1EAFF"/>
    <w:rsid w:val="6A227822"/>
    <w:rsid w:val="6A4C0208"/>
    <w:rsid w:val="6B41BE63"/>
    <w:rsid w:val="6B850EF2"/>
    <w:rsid w:val="6C9328D3"/>
    <w:rsid w:val="6F29DB1C"/>
    <w:rsid w:val="6F5CDA5C"/>
    <w:rsid w:val="723F66A5"/>
    <w:rsid w:val="72CD0B78"/>
    <w:rsid w:val="74CC7640"/>
    <w:rsid w:val="77661A18"/>
    <w:rsid w:val="7A50B0AA"/>
    <w:rsid w:val="7BACDBE8"/>
    <w:rsid w:val="7C14577C"/>
    <w:rsid w:val="7D070551"/>
    <w:rsid w:val="7E78D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8F91F"/>
  <w15:chartTrackingRefBased/>
  <w15:docId w15:val="{A09AB225-07B0-4880-8265-114E60E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F737F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73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RMF Classic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7</revision>
  <dcterms:created xsi:type="dcterms:W3CDTF">2025-12-04T14:25:00.0000000Z</dcterms:created>
  <dcterms:modified xsi:type="dcterms:W3CDTF">2026-01-16T14:29:40.4403828Z</dcterms:modified>
</coreProperties>
</file>