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Informacja prasowa</w:t>
      </w:r>
      <w:r w:rsidDel="00000000" w:rsidR="00000000" w:rsidRPr="00000000">
        <w:rPr>
          <w:rFonts w:ascii="Calibri" w:cs="Calibri" w:eastAsia="Calibri" w:hAnsi="Calibri"/>
          <w:rtl w:val="0"/>
        </w:rPr>
        <w:tab/>
        <w:tab/>
        <w:tab/>
        <w:tab/>
        <w:tab/>
        <w:tab/>
        <w:tab/>
        <w:tab/>
        <w:tab/>
        <w:t xml:space="preserve">19</w:t>
      </w:r>
      <w:r w:rsidDel="00000000" w:rsidR="00000000" w:rsidRPr="00000000">
        <w:rPr>
          <w:rFonts w:ascii="Calibri" w:cs="Calibri" w:eastAsia="Calibri" w:hAnsi="Calibri"/>
          <w:rtl w:val="0"/>
        </w:rPr>
        <w:t xml:space="preserve">.01.2025</w:t>
      </w:r>
    </w:p>
    <w:p w:rsidR="00000000" w:rsidDel="00000000" w:rsidP="00000000" w:rsidRDefault="00000000" w:rsidRPr="00000000" w14:paraId="0000000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pStyle w:val="Heading1"/>
        <w:keepNext w:val="0"/>
        <w:keepLines w:val="0"/>
        <w:spacing w:before="480" w:line="276" w:lineRule="auto"/>
        <w:jc w:val="center"/>
        <w:rPr>
          <w:rFonts w:ascii="Calibri" w:cs="Calibri" w:eastAsia="Calibri" w:hAnsi="Calibri"/>
          <w:b w:val="1"/>
          <w:bCs w:val="1"/>
          <w:sz w:val="22"/>
          <w:szCs w:val="22"/>
        </w:rPr>
      </w:pPr>
      <w:bookmarkStart w:colFirst="0" w:colLast="0" w:name="_xsyxiwz3ip4a" w:id="0"/>
      <w:bookmarkEnd w:id="0"/>
      <w:r w:rsidDel="00000000" w:rsidR="00000000" w:rsidRPr="00000000">
        <w:rPr>
          <w:rFonts w:ascii="Calibri" w:cs="Calibri" w:eastAsia="Calibri" w:hAnsi="Calibri"/>
          <w:b w:val="1"/>
          <w:bCs w:val="1"/>
          <w:sz w:val="22"/>
          <w:szCs w:val="22"/>
          <w:rtl w:val="0"/>
        </w:rPr>
        <w:t xml:space="preserve">Nowy rok, świeży look – jak zmienić fryzurę bez drastycznego </w:t>
      </w:r>
      <w:r w:rsidDel="00000000" w:rsidR="00000000" w:rsidRPr="00000000">
        <w:rPr>
          <w:rFonts w:ascii="Calibri" w:cs="Calibri" w:eastAsia="Calibri" w:hAnsi="Calibri"/>
          <w:b w:val="1"/>
          <w:bCs w:val="1"/>
          <w:sz w:val="22"/>
          <w:szCs w:val="22"/>
          <w:rtl w:val="0"/>
        </w:rPr>
        <w:t xml:space="preserve">cięcia</w:t>
      </w:r>
      <w:r w:rsidDel="00000000" w:rsidR="00000000" w:rsidRPr="00000000">
        <w:rPr>
          <w:rFonts w:ascii="Calibri" w:cs="Calibri" w:eastAsia="Calibri" w:hAnsi="Calibri"/>
          <w:b w:val="1"/>
          <w:bCs w:val="1"/>
          <w:sz w:val="22"/>
          <w:szCs w:val="22"/>
          <w:rtl w:val="0"/>
        </w:rPr>
        <w:t xml:space="preserve">?</w:t>
      </w:r>
    </w:p>
    <w:p w:rsidR="00000000" w:rsidDel="00000000" w:rsidP="00000000" w:rsidRDefault="00000000" w:rsidRPr="00000000" w14:paraId="00000004">
      <w:pPr>
        <w:pStyle w:val="Heading1"/>
        <w:keepNext w:val="0"/>
        <w:keepLines w:val="0"/>
        <w:spacing w:before="480" w:line="276" w:lineRule="auto"/>
        <w:jc w:val="both"/>
        <w:rPr>
          <w:rFonts w:ascii="Calibri" w:cs="Calibri" w:eastAsia="Calibri" w:hAnsi="Calibri"/>
          <w:b w:val="1"/>
          <w:bCs w:val="1"/>
        </w:rPr>
      </w:pPr>
      <w:bookmarkStart w:colFirst="0" w:colLast="0" w:name="_mny650upwwb4" w:id="1"/>
      <w:bookmarkEnd w:id="1"/>
      <w:r w:rsidDel="00000000" w:rsidR="00000000" w:rsidRPr="00000000">
        <w:rPr>
          <w:rFonts w:ascii="Calibri" w:cs="Calibri" w:eastAsia="Calibri" w:hAnsi="Calibri"/>
          <w:b w:val="1"/>
          <w:bCs w:val="1"/>
          <w:sz w:val="22"/>
          <w:szCs w:val="22"/>
          <w:rtl w:val="0"/>
        </w:rPr>
        <w:t xml:space="preserve">Nowy rok to moment, w którym naturalnie myślimy o zmianach. Spisujemy postanowienia, robimy bilans minionych miesięcy i zastanawiamy się, co możemy zrobić inaczej – dla siebie. Coraz częściej ta potrzeba odświeżenia dotyczy nie tylko wnętrza, ale też wyglądu. Fryzura staje się jednym z najprostszych i najbardziej widocznych sposobów na symboliczny „nowy start”. Dobra wiadomość? Metamorfoza nie musi oznaczać radykalnego cięcia i szokującej zmiany. Czasem to subtelne detale budują największą różnicę.</w:t>
      </w:r>
      <w:r w:rsidDel="00000000" w:rsidR="00000000" w:rsidRPr="00000000">
        <w:rPr>
          <w:rtl w:val="0"/>
        </w:rPr>
      </w:r>
    </w:p>
    <w:p w:rsidR="00000000" w:rsidDel="00000000" w:rsidP="00000000" w:rsidRDefault="00000000" w:rsidRPr="00000000" w14:paraId="00000005">
      <w:pPr>
        <w:pStyle w:val="Heading2"/>
        <w:keepNext w:val="0"/>
        <w:keepLines w:val="0"/>
        <w:spacing w:after="80" w:line="276" w:lineRule="auto"/>
        <w:jc w:val="both"/>
        <w:rPr>
          <w:rFonts w:ascii="Calibri" w:cs="Calibri" w:eastAsia="Calibri" w:hAnsi="Calibri"/>
          <w:b w:val="1"/>
          <w:bCs w:val="1"/>
          <w:sz w:val="22"/>
          <w:szCs w:val="22"/>
        </w:rPr>
      </w:pPr>
      <w:bookmarkStart w:colFirst="0" w:colLast="0" w:name="_hitna7py0d3" w:id="2"/>
      <w:bookmarkEnd w:id="2"/>
      <w:r w:rsidDel="00000000" w:rsidR="00000000" w:rsidRPr="00000000">
        <w:rPr>
          <w:rFonts w:ascii="Calibri" w:cs="Calibri" w:eastAsia="Calibri" w:hAnsi="Calibri"/>
          <w:b w:val="1"/>
          <w:bCs w:val="1"/>
          <w:sz w:val="22"/>
          <w:szCs w:val="22"/>
          <w:rtl w:val="0"/>
        </w:rPr>
        <w:t xml:space="preserve">Sposoby na nową energię</w:t>
      </w:r>
      <w:r w:rsidDel="00000000" w:rsidR="00000000" w:rsidRPr="00000000">
        <w:rPr>
          <w:rtl w:val="0"/>
        </w:rPr>
      </w:r>
    </w:p>
    <w:p w:rsidR="00000000" w:rsidDel="00000000" w:rsidP="00000000" w:rsidRDefault="00000000" w:rsidRPr="00000000" w14:paraId="00000006">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Początek roku kojarzy się z refleksją i potrzebą zmiany. To moment, w którym chcemy odzyskać świeżość, energię i poczucie kontroli nad swoim wizerunkiem. Dla wielu osób decyzja o zmianie fryzury staje się symbolicznym domknięciem starego etapu i otwarciem nowego.</w:t>
      </w:r>
    </w:p>
    <w:p w:rsidR="00000000" w:rsidDel="00000000" w:rsidP="00000000" w:rsidRDefault="00000000" w:rsidRPr="00000000" w14:paraId="00000007">
      <w:pPr>
        <w:spacing w:after="240" w:before="240" w:line="276" w:lineRule="auto"/>
        <w:jc w:val="both"/>
        <w:rPr>
          <w:rFonts w:ascii="Calibri" w:cs="Calibri" w:eastAsia="Calibri" w:hAnsi="Calibri"/>
        </w:rPr>
      </w:pPr>
      <w:r w:rsidDel="00000000" w:rsidR="00000000" w:rsidRPr="00000000">
        <w:rPr>
          <w:rFonts w:ascii="Calibri" w:cs="Calibri" w:eastAsia="Calibri" w:hAnsi="Calibri"/>
          <w:i w:val="1"/>
          <w:iCs w:val="1"/>
          <w:rtl w:val="0"/>
        </w:rPr>
        <w:t xml:space="preserve">– Bardzo często słyszę w salonie zdanie: „Chcę coś zmienić, ale nie chcę obcinać włosów</w:t>
      </w:r>
      <w:r w:rsidDel="00000000" w:rsidR="00000000" w:rsidRPr="00000000">
        <w:rPr>
          <w:rFonts w:ascii="Calibri" w:cs="Calibri" w:eastAsia="Calibri" w:hAnsi="Calibri"/>
          <w:rtl w:val="0"/>
        </w:rPr>
        <w:t xml:space="preserve">” – mówi Łukasz Szymczak, stylista fryzur z salonów Luiss</w:t>
      </w:r>
      <w:r w:rsidDel="00000000" w:rsidR="00000000" w:rsidRPr="00000000">
        <w:rPr>
          <w:rFonts w:ascii="Calibri" w:cs="Calibri" w:eastAsia="Calibri" w:hAnsi="Calibri"/>
          <w:i w:val="1"/>
          <w:iCs w:val="1"/>
          <w:rtl w:val="0"/>
        </w:rPr>
        <w:t xml:space="preserve">e. – I to jest absolutnie możliwe. Spektakularna zmiana wcale nie musi oznaczać pożegnania z długością. Czasem wystarczy kilka dobrze przemyślanych zabiegów, żeby klientka poczuła się zupełnie inacze</w:t>
      </w:r>
      <w:r w:rsidDel="00000000" w:rsidR="00000000" w:rsidRPr="00000000">
        <w:rPr>
          <w:rFonts w:ascii="Calibri" w:cs="Calibri" w:eastAsia="Calibri" w:hAnsi="Calibri"/>
          <w:rtl w:val="0"/>
        </w:rPr>
        <w:t xml:space="preserve">j.</w:t>
      </w:r>
    </w:p>
    <w:p w:rsidR="00000000" w:rsidDel="00000000" w:rsidP="00000000" w:rsidRDefault="00000000" w:rsidRPr="00000000" w14:paraId="00000008">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Współczesne podejście do fryzjerstwa coraz częściej odchodzi od rewolucji na rzecz ewolucji. Zamiast drastycznych cięć – praca kolorem, strukturą włosa i dopasowaniem fryzury do codziennego stylu życia.</w:t>
      </w:r>
    </w:p>
    <w:p w:rsidR="00000000" w:rsidDel="00000000" w:rsidP="00000000" w:rsidRDefault="00000000" w:rsidRPr="00000000" w14:paraId="00000009">
      <w:pPr>
        <w:spacing w:after="240" w:before="24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Moc refleksów – kiedy kolor robi całą robotę</w:t>
      </w:r>
    </w:p>
    <w:p w:rsidR="00000000" w:rsidDel="00000000" w:rsidP="00000000" w:rsidRDefault="00000000" w:rsidRPr="00000000" w14:paraId="0000000A">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Jednym z najczęstszych problemów, z jakimi klientki zgłaszają się do salonów fryzjerskich, są włosy pozbawione blasku, objętości i „życia”. W takiej sytuacji nożyczki nie zawsze są najlepszym rozwiązaniem.</w:t>
      </w:r>
    </w:p>
    <w:p w:rsidR="00000000" w:rsidDel="00000000" w:rsidP="00000000" w:rsidRDefault="00000000" w:rsidRPr="00000000" w14:paraId="0000000B">
      <w:pPr>
        <w:spacing w:after="240" w:before="240" w:line="276" w:lineRule="auto"/>
        <w:jc w:val="both"/>
        <w:rPr>
          <w:rFonts w:ascii="Calibri" w:cs="Calibri" w:eastAsia="Calibri" w:hAnsi="Calibri"/>
          <w:i w:val="1"/>
          <w:iCs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Subtelne refleksy, takie jak babylights czy balayage, potrafią diametralnie odmienić wygląd fryzury, zachowując jej naturalny charakter. Odpowiednio rozmieszczone jaśniejsze pasma dodają fryzurze trójwymiarowości i optycznej objętości, a delikatnie rozświetlone okolice twarzy działają niczym naturalny filtr – łagodzą rysy i nadają cerze świeżości </w:t>
      </w:r>
      <w:r w:rsidDel="00000000" w:rsidR="00000000" w:rsidRPr="00000000">
        <w:rPr>
          <w:rFonts w:ascii="Calibri" w:cs="Calibri" w:eastAsia="Calibri" w:hAnsi="Calibri"/>
          <w:rtl w:val="0"/>
        </w:rPr>
        <w:t xml:space="preserve">– tłumaczy właściciel salonów Luisse.</w:t>
      </w:r>
      <w:r w:rsidDel="00000000" w:rsidR="00000000" w:rsidRPr="00000000">
        <w:rPr>
          <w:rtl w:val="0"/>
        </w:rPr>
      </w:r>
    </w:p>
    <w:p w:rsidR="00000000" w:rsidDel="00000000" w:rsidP="00000000" w:rsidRDefault="00000000" w:rsidRPr="00000000" w14:paraId="0000000C">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Kolor to dziś jedno z najmocniejszych narzędzi zmiany wizerunku. Dobrze wykonane refleksy potrafią rozświetlić twarz, dodać lekkości i energii.</w:t>
      </w:r>
    </w:p>
    <w:p w:rsidR="00000000" w:rsidDel="00000000" w:rsidP="00000000" w:rsidRDefault="00000000" w:rsidRPr="00000000" w14:paraId="0000000D">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Nowoczesne techniki koloryzacji pozwalają przy tym uniknąć ostrych kontrastów i częstych wizyt w salonie, co czyni je idealnym wyborem na początek roku.</w:t>
      </w:r>
    </w:p>
    <w:p w:rsidR="00000000" w:rsidDel="00000000" w:rsidP="00000000" w:rsidRDefault="00000000" w:rsidRPr="00000000" w14:paraId="0000000E">
      <w:pPr>
        <w:pStyle w:val="Heading2"/>
        <w:keepNext w:val="0"/>
        <w:keepLines w:val="0"/>
        <w:spacing w:after="80" w:line="276" w:lineRule="auto"/>
        <w:jc w:val="both"/>
        <w:rPr>
          <w:rFonts w:ascii="Calibri" w:cs="Calibri" w:eastAsia="Calibri" w:hAnsi="Calibri"/>
          <w:b w:val="1"/>
          <w:bCs w:val="1"/>
          <w:sz w:val="22"/>
          <w:szCs w:val="22"/>
        </w:rPr>
      </w:pPr>
      <w:bookmarkStart w:colFirst="0" w:colLast="0" w:name="_nqjaj7m50uk2" w:id="3"/>
      <w:bookmarkEnd w:id="3"/>
      <w:r w:rsidDel="00000000" w:rsidR="00000000" w:rsidRPr="00000000">
        <w:rPr>
          <w:rFonts w:ascii="Calibri" w:cs="Calibri" w:eastAsia="Calibri" w:hAnsi="Calibri"/>
          <w:b w:val="1"/>
          <w:bCs w:val="1"/>
          <w:sz w:val="22"/>
          <w:szCs w:val="22"/>
          <w:rtl w:val="0"/>
        </w:rPr>
        <w:t xml:space="preserve">Grzywka – mały detal, duża zmiana</w:t>
      </w:r>
    </w:p>
    <w:p w:rsidR="00000000" w:rsidDel="00000000" w:rsidP="00000000" w:rsidRDefault="00000000" w:rsidRPr="00000000" w14:paraId="0000000F">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Jeśli istnieje element fryzury, który potrafi całkowicie zmienić look, to bez wątpienia jest nim grzywka. To rozwiązanie dla osób, które chcą poczuć realną różnicę, ale nie są gotowe na radykalne skrócenie włosów.</w:t>
      </w:r>
    </w:p>
    <w:p w:rsidR="00000000" w:rsidDel="00000000" w:rsidP="00000000" w:rsidRDefault="00000000" w:rsidRPr="00000000" w14:paraId="00000010">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W tym sezonie dominują miękkie, naturalne formy. Curtain bangs, czyli dłuższa grzywka rozchodząca się na boki, świetnie sprawdza się u osób, które chcą zachować elastyczność stylizacji – można ją łatwo podpiąć lub schować za ucho. Wispy bangs, delikatna i lekko prześwitująca grzywka, nadaje twarzy dziewczęcej lekkości i subtelności.</w:t>
      </w:r>
    </w:p>
    <w:p w:rsidR="00000000" w:rsidDel="00000000" w:rsidP="00000000" w:rsidRDefault="00000000" w:rsidRPr="00000000" w14:paraId="00000011">
      <w:pPr>
        <w:spacing w:after="240" w:before="240" w:line="276" w:lineRule="auto"/>
        <w:jc w:val="both"/>
        <w:rPr>
          <w:rFonts w:ascii="Calibri" w:cs="Calibri" w:eastAsia="Calibri" w:hAnsi="Calibri"/>
          <w:i w:val="1"/>
          <w:iCs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Grzywka to często najbezpieczniejszy kompromis między chęcią zmiany a obawą przed nią </w:t>
      </w:r>
      <w:r w:rsidDel="00000000" w:rsidR="00000000" w:rsidRPr="00000000">
        <w:rPr>
          <w:rFonts w:ascii="Calibri" w:cs="Calibri" w:eastAsia="Calibri" w:hAnsi="Calibri"/>
          <w:rtl w:val="0"/>
        </w:rPr>
        <w:t xml:space="preserve">– zauważa Łukasz Szymczak. – </w:t>
      </w:r>
      <w:r w:rsidDel="00000000" w:rsidR="00000000" w:rsidRPr="00000000">
        <w:rPr>
          <w:rFonts w:ascii="Calibri" w:cs="Calibri" w:eastAsia="Calibri" w:hAnsi="Calibri"/>
          <w:i w:val="1"/>
          <w:iCs w:val="1"/>
          <w:rtl w:val="0"/>
        </w:rPr>
        <w:t xml:space="preserve">Odpowiednio dobrana potrafi zupełnie zmienić proporcje twarzy, a jednocześnie nie zobowiązuje na długi czas.</w:t>
      </w:r>
    </w:p>
    <w:p w:rsidR="00000000" w:rsidDel="00000000" w:rsidP="00000000" w:rsidRDefault="00000000" w:rsidRPr="00000000" w14:paraId="00000012">
      <w:pPr>
        <w:pStyle w:val="Heading2"/>
        <w:keepNext w:val="0"/>
        <w:keepLines w:val="0"/>
        <w:spacing w:after="80" w:line="276" w:lineRule="auto"/>
        <w:jc w:val="both"/>
        <w:rPr>
          <w:rFonts w:ascii="Calibri" w:cs="Calibri" w:eastAsia="Calibri" w:hAnsi="Calibri"/>
          <w:b w:val="1"/>
          <w:bCs w:val="1"/>
          <w:sz w:val="22"/>
          <w:szCs w:val="22"/>
        </w:rPr>
      </w:pPr>
      <w:bookmarkStart w:colFirst="0" w:colLast="0" w:name="_cyhhbnqwwqsd" w:id="4"/>
      <w:bookmarkEnd w:id="4"/>
      <w:r w:rsidDel="00000000" w:rsidR="00000000" w:rsidRPr="00000000">
        <w:rPr>
          <w:rFonts w:ascii="Calibri" w:cs="Calibri" w:eastAsia="Calibri" w:hAnsi="Calibri"/>
          <w:b w:val="1"/>
          <w:bCs w:val="1"/>
          <w:sz w:val="22"/>
          <w:szCs w:val="22"/>
          <w:rtl w:val="0"/>
        </w:rPr>
        <w:t xml:space="preserve">Cięcie korygujące – zachować długość, zmienić charakter</w:t>
      </w:r>
    </w:p>
    <w:p w:rsidR="00000000" w:rsidDel="00000000" w:rsidP="00000000" w:rsidRDefault="00000000" w:rsidRPr="00000000" w14:paraId="00000013">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Nie każda metamorfoza wymaga skracania włosów. Czasem problemem nie jest długość, lecz brak kształtu. W takich sytuacjach doskonale sprawdza się cięcie korygujące, czyli warstwowanie. Dzięki niemu włosy zyskują lekkość, lepiej się układają i przestają wyglądać ciężko u dołu. Fryzura staje się bardziej dynamiczna i nowoczesna, nawet bez intensywnej stylizacji.</w:t>
      </w:r>
    </w:p>
    <w:p w:rsidR="00000000" w:rsidDel="00000000" w:rsidP="00000000" w:rsidRDefault="00000000" w:rsidRPr="00000000" w14:paraId="00000014">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Bardzo często wystarczy nadać włosom odpowiednią strukturę poprzez stopniowanie, żeby klientka poczuła ogromną zmianę –</w:t>
      </w:r>
      <w:r w:rsidDel="00000000" w:rsidR="00000000" w:rsidRPr="00000000">
        <w:rPr>
          <w:rFonts w:ascii="Calibri" w:cs="Calibri" w:eastAsia="Calibri" w:hAnsi="Calibri"/>
          <w:rtl w:val="0"/>
        </w:rPr>
        <w:t xml:space="preserve"> mówi stylista z Luisse. – </w:t>
      </w:r>
      <w:r w:rsidDel="00000000" w:rsidR="00000000" w:rsidRPr="00000000">
        <w:rPr>
          <w:rFonts w:ascii="Calibri" w:cs="Calibri" w:eastAsia="Calibri" w:hAnsi="Calibri"/>
          <w:i w:val="1"/>
          <w:iCs w:val="1"/>
          <w:rtl w:val="0"/>
        </w:rPr>
        <w:t xml:space="preserve">To rozwiązanie idealne dla osób, które kochają długie włosy, ale mają wrażenie, że fryzura „nie pracuje”.</w:t>
      </w:r>
      <w:r w:rsidDel="00000000" w:rsidR="00000000" w:rsidRPr="00000000">
        <w:rPr>
          <w:rtl w:val="0"/>
        </w:rPr>
      </w:r>
    </w:p>
    <w:p w:rsidR="00000000" w:rsidDel="00000000" w:rsidP="00000000" w:rsidRDefault="00000000" w:rsidRPr="00000000" w14:paraId="00000015">
      <w:pPr>
        <w:pStyle w:val="Heading2"/>
        <w:keepNext w:val="0"/>
        <w:keepLines w:val="0"/>
        <w:spacing w:after="80" w:line="276" w:lineRule="auto"/>
        <w:jc w:val="both"/>
        <w:rPr>
          <w:rFonts w:ascii="Calibri" w:cs="Calibri" w:eastAsia="Calibri" w:hAnsi="Calibri"/>
          <w:b w:val="1"/>
          <w:bCs w:val="1"/>
          <w:sz w:val="22"/>
          <w:szCs w:val="22"/>
        </w:rPr>
      </w:pPr>
      <w:bookmarkStart w:colFirst="0" w:colLast="0" w:name="_s4udhranq389" w:id="5"/>
      <w:bookmarkEnd w:id="5"/>
      <w:r w:rsidDel="00000000" w:rsidR="00000000" w:rsidRPr="00000000">
        <w:rPr>
          <w:rFonts w:ascii="Calibri" w:cs="Calibri" w:eastAsia="Calibri" w:hAnsi="Calibri"/>
          <w:b w:val="1"/>
          <w:bCs w:val="1"/>
          <w:sz w:val="22"/>
          <w:szCs w:val="22"/>
          <w:rtl w:val="0"/>
        </w:rPr>
        <w:t xml:space="preserve">Zmiana przedziałka i nowa stylizacja – siła drobnych nawyków</w:t>
      </w:r>
    </w:p>
    <w:p w:rsidR="00000000" w:rsidDel="00000000" w:rsidP="00000000" w:rsidRDefault="00000000" w:rsidRPr="00000000" w14:paraId="00000016">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Jednym z najbardziej niedocenianych sposobów na odświeżenie wizerunku jest zmiana codziennych przyzwyczajeń. Przerzucenie przedziałka z boku na środek lub odwrotnie potrafi całkowicie zmienić proporcje twarzy i sposób, w jaki układają się włosy.</w:t>
      </w:r>
    </w:p>
    <w:p w:rsidR="00000000" w:rsidDel="00000000" w:rsidP="00000000" w:rsidRDefault="00000000" w:rsidRPr="00000000" w14:paraId="00000017">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Podobnie działa stylizacja. Jeśli na co dzień włosy są idealnie proste, delikatne, plażowe fale mogą nadać im lekkości i naturalnego charakteru.</w:t>
      </w:r>
    </w:p>
    <w:p w:rsidR="00000000" w:rsidDel="00000000" w:rsidP="00000000" w:rsidRDefault="00000000" w:rsidRPr="00000000" w14:paraId="00000018">
      <w:pPr>
        <w:spacing w:after="240" w:before="240" w:line="276" w:lineRule="auto"/>
        <w:jc w:val="both"/>
        <w:rPr>
          <w:rFonts w:ascii="Calibri" w:cs="Calibri" w:eastAsia="Calibri" w:hAnsi="Calibri"/>
          <w:i w:val="1"/>
          <w:iCs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Czasem uczymy klientki nowego „języka” ich własnych włosów</w:t>
      </w:r>
      <w:r w:rsidDel="00000000" w:rsidR="00000000" w:rsidRPr="00000000">
        <w:rPr>
          <w:rFonts w:ascii="Calibri" w:cs="Calibri" w:eastAsia="Calibri" w:hAnsi="Calibri"/>
          <w:rtl w:val="0"/>
        </w:rPr>
        <w:t xml:space="preserve"> – dodaje Łukasz Szymczak. – </w:t>
      </w:r>
      <w:r w:rsidDel="00000000" w:rsidR="00000000" w:rsidRPr="00000000">
        <w:rPr>
          <w:rFonts w:ascii="Calibri" w:cs="Calibri" w:eastAsia="Calibri" w:hAnsi="Calibri"/>
          <w:i w:val="1"/>
          <w:iCs w:val="1"/>
          <w:rtl w:val="0"/>
        </w:rPr>
        <w:t xml:space="preserve">Zmiana tekstury bywa tak samo odświeżająca jak wizyta u fryzjera.</w:t>
      </w:r>
    </w:p>
    <w:p w:rsidR="00000000" w:rsidDel="00000000" w:rsidP="00000000" w:rsidRDefault="00000000" w:rsidRPr="00000000" w14:paraId="00000019">
      <w:pPr>
        <w:spacing w:after="240" w:before="240" w:line="276" w:lineRule="auto"/>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1A">
      <w:pPr>
        <w:pStyle w:val="Heading2"/>
        <w:keepNext w:val="0"/>
        <w:keepLines w:val="0"/>
        <w:spacing w:after="80" w:line="276" w:lineRule="auto"/>
        <w:jc w:val="both"/>
        <w:rPr>
          <w:rFonts w:ascii="Calibri" w:cs="Calibri" w:eastAsia="Calibri" w:hAnsi="Calibri"/>
          <w:b w:val="1"/>
          <w:bCs w:val="1"/>
          <w:sz w:val="22"/>
          <w:szCs w:val="22"/>
        </w:rPr>
      </w:pPr>
      <w:bookmarkStart w:colFirst="0" w:colLast="0" w:name="_9uuyqjt7y14z" w:id="6"/>
      <w:bookmarkEnd w:id="6"/>
      <w:r w:rsidDel="00000000" w:rsidR="00000000" w:rsidRPr="00000000">
        <w:rPr>
          <w:rFonts w:ascii="Calibri" w:cs="Calibri" w:eastAsia="Calibri" w:hAnsi="Calibri"/>
          <w:b w:val="1"/>
          <w:bCs w:val="1"/>
          <w:sz w:val="22"/>
          <w:szCs w:val="22"/>
          <w:rtl w:val="0"/>
        </w:rPr>
        <w:t xml:space="preserve">Styl życia i typ urody – jak wybrać idealną zmianę?</w:t>
      </w:r>
    </w:p>
    <w:p w:rsidR="00000000" w:rsidDel="00000000" w:rsidP="00000000" w:rsidRDefault="00000000" w:rsidRPr="00000000" w14:paraId="0000001B">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Udana metamorfoza fryzury zaczyna się nie od trendów, ale od codzienności. Kluczowe pytanie brzmi nie „co jest modne?”, lecz „co będzie dla mnie wygodne i spójne z tym, kim jestem”. Fryzura powinna współgrać ze stylem życia, typem urody i osobowością – tylko wtedy staje się realnym wsparciem w budowaniu wizerunku.</w:t>
      </w:r>
    </w:p>
    <w:p w:rsidR="00000000" w:rsidDel="00000000" w:rsidP="00000000" w:rsidRDefault="00000000" w:rsidRPr="00000000" w14:paraId="0000001C">
      <w:pPr>
        <w:spacing w:after="240" w:before="240" w:line="276" w:lineRule="auto"/>
        <w:jc w:val="both"/>
        <w:rPr>
          <w:rFonts w:ascii="Calibri" w:cs="Calibri" w:eastAsia="Calibri" w:hAnsi="Calibri"/>
          <w:i w:val="1"/>
          <w:iCs w:val="1"/>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iCs w:val="1"/>
          <w:rtl w:val="0"/>
        </w:rPr>
        <w:t xml:space="preserve"> Zawsze zaczynam rozmowę od bardzo prozaicznej kwestii: jak wygląda poranek klientki </w:t>
      </w:r>
      <w:r w:rsidDel="00000000" w:rsidR="00000000" w:rsidRPr="00000000">
        <w:rPr>
          <w:rFonts w:ascii="Calibri" w:cs="Calibri" w:eastAsia="Calibri" w:hAnsi="Calibri"/>
          <w:rtl w:val="0"/>
        </w:rPr>
        <w:t xml:space="preserve">– tłumaczy Łukasz Szymczak, założyciel salonów Luisse. –</w:t>
      </w:r>
      <w:r w:rsidDel="00000000" w:rsidR="00000000" w:rsidRPr="00000000">
        <w:rPr>
          <w:rFonts w:ascii="Calibri" w:cs="Calibri" w:eastAsia="Calibri" w:hAnsi="Calibri"/>
          <w:i w:val="1"/>
          <w:iCs w:val="1"/>
          <w:rtl w:val="0"/>
        </w:rPr>
        <w:t xml:space="preserve"> Jeśli ktoś ma pięć minut na wyjście z domu, to fryzura wymagająca codziennego modelowania szybko stanie się źródłem frustracji. W takich przypadkach najlepiej sprawdzają się dobrze zaprojektowane, warstwowe cięcia, które układają się niemal same.</w:t>
      </w:r>
    </w:p>
    <w:p w:rsidR="00000000" w:rsidDel="00000000" w:rsidP="00000000" w:rsidRDefault="00000000" w:rsidRPr="00000000" w14:paraId="0000001D">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Równie ważny jest typ urody. Ciepłe refleksy w odcieniach miodu czy karmelu pięknie współgrają z wiosennymi i jesiennymi typami urody, natomiast chłodne beże i popiele podkreślają wyrazistość typów zimowych. To detale, które nie dominują wizerunku, ale subtelnie go wzmacniają.</w:t>
      </w:r>
    </w:p>
    <w:p w:rsidR="00000000" w:rsidDel="00000000" w:rsidP="00000000" w:rsidRDefault="00000000" w:rsidRPr="00000000" w14:paraId="0000001E">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Nie bez znaczenia pozostaje także osobowość. Subtelne zmiany są idealne dla osób, które chcą wyglądać świeżo i naturalnie. Odważniejsze akcenty, takie jak krótka grzywka, często stają się świadomym komunikatem – sygnałem pewności siebie i gotowości na nowy etap.</w:t>
      </w:r>
    </w:p>
    <w:p w:rsidR="00000000" w:rsidDel="00000000" w:rsidP="00000000" w:rsidRDefault="00000000" w:rsidRPr="00000000" w14:paraId="0000001F">
      <w:pPr>
        <w:spacing w:after="240" w:before="240" w:line="276" w:lineRule="auto"/>
        <w:jc w:val="both"/>
        <w:rPr>
          <w:rFonts w:ascii="Calibri" w:cs="Calibri" w:eastAsia="Calibri" w:hAnsi="Calibri"/>
          <w:sz w:val="20"/>
          <w:szCs w:val="20"/>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iCs w:val="1"/>
          <w:rtl w:val="0"/>
        </w:rPr>
        <w:t xml:space="preserve"> Dobra fryzura nie dominuje człowieka, tylko go dopełnia</w:t>
      </w:r>
      <w:r w:rsidDel="00000000" w:rsidR="00000000" w:rsidRPr="00000000">
        <w:rPr>
          <w:rFonts w:ascii="Calibri" w:cs="Calibri" w:eastAsia="Calibri" w:hAnsi="Calibri"/>
          <w:rtl w:val="0"/>
        </w:rPr>
        <w:t xml:space="preserve"> – podsumowuje Łukasz Szymczak. – </w:t>
      </w:r>
      <w:r w:rsidDel="00000000" w:rsidR="00000000" w:rsidRPr="00000000">
        <w:rPr>
          <w:rFonts w:ascii="Calibri" w:cs="Calibri" w:eastAsia="Calibri" w:hAnsi="Calibri"/>
          <w:i w:val="1"/>
          <w:iCs w:val="1"/>
          <w:rtl w:val="0"/>
        </w:rPr>
        <w:t xml:space="preserve">Nowy rok to idealny moment, żeby zrobić coś dla siebie, ale mądrze i w zgodzie ze sobą.</w:t>
      </w:r>
      <w:r w:rsidDel="00000000" w:rsidR="00000000" w:rsidRPr="00000000">
        <w:rPr>
          <w:rtl w:val="0"/>
        </w:rPr>
      </w:r>
    </w:p>
    <w:p w:rsidR="00000000" w:rsidDel="00000000" w:rsidP="00000000" w:rsidRDefault="00000000" w:rsidRPr="00000000" w14:paraId="00000020">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Luisse</w:t>
      </w:r>
      <w:r w:rsidDel="00000000" w:rsidR="00000000" w:rsidRPr="00000000">
        <w:rPr>
          <w:rFonts w:ascii="Calibri" w:cs="Calibri" w:eastAsia="Calibri" w:hAnsi="Calibri"/>
          <w:sz w:val="20"/>
          <w:szCs w:val="20"/>
          <w:rtl w:val="0"/>
        </w:rPr>
        <w:t xml:space="preserve"> to łódzka sieć salonów fryzjerskich premium założona przez Łukasza Szymczaka, stylistę z 18-letnim doświadczeniem. Marka znana jest z perfekcyjnej koloryzacji i pielęgnacji włosów blond, w której łączy kunszt fryzjerski z nowoczesnym podejściem do piękna i świadomej pielęgnacji. Filozofia Luisse to połączenie profesjonalizmu, empatii i dążenia do naturalnego efektu, który podkreśla wyjątkowość każdej klientki.</w:t>
      </w:r>
    </w:p>
    <w:p w:rsidR="00000000" w:rsidDel="00000000" w:rsidP="00000000" w:rsidRDefault="00000000" w:rsidRPr="00000000" w14:paraId="00000021">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Kontakt dla mediów:</w:t>
      </w:r>
    </w:p>
    <w:p w:rsidR="00000000" w:rsidDel="00000000" w:rsidP="00000000" w:rsidRDefault="00000000" w:rsidRPr="00000000" w14:paraId="00000022">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Ewelina Jaskuła</w:t>
      </w:r>
    </w:p>
    <w:p w:rsidR="00000000" w:rsidDel="00000000" w:rsidP="00000000" w:rsidRDefault="00000000" w:rsidRPr="00000000" w14:paraId="00000023">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 + 48 665 339 877</w:t>
      </w:r>
    </w:p>
    <w:p w:rsidR="00000000" w:rsidDel="00000000" w:rsidP="00000000" w:rsidRDefault="00000000" w:rsidRPr="00000000" w14:paraId="00000024">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ewelina.jaskula@goodonepr.pl </w:t>
      </w:r>
    </w:p>
    <w:p w:rsidR="00000000" w:rsidDel="00000000" w:rsidP="00000000" w:rsidRDefault="00000000" w:rsidRPr="00000000" w14:paraId="00000025">
      <w:pPr>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Małgorzata Pala</w:t>
      </w:r>
    </w:p>
    <w:p w:rsidR="00000000" w:rsidDel="00000000" w:rsidP="00000000" w:rsidRDefault="00000000" w:rsidRPr="00000000" w14:paraId="00000027">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 + 48 796 990 015</w:t>
      </w:r>
    </w:p>
    <w:p w:rsidR="00000000" w:rsidDel="00000000" w:rsidP="00000000" w:rsidRDefault="00000000" w:rsidRPr="00000000" w14:paraId="00000028">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malgorzata.pala@goodonepr.pl</w:t>
      </w:r>
    </w:p>
    <w:p w:rsidR="00000000" w:rsidDel="00000000" w:rsidP="00000000" w:rsidRDefault="00000000" w:rsidRPr="00000000" w14:paraId="00000029">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after="240" w:before="240" w:lineRule="auto"/>
        <w:jc w:val="both"/>
        <w:rPr>
          <w:rFonts w:ascii="Calibri" w:cs="Calibri" w:eastAsia="Calibri" w:hAnsi="Calibri"/>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sz w:val="18"/>
        <w:szCs w:val="18"/>
      </w:rPr>
    </w:pPr>
    <w:r w:rsidDel="00000000" w:rsidR="00000000" w:rsidRPr="00000000">
      <w:rPr>
        <w:sz w:val="18"/>
        <w:szCs w:val="18"/>
        <w:rtl w:val="0"/>
      </w:rPr>
      <w:t xml:space="preserve">Salon Fryzjerski Luisse      Salon przedłużania włosów     Salon Fryzjerski Luisse</w:t>
      <w:tab/>
      <w:t xml:space="preserve">       Luisse Man</w:t>
      <w:br w:type="textWrapping"/>
      <w:t xml:space="preserve">Ogrodowa 8, Łódź  </w:t>
      <w:tab/>
      <w:t xml:space="preserve">Łagiewnicka 59, Łódź       </w:t>
      <w:tab/>
      <w:t xml:space="preserve">     Dąbrowskiego 5, Zgierz</w:t>
      <w:tab/>
      <w:t xml:space="preserve">       Piotrkowska 148/150, Łódź</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Style w:val="Heading3"/>
      <w:keepNext w:val="0"/>
      <w:keepLines w:val="0"/>
      <w:spacing w:before="280" w:lineRule="auto"/>
      <w:jc w:val="both"/>
      <w:rPr/>
    </w:pPr>
    <w:bookmarkStart w:colFirst="0" w:colLast="0" w:name="_ic76gzb49w4c" w:id="7"/>
    <w:bookmarkEnd w:id="7"/>
    <w:r w:rsidDel="00000000" w:rsidR="00000000" w:rsidRPr="00000000">
      <w:rPr>
        <w:rFonts w:ascii="Calibri" w:cs="Calibri" w:eastAsia="Calibri" w:hAnsi="Calibri"/>
        <w:b w:val="1"/>
        <w:bCs w:val="1"/>
        <w:sz w:val="26"/>
        <w:szCs w:val="26"/>
      </w:rPr>
      <w:drawing>
        <wp:inline distB="114300" distT="114300" distL="114300" distR="114300">
          <wp:extent cx="938213" cy="90676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9067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