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029" w:rsidRPr="001A3029" w:rsidRDefault="00137DB7" w:rsidP="001A3029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8"/>
          <w:szCs w:val="28"/>
          <w:lang w:eastAsia="pl-PL"/>
        </w:rPr>
      </w:pPr>
      <w:r>
        <w:rPr>
          <w:rFonts w:eastAsia="Times New Roman" w:cstheme="minorHAnsi"/>
          <w:b/>
          <w:bCs/>
          <w:kern w:val="36"/>
          <w:sz w:val="28"/>
          <w:szCs w:val="28"/>
          <w:lang w:eastAsia="pl-PL"/>
        </w:rPr>
        <w:t>Chiński Nowy Rok 2026.</w:t>
      </w:r>
      <w:r w:rsidR="001A3029" w:rsidRPr="001A3029">
        <w:rPr>
          <w:rFonts w:eastAsia="Times New Roman" w:cstheme="minorHAnsi"/>
          <w:b/>
          <w:bCs/>
          <w:kern w:val="36"/>
          <w:sz w:val="28"/>
          <w:szCs w:val="28"/>
          <w:lang w:eastAsia="pl-PL"/>
        </w:rPr>
        <w:t xml:space="preserve"> Importerzy mają ostatnie dni na złożenie zamówień</w:t>
      </w:r>
    </w:p>
    <w:p w:rsidR="001A3029" w:rsidRPr="001A3029" w:rsidRDefault="001A3029" w:rsidP="001A3029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1A3029">
        <w:rPr>
          <w:rFonts w:eastAsia="Times New Roman" w:cstheme="minorHAnsi"/>
          <w:b/>
          <w:bCs/>
          <w:sz w:val="28"/>
          <w:szCs w:val="28"/>
          <w:lang w:eastAsia="pl-PL"/>
        </w:rPr>
        <w:t xml:space="preserve">Styczeń to ostatnia szansa dla firm importujących z Chin, by zabezpieczyć dostawy przed długim przestojem produkcyjnym. Choć oficjalne obchody Chińskiego Nowego Roku w 2026 r. przypadają na okres od 17 lutego do 3 marca, </w:t>
      </w:r>
      <w:r w:rsidR="00137DB7">
        <w:rPr>
          <w:rFonts w:eastAsia="Times New Roman" w:cstheme="minorHAnsi"/>
          <w:b/>
          <w:bCs/>
          <w:sz w:val="28"/>
          <w:szCs w:val="28"/>
          <w:lang w:eastAsia="pl-PL"/>
        </w:rPr>
        <w:t xml:space="preserve">to </w:t>
      </w:r>
      <w:r w:rsidRPr="001A3029">
        <w:rPr>
          <w:rFonts w:eastAsia="Times New Roman" w:cstheme="minorHAnsi"/>
          <w:b/>
          <w:bCs/>
          <w:sz w:val="28"/>
          <w:szCs w:val="28"/>
          <w:lang w:eastAsia="pl-PL"/>
        </w:rPr>
        <w:t xml:space="preserve">eksperci ostrzegają, że </w:t>
      </w:r>
      <w:r w:rsidR="00137DB7">
        <w:rPr>
          <w:rFonts w:eastAsia="Times New Roman" w:cstheme="minorHAnsi"/>
          <w:b/>
          <w:bCs/>
          <w:sz w:val="28"/>
          <w:szCs w:val="28"/>
          <w:lang w:eastAsia="pl-PL"/>
        </w:rPr>
        <w:t>przestój w łańcuchach</w:t>
      </w:r>
      <w:r w:rsidRPr="001A3029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dostaw może potrwać nawet 6-8 tygodni.</w:t>
      </w:r>
    </w:p>
    <w:p w:rsidR="001A3029" w:rsidRPr="001A3029" w:rsidRDefault="00137DB7" w:rsidP="001A3029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1A3029">
        <w:rPr>
          <w:rFonts w:eastAsia="Times New Roman" w:cstheme="minorHAnsi"/>
          <w:sz w:val="28"/>
          <w:szCs w:val="28"/>
          <w:lang w:eastAsia="pl-PL"/>
        </w:rPr>
        <w:t xml:space="preserve">Chiński Nowy Rok pozostaje najważniejszym świętem w Państwie Środka, a jego wpływ na globalny handel wykracza daleko poza oficjalny kalendarz urlopowy. </w:t>
      </w:r>
      <w:r>
        <w:rPr>
          <w:rFonts w:eastAsia="Times New Roman" w:cstheme="minorHAnsi"/>
          <w:sz w:val="28"/>
          <w:szCs w:val="28"/>
          <w:lang w:eastAsia="pl-PL"/>
        </w:rPr>
        <w:t xml:space="preserve">– </w:t>
      </w:r>
      <w:r w:rsidR="001A3029" w:rsidRPr="001A3029">
        <w:rPr>
          <w:rFonts w:eastAsia="Times New Roman" w:cstheme="minorHAnsi"/>
          <w:sz w:val="28"/>
          <w:szCs w:val="28"/>
          <w:lang w:eastAsia="pl-PL"/>
        </w:rPr>
        <w:t>Importerzy muszą liczyć się z przeciążeniem terminali portowych i podwyżkami stawek frachtowych. Ostatnie dni stycznia to deadline dla firm, które chcą uni</w:t>
      </w:r>
      <w:r>
        <w:rPr>
          <w:rFonts w:eastAsia="Times New Roman" w:cstheme="minorHAnsi"/>
          <w:sz w:val="28"/>
          <w:szCs w:val="28"/>
          <w:lang w:eastAsia="pl-PL"/>
        </w:rPr>
        <w:t xml:space="preserve">knąć wielotygodniowych opóźnień – podkreśla </w:t>
      </w:r>
      <w:r w:rsidRPr="001A3029">
        <w:rPr>
          <w:rFonts w:eastAsia="Times New Roman" w:cstheme="minorHAnsi"/>
          <w:sz w:val="28"/>
          <w:szCs w:val="28"/>
          <w:lang w:eastAsia="pl-PL"/>
        </w:rPr>
        <w:t xml:space="preserve">Joanna </w:t>
      </w:r>
      <w:proofErr w:type="spellStart"/>
      <w:r w:rsidRPr="001A3029">
        <w:rPr>
          <w:rFonts w:eastAsia="Times New Roman" w:cstheme="minorHAnsi"/>
          <w:sz w:val="28"/>
          <w:szCs w:val="28"/>
          <w:lang w:eastAsia="pl-PL"/>
        </w:rPr>
        <w:t>Porath</w:t>
      </w:r>
      <w:proofErr w:type="spellEnd"/>
      <w:r w:rsidRPr="001A3029">
        <w:rPr>
          <w:rFonts w:eastAsia="Times New Roman" w:cstheme="minorHAnsi"/>
          <w:sz w:val="28"/>
          <w:szCs w:val="28"/>
          <w:lang w:eastAsia="pl-PL"/>
        </w:rPr>
        <w:t xml:space="preserve">, właścicielka agencji celnej AC </w:t>
      </w:r>
      <w:proofErr w:type="spellStart"/>
      <w:r w:rsidRPr="001A3029">
        <w:rPr>
          <w:rFonts w:eastAsia="Times New Roman" w:cstheme="minorHAnsi"/>
          <w:sz w:val="28"/>
          <w:szCs w:val="28"/>
          <w:lang w:eastAsia="pl-PL"/>
        </w:rPr>
        <w:t>Porath</w:t>
      </w:r>
      <w:proofErr w:type="spellEnd"/>
      <w:r w:rsidRPr="001A3029">
        <w:rPr>
          <w:rFonts w:eastAsia="Times New Roman" w:cstheme="minorHAnsi"/>
          <w:sz w:val="28"/>
          <w:szCs w:val="28"/>
          <w:lang w:eastAsia="pl-PL"/>
        </w:rPr>
        <w:t>.</w:t>
      </w:r>
    </w:p>
    <w:p w:rsidR="001A3029" w:rsidRPr="001A3029" w:rsidRDefault="001A3029" w:rsidP="001A3029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1A3029">
        <w:rPr>
          <w:rFonts w:eastAsia="Times New Roman" w:cstheme="minorHAnsi"/>
          <w:b/>
          <w:bCs/>
          <w:sz w:val="28"/>
          <w:szCs w:val="28"/>
          <w:lang w:eastAsia="pl-PL"/>
        </w:rPr>
        <w:t>Święto, które paraliżuje światowy handel</w:t>
      </w:r>
    </w:p>
    <w:p w:rsidR="001A3029" w:rsidRPr="001A3029" w:rsidRDefault="001A3029" w:rsidP="001A3029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1A3029">
        <w:rPr>
          <w:rFonts w:eastAsia="Times New Roman" w:cstheme="minorHAnsi"/>
          <w:sz w:val="28"/>
          <w:szCs w:val="28"/>
          <w:lang w:eastAsia="pl-PL"/>
        </w:rPr>
        <w:t>W 2026 roku ustawowo wolne dni przypad</w:t>
      </w:r>
      <w:r w:rsidR="006A5DBE">
        <w:rPr>
          <w:rFonts w:eastAsia="Times New Roman" w:cstheme="minorHAnsi"/>
          <w:sz w:val="28"/>
          <w:szCs w:val="28"/>
          <w:lang w:eastAsia="pl-PL"/>
        </w:rPr>
        <w:t>ają między 17 lutego a 3 marca. – Jednak f</w:t>
      </w:r>
      <w:bookmarkStart w:id="0" w:name="_GoBack"/>
      <w:bookmarkEnd w:id="0"/>
      <w:r w:rsidRPr="001A3029">
        <w:rPr>
          <w:rFonts w:eastAsia="Times New Roman" w:cstheme="minorHAnsi"/>
          <w:sz w:val="28"/>
          <w:szCs w:val="28"/>
          <w:lang w:eastAsia="pl-PL"/>
        </w:rPr>
        <w:t xml:space="preserve">irmy często zapominają, że rzeczywisty przestój w chińskich fabrykach i portach może wynieść od 6 do 8 tygodni. To nie tylko okres samych świąt, ale także czas potrzebny na powrót pracowników z urlopów i stopniowe wznowienie pełnej produkcji – </w:t>
      </w:r>
      <w:r w:rsidR="00137DB7">
        <w:rPr>
          <w:rFonts w:eastAsia="Times New Roman" w:cstheme="minorHAnsi"/>
          <w:sz w:val="28"/>
          <w:szCs w:val="28"/>
          <w:lang w:eastAsia="pl-PL"/>
        </w:rPr>
        <w:t>mówi</w:t>
      </w:r>
      <w:r w:rsidRPr="001A3029">
        <w:rPr>
          <w:rFonts w:eastAsia="Times New Roman" w:cstheme="minorHAnsi"/>
          <w:sz w:val="28"/>
          <w:szCs w:val="28"/>
          <w:lang w:eastAsia="pl-PL"/>
        </w:rPr>
        <w:t xml:space="preserve"> Joanna </w:t>
      </w:r>
      <w:proofErr w:type="spellStart"/>
      <w:r w:rsidRPr="001A3029">
        <w:rPr>
          <w:rFonts w:eastAsia="Times New Roman" w:cstheme="minorHAnsi"/>
          <w:sz w:val="28"/>
          <w:szCs w:val="28"/>
          <w:lang w:eastAsia="pl-PL"/>
        </w:rPr>
        <w:t>Porath</w:t>
      </w:r>
      <w:proofErr w:type="spellEnd"/>
      <w:r w:rsidR="00137DB7">
        <w:rPr>
          <w:rFonts w:eastAsia="Times New Roman" w:cstheme="minorHAnsi"/>
          <w:sz w:val="28"/>
          <w:szCs w:val="28"/>
          <w:lang w:eastAsia="pl-PL"/>
        </w:rPr>
        <w:t>.</w:t>
      </w:r>
      <w:r w:rsidR="00137DB7">
        <w:rPr>
          <w:rFonts w:eastAsia="Times New Roman" w:cstheme="minorHAnsi"/>
          <w:sz w:val="28"/>
          <w:szCs w:val="28"/>
          <w:lang w:eastAsia="pl-PL"/>
        </w:rPr>
        <w:br/>
      </w:r>
      <w:r w:rsidR="00137DB7">
        <w:rPr>
          <w:rFonts w:eastAsia="Times New Roman" w:cstheme="minorHAnsi"/>
          <w:sz w:val="28"/>
          <w:szCs w:val="28"/>
          <w:lang w:eastAsia="pl-PL"/>
        </w:rPr>
        <w:br/>
      </w:r>
      <w:r w:rsidRPr="001A3029">
        <w:rPr>
          <w:rFonts w:eastAsia="Times New Roman" w:cstheme="minorHAnsi"/>
          <w:sz w:val="28"/>
          <w:szCs w:val="28"/>
          <w:lang w:eastAsia="pl-PL"/>
        </w:rPr>
        <w:t>W praktyce oznacza to, że importerzy muszą przygotować się na utrudnienia dotyczące nie tylko produkcji, ale również transportu morskiego i odprawy celnej w portac</w:t>
      </w:r>
      <w:r w:rsidR="00137DB7">
        <w:rPr>
          <w:rFonts w:eastAsia="Times New Roman" w:cstheme="minorHAnsi"/>
          <w:sz w:val="28"/>
          <w:szCs w:val="28"/>
          <w:lang w:eastAsia="pl-PL"/>
        </w:rPr>
        <w:t>h. Ostatnie kontenery opuszczą</w:t>
      </w:r>
      <w:r w:rsidRPr="001A3029">
        <w:rPr>
          <w:rFonts w:eastAsia="Times New Roman" w:cstheme="minorHAnsi"/>
          <w:sz w:val="28"/>
          <w:szCs w:val="28"/>
          <w:lang w:eastAsia="pl-PL"/>
        </w:rPr>
        <w:t xml:space="preserve"> chińskie terminale </w:t>
      </w:r>
      <w:r w:rsidR="00137DB7">
        <w:rPr>
          <w:rFonts w:eastAsia="Times New Roman" w:cstheme="minorHAnsi"/>
          <w:sz w:val="28"/>
          <w:szCs w:val="28"/>
          <w:lang w:eastAsia="pl-PL"/>
        </w:rPr>
        <w:t>ok. 10 lutego.</w:t>
      </w:r>
    </w:p>
    <w:p w:rsidR="001A3029" w:rsidRPr="001A3029" w:rsidRDefault="001A3029" w:rsidP="001A3029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1A3029">
        <w:rPr>
          <w:rFonts w:eastAsia="Times New Roman" w:cstheme="minorHAnsi"/>
          <w:b/>
          <w:bCs/>
          <w:sz w:val="28"/>
          <w:szCs w:val="28"/>
          <w:lang w:eastAsia="pl-PL"/>
        </w:rPr>
        <w:t>Styczeń to ostatni dzwonek</w:t>
      </w:r>
    </w:p>
    <w:p w:rsidR="001A3029" w:rsidRPr="001A3029" w:rsidRDefault="001A3029" w:rsidP="001A3029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1A3029">
        <w:rPr>
          <w:rFonts w:eastAsia="Times New Roman" w:cstheme="minorHAnsi"/>
          <w:sz w:val="28"/>
          <w:szCs w:val="28"/>
          <w:lang w:eastAsia="pl-PL"/>
        </w:rPr>
        <w:t>Dla polskich przedsiębiorców współpracujących z chińskimi dostawcami czas działa na niekorzyść. Koniec stycznia to absolutne maksimum, jeśli chodzi o składanie zamówień, które mają dotrzeć do Polski przed lub zaraz po okresie świątecznym.</w:t>
      </w:r>
    </w:p>
    <w:p w:rsidR="001A3029" w:rsidRPr="001A3029" w:rsidRDefault="00137DB7" w:rsidP="001A3029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– Z</w:t>
      </w:r>
      <w:r w:rsidR="001A3029" w:rsidRPr="001A3029">
        <w:rPr>
          <w:rFonts w:eastAsia="Times New Roman" w:cstheme="minorHAnsi"/>
          <w:sz w:val="28"/>
          <w:szCs w:val="28"/>
          <w:lang w:eastAsia="pl-PL"/>
        </w:rPr>
        <w:t xml:space="preserve">amówienia na pierwszy kwartał roku </w:t>
      </w:r>
      <w:r>
        <w:rPr>
          <w:rFonts w:eastAsia="Times New Roman" w:cstheme="minorHAnsi"/>
          <w:sz w:val="28"/>
          <w:szCs w:val="28"/>
          <w:lang w:eastAsia="pl-PL"/>
        </w:rPr>
        <w:t>powinny być złożone już</w:t>
      </w:r>
      <w:r w:rsidR="001A3029" w:rsidRPr="001A3029">
        <w:rPr>
          <w:rFonts w:eastAsia="Times New Roman" w:cstheme="minorHAnsi"/>
          <w:sz w:val="28"/>
          <w:szCs w:val="28"/>
          <w:lang w:eastAsia="pl-PL"/>
        </w:rPr>
        <w:t xml:space="preserve"> teraz, w styczniu. Towary muszą być nie tylko wyprodukowane, ale również sprawnie załadowane i wysłane z odpowiednim wyprzedzeniem. W przeciwnym razie </w:t>
      </w:r>
      <w:r>
        <w:rPr>
          <w:rFonts w:eastAsia="Times New Roman" w:cstheme="minorHAnsi"/>
          <w:sz w:val="28"/>
          <w:szCs w:val="28"/>
          <w:lang w:eastAsia="pl-PL"/>
        </w:rPr>
        <w:t xml:space="preserve">importerzy </w:t>
      </w:r>
      <w:r w:rsidR="001A3029" w:rsidRPr="001A3029">
        <w:rPr>
          <w:rFonts w:eastAsia="Times New Roman" w:cstheme="minorHAnsi"/>
          <w:sz w:val="28"/>
          <w:szCs w:val="28"/>
          <w:lang w:eastAsia="pl-PL"/>
        </w:rPr>
        <w:t xml:space="preserve">ryzykują wielotygodniowe opóźnienia lub całkowite zablokowanie ładunku w porcie do </w:t>
      </w:r>
      <w:r>
        <w:rPr>
          <w:rFonts w:eastAsia="Times New Roman" w:cstheme="minorHAnsi"/>
          <w:sz w:val="28"/>
          <w:szCs w:val="28"/>
          <w:lang w:eastAsia="pl-PL"/>
        </w:rPr>
        <w:t>połowy czy nawet końca</w:t>
      </w:r>
      <w:r w:rsidR="001A3029" w:rsidRPr="001A3029">
        <w:rPr>
          <w:rFonts w:eastAsia="Times New Roman" w:cstheme="minorHAnsi"/>
          <w:sz w:val="28"/>
          <w:szCs w:val="28"/>
          <w:lang w:eastAsia="pl-PL"/>
        </w:rPr>
        <w:t xml:space="preserve"> marca – wyjaśnia </w:t>
      </w:r>
      <w:r>
        <w:rPr>
          <w:rFonts w:eastAsia="Times New Roman" w:cstheme="minorHAnsi"/>
          <w:sz w:val="28"/>
          <w:szCs w:val="28"/>
          <w:lang w:eastAsia="pl-PL"/>
        </w:rPr>
        <w:t>prezeska</w:t>
      </w:r>
      <w:r w:rsidR="001A3029" w:rsidRPr="001A3029">
        <w:rPr>
          <w:rFonts w:eastAsia="Times New Roman" w:cstheme="minorHAnsi"/>
          <w:sz w:val="28"/>
          <w:szCs w:val="28"/>
          <w:lang w:eastAsia="pl-PL"/>
        </w:rPr>
        <w:t xml:space="preserve"> AC </w:t>
      </w:r>
      <w:proofErr w:type="spellStart"/>
      <w:r w:rsidR="001A3029" w:rsidRPr="001A3029">
        <w:rPr>
          <w:rFonts w:eastAsia="Times New Roman" w:cstheme="minorHAnsi"/>
          <w:sz w:val="28"/>
          <w:szCs w:val="28"/>
          <w:lang w:eastAsia="pl-PL"/>
        </w:rPr>
        <w:t>Porath</w:t>
      </w:r>
      <w:proofErr w:type="spellEnd"/>
      <w:r w:rsidR="001A3029" w:rsidRPr="001A3029">
        <w:rPr>
          <w:rFonts w:eastAsia="Times New Roman" w:cstheme="minorHAnsi"/>
          <w:sz w:val="28"/>
          <w:szCs w:val="28"/>
          <w:lang w:eastAsia="pl-PL"/>
        </w:rPr>
        <w:t>.</w:t>
      </w:r>
    </w:p>
    <w:p w:rsidR="001A3029" w:rsidRPr="001A3029" w:rsidRDefault="001A3029" w:rsidP="001A3029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1A3029">
        <w:rPr>
          <w:rFonts w:eastAsia="Times New Roman" w:cstheme="minorHAnsi"/>
          <w:b/>
          <w:bCs/>
          <w:sz w:val="28"/>
          <w:szCs w:val="28"/>
          <w:lang w:eastAsia="pl-PL"/>
        </w:rPr>
        <w:t>Przeciążone porty i rosnące koszty</w:t>
      </w:r>
    </w:p>
    <w:p w:rsidR="001A3029" w:rsidRPr="001A3029" w:rsidRDefault="001A3029" w:rsidP="001A3029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1A3029">
        <w:rPr>
          <w:rFonts w:eastAsia="Times New Roman" w:cstheme="minorHAnsi"/>
          <w:sz w:val="28"/>
          <w:szCs w:val="28"/>
          <w:lang w:eastAsia="pl-PL"/>
        </w:rPr>
        <w:lastRenderedPageBreak/>
        <w:t>Ponieważ Chiny wciąż f</w:t>
      </w:r>
      <w:r w:rsidR="00683F27">
        <w:rPr>
          <w:rFonts w:eastAsia="Times New Roman" w:cstheme="minorHAnsi"/>
          <w:sz w:val="28"/>
          <w:szCs w:val="28"/>
          <w:lang w:eastAsia="pl-PL"/>
        </w:rPr>
        <w:t>unkcjonują jako „fabryka świata”</w:t>
      </w:r>
      <w:r w:rsidRPr="001A3029">
        <w:rPr>
          <w:rFonts w:eastAsia="Times New Roman" w:cstheme="minorHAnsi"/>
          <w:sz w:val="28"/>
          <w:szCs w:val="28"/>
          <w:lang w:eastAsia="pl-PL"/>
        </w:rPr>
        <w:t>, okres przed Chińskim Nowym Rokiem zawsze generuje gwałtowny wzrost ruchu w portach. Terminale kontenerowe pracują na maksymalnych obrotach, co prowadzi do opóźnień w obsłudze i drastycznego wzrostu cen za transport morski.</w:t>
      </w:r>
    </w:p>
    <w:p w:rsidR="001A3029" w:rsidRPr="001A3029" w:rsidRDefault="001A3029" w:rsidP="001A3029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1A3029">
        <w:rPr>
          <w:rFonts w:eastAsia="Times New Roman" w:cstheme="minorHAnsi"/>
          <w:sz w:val="28"/>
          <w:szCs w:val="28"/>
          <w:lang w:eastAsia="pl-PL"/>
        </w:rPr>
        <w:t>– W tym okresie często mamy do cz</w:t>
      </w:r>
      <w:r w:rsidR="00683F27">
        <w:rPr>
          <w:rFonts w:eastAsia="Times New Roman" w:cstheme="minorHAnsi"/>
          <w:sz w:val="28"/>
          <w:szCs w:val="28"/>
          <w:lang w:eastAsia="pl-PL"/>
        </w:rPr>
        <w:t>ynienia z polityką „</w:t>
      </w:r>
      <w:proofErr w:type="spellStart"/>
      <w:r w:rsidR="00683F27">
        <w:rPr>
          <w:rFonts w:eastAsia="Times New Roman" w:cstheme="minorHAnsi"/>
          <w:sz w:val="28"/>
          <w:szCs w:val="28"/>
          <w:lang w:eastAsia="pl-PL"/>
        </w:rPr>
        <w:t>cut</w:t>
      </w:r>
      <w:proofErr w:type="spellEnd"/>
      <w:r w:rsidR="00683F27">
        <w:rPr>
          <w:rFonts w:eastAsia="Times New Roman" w:cstheme="minorHAnsi"/>
          <w:sz w:val="28"/>
          <w:szCs w:val="28"/>
          <w:lang w:eastAsia="pl-PL"/>
        </w:rPr>
        <w:t xml:space="preserve"> and run”</w:t>
      </w:r>
      <w:r w:rsidRPr="001A3029">
        <w:rPr>
          <w:rFonts w:eastAsia="Times New Roman" w:cstheme="minorHAnsi"/>
          <w:sz w:val="28"/>
          <w:szCs w:val="28"/>
          <w:lang w:eastAsia="pl-PL"/>
        </w:rPr>
        <w:t xml:space="preserve">, kiedy przewoźnicy priorytetowo traktują towar importowy do Chin, a eksport ograniczają do najbardziej opłacalnych ładunków. Kontenery mogą też pozostać na terminalach tranzytowych, czekając tygodniami na kolejny statek – dodaje Joanna </w:t>
      </w:r>
      <w:proofErr w:type="spellStart"/>
      <w:r w:rsidRPr="001A3029">
        <w:rPr>
          <w:rFonts w:eastAsia="Times New Roman" w:cstheme="minorHAnsi"/>
          <w:sz w:val="28"/>
          <w:szCs w:val="28"/>
          <w:lang w:eastAsia="pl-PL"/>
        </w:rPr>
        <w:t>Porath</w:t>
      </w:r>
      <w:proofErr w:type="spellEnd"/>
      <w:r w:rsidRPr="001A3029">
        <w:rPr>
          <w:rFonts w:eastAsia="Times New Roman" w:cstheme="minorHAnsi"/>
          <w:sz w:val="28"/>
          <w:szCs w:val="28"/>
          <w:lang w:eastAsia="pl-PL"/>
        </w:rPr>
        <w:t>.</w:t>
      </w:r>
    </w:p>
    <w:p w:rsidR="001A3029" w:rsidRPr="001A3029" w:rsidRDefault="001A3029" w:rsidP="001A3029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1A3029">
        <w:rPr>
          <w:rFonts w:eastAsia="Times New Roman" w:cstheme="minorHAnsi"/>
          <w:b/>
          <w:bCs/>
          <w:sz w:val="28"/>
          <w:szCs w:val="28"/>
          <w:lang w:eastAsia="pl-PL"/>
        </w:rPr>
        <w:t>Dokumentacja kluczem do sukcesu</w:t>
      </w:r>
    </w:p>
    <w:p w:rsidR="001A3029" w:rsidRPr="001A3029" w:rsidRDefault="001A3029" w:rsidP="001A3029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1A3029">
        <w:rPr>
          <w:rFonts w:eastAsia="Times New Roman" w:cstheme="minorHAnsi"/>
          <w:sz w:val="28"/>
          <w:szCs w:val="28"/>
          <w:lang w:eastAsia="pl-PL"/>
        </w:rPr>
        <w:t>W gorączce przedświątecznych wysyłek szczególnie ważna staje się staranna weryfikacja dokumentacji. Chińscy producenci, realizując zwiększoną liczbę zleceń, mają mniej czasu na kontrolę jakości i dopilnowanie szczegółów specyfikacji technicznej.</w:t>
      </w:r>
    </w:p>
    <w:p w:rsidR="001A3029" w:rsidRPr="001A3029" w:rsidRDefault="001A3029" w:rsidP="001A3029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1A3029">
        <w:rPr>
          <w:rFonts w:eastAsia="Times New Roman" w:cstheme="minorHAnsi"/>
          <w:sz w:val="28"/>
          <w:szCs w:val="28"/>
          <w:lang w:eastAsia="pl-PL"/>
        </w:rPr>
        <w:t>– Najlepszą strategią jest przygotowanie pełnej dokumentacji z dużym wyprzedzeniem – zarówno dla odprawy eksportowej w Chinach, jak i późniejszej odprawy importowej w Polsce. Kluczowe jest strategiczne planowanie łańcucha dostaw z uwzględnieniem wszystkich ograniczeń wynikających ze specyfiki Chińskiego Nowego Roku – podsumowuje ekspertka.</w:t>
      </w:r>
    </w:p>
    <w:p w:rsidR="001A3029" w:rsidRPr="001A3029" w:rsidRDefault="001A3029" w:rsidP="001A3029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1A3029">
        <w:rPr>
          <w:rFonts w:eastAsia="Times New Roman" w:cstheme="minorHAnsi"/>
          <w:sz w:val="28"/>
          <w:szCs w:val="28"/>
          <w:lang w:eastAsia="pl-PL"/>
        </w:rPr>
        <w:t>Przedsiębiorcy, którzy nie zdążą z zamówieniami do końca stycznia, muszą liczyć się z tym, że ich dostawy dotrą dopiero w drugiej połowie marca lub na początku kwietnia 2026 roku.</w:t>
      </w:r>
    </w:p>
    <w:p w:rsidR="00C824F6" w:rsidRPr="00137DB7" w:rsidRDefault="00C824F6">
      <w:pPr>
        <w:rPr>
          <w:rFonts w:cstheme="minorHAnsi"/>
          <w:sz w:val="28"/>
          <w:szCs w:val="28"/>
        </w:rPr>
      </w:pPr>
    </w:p>
    <w:sectPr w:rsidR="00C824F6" w:rsidRPr="00137D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029"/>
    <w:rsid w:val="00137DB7"/>
    <w:rsid w:val="001A3029"/>
    <w:rsid w:val="00683F27"/>
    <w:rsid w:val="006A5DBE"/>
    <w:rsid w:val="00C8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61F91"/>
  <w15:chartTrackingRefBased/>
  <w15:docId w15:val="{E8D75E35-A401-4B6E-B29B-198AE2BAC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7D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5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5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5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5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26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973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62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49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93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494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Bart</dc:creator>
  <cp:keywords/>
  <dc:description/>
  <cp:lastModifiedBy>Bart Bart</cp:lastModifiedBy>
  <cp:revision>3</cp:revision>
  <dcterms:created xsi:type="dcterms:W3CDTF">2026-01-13T11:59:00Z</dcterms:created>
  <dcterms:modified xsi:type="dcterms:W3CDTF">2026-01-15T14:32:00Z</dcterms:modified>
</cp:coreProperties>
</file>