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E2787" w14:textId="48B223A0" w:rsidR="002140D5" w:rsidRPr="00F836DC" w:rsidRDefault="00D20946" w:rsidP="002140D5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2B2D3A"/>
          <w:kern w:val="0"/>
          <w:sz w:val="24"/>
          <w:szCs w:val="24"/>
          <w:lang w:eastAsia="pl-PL"/>
          <w14:ligatures w14:val="none"/>
        </w:rPr>
      </w:pPr>
      <w:r>
        <w:rPr>
          <w:rFonts w:eastAsia="Times New Roman" w:cstheme="minorHAnsi"/>
          <w:color w:val="2B2D3A"/>
          <w:kern w:val="0"/>
          <w:sz w:val="24"/>
          <w:szCs w:val="24"/>
          <w:lang w:eastAsia="pl-PL"/>
          <w14:ligatures w14:val="none"/>
        </w:rPr>
        <w:t xml:space="preserve"> </w:t>
      </w:r>
      <w:r w:rsidR="00912EE4" w:rsidRPr="00912EE4">
        <w:rPr>
          <w:rFonts w:eastAsia="Times New Roman" w:cstheme="minorHAnsi"/>
          <w:noProof/>
          <w:color w:val="2B2D3A"/>
          <w:kern w:val="0"/>
          <w:sz w:val="24"/>
          <w:szCs w:val="24"/>
          <w:lang w:eastAsia="pl-PL"/>
          <w14:ligatures w14:val="none"/>
        </w:rPr>
        <w:drawing>
          <wp:inline distT="0" distB="0" distL="0" distR="0" wp14:anchorId="6CE17FA8" wp14:editId="494085F5">
            <wp:extent cx="1329112" cy="1162681"/>
            <wp:effectExtent l="0" t="0" r="4445" b="6350"/>
            <wp:docPr id="938473900" name="Obraz 1" descr="Obraz zawierający tekst, logo, Czcionka, Grafika&#10;&#10;Zawartość wygenerowana przez sztuczną inteligencję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8473900" name="Obraz 1" descr="Obraz zawierający tekst, logo, Czcionka, Grafika&#10;&#10;Zawartość wygenerowana przez sztuczną inteligencję może być niepoprawna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90033" cy="12159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17669C" w14:textId="77777777" w:rsidR="002140D5" w:rsidRPr="00627CB2" w:rsidRDefault="002140D5" w:rsidP="002140D5">
      <w:pPr>
        <w:shd w:val="clear" w:color="auto" w:fill="FFFFFF"/>
        <w:spacing w:after="150" w:line="240" w:lineRule="auto"/>
        <w:jc w:val="center"/>
        <w:rPr>
          <w:rFonts w:eastAsia="Times New Roman" w:cstheme="minorHAnsi"/>
          <w:color w:val="2B2D3A"/>
          <w:kern w:val="0"/>
          <w:sz w:val="6"/>
          <w:szCs w:val="6"/>
          <w:lang w:eastAsia="pl-PL"/>
          <w14:ligatures w14:val="none"/>
        </w:rPr>
      </w:pPr>
    </w:p>
    <w:p w14:paraId="59371C7E" w14:textId="5970C131" w:rsidR="002140D5" w:rsidRPr="00AA34B0" w:rsidRDefault="002140D5" w:rsidP="002140D5">
      <w:pPr>
        <w:shd w:val="clear" w:color="auto" w:fill="FFFFFF"/>
        <w:spacing w:after="150" w:line="240" w:lineRule="auto"/>
        <w:jc w:val="right"/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</w:pPr>
      <w:bookmarkStart w:id="0" w:name="_Hlk181614176"/>
      <w:r w:rsidRPr="00AA34B0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 xml:space="preserve">Warszawa, </w:t>
      </w:r>
      <w:r w:rsidR="00855B5D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14</w:t>
      </w:r>
      <w:r w:rsidR="006F3186" w:rsidRPr="003651AD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.</w:t>
      </w:r>
      <w:r w:rsidR="00855B5D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0</w:t>
      </w:r>
      <w:r w:rsidR="000143F5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1</w:t>
      </w:r>
      <w:r w:rsidRPr="00AA34B0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.20</w:t>
      </w:r>
      <w:r w:rsidR="000143F5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2</w:t>
      </w:r>
      <w:r w:rsidR="00855B5D">
        <w:rPr>
          <w:rFonts w:ascii="Lato Light" w:eastAsia="Times New Roman" w:hAnsi="Lato Light" w:cstheme="minorHAnsi"/>
          <w:color w:val="2B2D3A"/>
          <w:kern w:val="0"/>
          <w:sz w:val="16"/>
          <w:szCs w:val="16"/>
          <w:lang w:eastAsia="pl-PL"/>
          <w14:ligatures w14:val="none"/>
        </w:rPr>
        <w:t>6</w:t>
      </w:r>
    </w:p>
    <w:bookmarkEnd w:id="0"/>
    <w:p w14:paraId="1FE0FDFC" w14:textId="77777777" w:rsidR="002140D5" w:rsidRPr="00627CB2" w:rsidRDefault="002140D5" w:rsidP="002140D5">
      <w:pPr>
        <w:shd w:val="clear" w:color="auto" w:fill="FFFFFF"/>
        <w:spacing w:after="150" w:line="240" w:lineRule="auto"/>
        <w:jc w:val="center"/>
        <w:rPr>
          <w:rFonts w:ascii="Lato Light" w:eastAsia="Times New Roman" w:hAnsi="Lato Light" w:cstheme="minorHAnsi"/>
          <w:b/>
          <w:bCs/>
          <w:color w:val="2B2D3A"/>
          <w:kern w:val="0"/>
          <w:sz w:val="8"/>
          <w:szCs w:val="8"/>
          <w:lang w:eastAsia="pl-PL"/>
          <w14:ligatures w14:val="none"/>
        </w:rPr>
      </w:pPr>
    </w:p>
    <w:p w14:paraId="2F3BB11A" w14:textId="148A83D8" w:rsidR="002140D5" w:rsidRDefault="002140D5" w:rsidP="002140D5">
      <w:pPr>
        <w:shd w:val="clear" w:color="auto" w:fill="FFFFFF"/>
        <w:spacing w:after="150" w:line="240" w:lineRule="auto"/>
        <w:jc w:val="center"/>
        <w:rPr>
          <w:rFonts w:ascii="Lato Light" w:eastAsia="Times New Roman" w:hAnsi="Lato Light" w:cstheme="minorHAnsi"/>
          <w:b/>
          <w:bCs/>
          <w:color w:val="2B2D3A"/>
          <w:kern w:val="0"/>
          <w:sz w:val="24"/>
          <w:szCs w:val="24"/>
          <w:lang w:eastAsia="pl-PL"/>
          <w14:ligatures w14:val="none"/>
        </w:rPr>
      </w:pPr>
      <w:r w:rsidRPr="00AA34B0">
        <w:rPr>
          <w:rFonts w:ascii="Lato Light" w:eastAsia="Times New Roman" w:hAnsi="Lato Light" w:cstheme="minorHAnsi"/>
          <w:b/>
          <w:bCs/>
          <w:color w:val="2B2D3A"/>
          <w:kern w:val="0"/>
          <w:sz w:val="24"/>
          <w:szCs w:val="24"/>
          <w:lang w:eastAsia="pl-PL"/>
          <w14:ligatures w14:val="none"/>
        </w:rPr>
        <w:t>INFORMACJA PRASOWA</w:t>
      </w:r>
    </w:p>
    <w:p w14:paraId="4A4EEB97" w14:textId="77777777" w:rsidR="00FE45C8" w:rsidRPr="00FE45C8" w:rsidRDefault="00FE45C8" w:rsidP="002140D5">
      <w:pPr>
        <w:shd w:val="clear" w:color="auto" w:fill="FFFFFF"/>
        <w:spacing w:after="150" w:line="240" w:lineRule="auto"/>
        <w:jc w:val="center"/>
        <w:rPr>
          <w:rFonts w:ascii="Lato Light" w:eastAsia="Times New Roman" w:hAnsi="Lato Light" w:cstheme="minorHAnsi"/>
          <w:b/>
          <w:bCs/>
          <w:color w:val="2B2D3A"/>
          <w:kern w:val="0"/>
          <w:sz w:val="2"/>
          <w:szCs w:val="2"/>
          <w:lang w:eastAsia="pl-PL"/>
          <w14:ligatures w14:val="none"/>
        </w:rPr>
      </w:pPr>
    </w:p>
    <w:p w14:paraId="7BC56FB7" w14:textId="77777777" w:rsidR="00855B5D" w:rsidRDefault="00855B5D" w:rsidP="00855B5D">
      <w:pPr>
        <w:jc w:val="center"/>
        <w:rPr>
          <w:rFonts w:ascii="Lato Light" w:hAnsi="Lato Light"/>
          <w:b/>
          <w:bCs/>
          <w:sz w:val="26"/>
          <w:szCs w:val="26"/>
        </w:rPr>
      </w:pPr>
      <w:r w:rsidRPr="00855B5D">
        <w:rPr>
          <w:rFonts w:ascii="Lato Light" w:hAnsi="Lato Light"/>
          <w:b/>
          <w:bCs/>
          <w:sz w:val="26"/>
          <w:szCs w:val="26"/>
        </w:rPr>
        <w:t>Nowe dyrektorki w strukturach PHH</w:t>
      </w:r>
    </w:p>
    <w:p w14:paraId="67D1D698" w14:textId="55245166" w:rsidR="00855B5D" w:rsidRDefault="00855B5D" w:rsidP="000143F5">
      <w:pPr>
        <w:jc w:val="both"/>
        <w:rPr>
          <w:rFonts w:ascii="Lato Light" w:hAnsi="Lato Light"/>
          <w:sz w:val="24"/>
          <w:szCs w:val="24"/>
        </w:rPr>
      </w:pPr>
      <w:r w:rsidRPr="38BA2962">
        <w:rPr>
          <w:rFonts w:ascii="Lato Light" w:hAnsi="Lato Light"/>
          <w:sz w:val="24"/>
          <w:szCs w:val="24"/>
        </w:rPr>
        <w:t xml:space="preserve">Polski Holding Hotelowy wzmacnia zaplecze korporacyjne Grupy. Od stycznia 2026 r. do zespołu dołączyły dwie doświadczone menedżerki – Jolanta Szczotkiewicz, obejmując stanowisko </w:t>
      </w:r>
      <w:r w:rsidR="00CD36A3" w:rsidRPr="38BA2962">
        <w:rPr>
          <w:rFonts w:ascii="Lato Light" w:hAnsi="Lato Light"/>
          <w:sz w:val="24"/>
          <w:szCs w:val="24"/>
        </w:rPr>
        <w:t>d</w:t>
      </w:r>
      <w:r w:rsidRPr="38BA2962">
        <w:rPr>
          <w:rFonts w:ascii="Lato Light" w:hAnsi="Lato Light"/>
          <w:sz w:val="24"/>
          <w:szCs w:val="24"/>
        </w:rPr>
        <w:t xml:space="preserve">yrektorki </w:t>
      </w:r>
      <w:r w:rsidR="00CD36A3" w:rsidRPr="38BA2962">
        <w:rPr>
          <w:rFonts w:ascii="Lato Light" w:hAnsi="Lato Light"/>
          <w:sz w:val="24"/>
          <w:szCs w:val="24"/>
        </w:rPr>
        <w:t>b</w:t>
      </w:r>
      <w:r w:rsidRPr="38BA2962">
        <w:rPr>
          <w:rFonts w:ascii="Lato Light" w:hAnsi="Lato Light"/>
          <w:sz w:val="24"/>
          <w:szCs w:val="24"/>
        </w:rPr>
        <w:t xml:space="preserve">iura </w:t>
      </w:r>
      <w:r w:rsidR="00CD36A3" w:rsidRPr="38BA2962">
        <w:rPr>
          <w:rFonts w:ascii="Lato Light" w:hAnsi="Lato Light"/>
          <w:sz w:val="24"/>
          <w:szCs w:val="24"/>
        </w:rPr>
        <w:t>z</w:t>
      </w:r>
      <w:r w:rsidRPr="38BA2962">
        <w:rPr>
          <w:rFonts w:ascii="Lato Light" w:hAnsi="Lato Light"/>
          <w:sz w:val="24"/>
          <w:szCs w:val="24"/>
        </w:rPr>
        <w:t>arządu</w:t>
      </w:r>
      <w:r w:rsidR="60BF4FBD" w:rsidRPr="38BA2962">
        <w:rPr>
          <w:rFonts w:ascii="Lato Light" w:hAnsi="Lato Light"/>
          <w:sz w:val="24"/>
          <w:szCs w:val="24"/>
        </w:rPr>
        <w:t xml:space="preserve"> </w:t>
      </w:r>
      <w:r w:rsidRPr="38BA2962">
        <w:rPr>
          <w:rFonts w:ascii="Lato Light" w:hAnsi="Lato Light"/>
          <w:sz w:val="24"/>
          <w:szCs w:val="24"/>
        </w:rPr>
        <w:t xml:space="preserve">oraz Anna Walkowska, która objęła funkcję </w:t>
      </w:r>
      <w:r w:rsidR="00CD36A3" w:rsidRPr="38BA2962">
        <w:rPr>
          <w:rFonts w:ascii="Lato Light" w:hAnsi="Lato Light"/>
          <w:sz w:val="24"/>
          <w:szCs w:val="24"/>
        </w:rPr>
        <w:t>d</w:t>
      </w:r>
      <w:r w:rsidRPr="38BA2962">
        <w:rPr>
          <w:rFonts w:ascii="Lato Light" w:hAnsi="Lato Light"/>
          <w:sz w:val="24"/>
          <w:szCs w:val="24"/>
        </w:rPr>
        <w:t xml:space="preserve">yrektorki </w:t>
      </w:r>
      <w:r w:rsidR="00CD36A3" w:rsidRPr="38BA2962">
        <w:rPr>
          <w:rFonts w:ascii="Lato Light" w:hAnsi="Lato Light"/>
          <w:sz w:val="24"/>
          <w:szCs w:val="24"/>
        </w:rPr>
        <w:t>b</w:t>
      </w:r>
      <w:r w:rsidRPr="38BA2962">
        <w:rPr>
          <w:rFonts w:ascii="Lato Light" w:hAnsi="Lato Light"/>
          <w:sz w:val="24"/>
          <w:szCs w:val="24"/>
        </w:rPr>
        <w:t xml:space="preserve">iura </w:t>
      </w:r>
      <w:r w:rsidR="00CD36A3" w:rsidRPr="38BA2962">
        <w:rPr>
          <w:rFonts w:ascii="Lato Light" w:hAnsi="Lato Light"/>
          <w:sz w:val="24"/>
          <w:szCs w:val="24"/>
        </w:rPr>
        <w:t>z</w:t>
      </w:r>
      <w:r w:rsidRPr="38BA2962">
        <w:rPr>
          <w:rFonts w:ascii="Lato Light" w:hAnsi="Lato Light"/>
          <w:sz w:val="24"/>
          <w:szCs w:val="24"/>
        </w:rPr>
        <w:t>akupów. Obie nominacje wpisują się w strategię profesjonalizacji procesów wspierających rozwój Grupy i jej portfela hotelowego.</w:t>
      </w:r>
    </w:p>
    <w:p w14:paraId="4BEA9400" w14:textId="0F61BB84" w:rsidR="00855B5D" w:rsidRPr="00855B5D" w:rsidRDefault="00855B5D" w:rsidP="00855B5D">
      <w:pPr>
        <w:jc w:val="both"/>
        <w:rPr>
          <w:rFonts w:ascii="Lato Light" w:hAnsi="Lato Light"/>
          <w:sz w:val="24"/>
          <w:szCs w:val="24"/>
        </w:rPr>
      </w:pPr>
      <w:r w:rsidRPr="00855B5D">
        <w:rPr>
          <w:rFonts w:ascii="Lato Light" w:hAnsi="Lato Light"/>
          <w:sz w:val="24"/>
          <w:szCs w:val="24"/>
        </w:rPr>
        <w:t xml:space="preserve">Jolanta </w:t>
      </w:r>
      <w:proofErr w:type="spellStart"/>
      <w:r w:rsidRPr="00855B5D">
        <w:rPr>
          <w:rFonts w:ascii="Lato Light" w:hAnsi="Lato Light"/>
          <w:sz w:val="24"/>
          <w:szCs w:val="24"/>
        </w:rPr>
        <w:t>Szczotkiewicz</w:t>
      </w:r>
      <w:proofErr w:type="spellEnd"/>
      <w:r w:rsidRPr="00855B5D">
        <w:rPr>
          <w:rFonts w:ascii="Lato Light" w:hAnsi="Lato Light"/>
          <w:sz w:val="24"/>
          <w:szCs w:val="24"/>
        </w:rPr>
        <w:t xml:space="preserve"> </w:t>
      </w:r>
      <w:r>
        <w:rPr>
          <w:rFonts w:ascii="Lato Light" w:hAnsi="Lato Light"/>
          <w:sz w:val="24"/>
          <w:szCs w:val="24"/>
        </w:rPr>
        <w:t>ma</w:t>
      </w:r>
      <w:r w:rsidRPr="00855B5D">
        <w:rPr>
          <w:rFonts w:ascii="Lato Light" w:hAnsi="Lato Light"/>
          <w:sz w:val="24"/>
          <w:szCs w:val="24"/>
        </w:rPr>
        <w:t xml:space="preserve"> ponad 15-letnie doświadczenie w obszarze obsługi korporacyjnej spółek. Przez 7 lat kierowała zespołem odpowiedzialnym za obsługę </w:t>
      </w:r>
      <w:r>
        <w:rPr>
          <w:rFonts w:ascii="Lato Light" w:hAnsi="Lato Light"/>
          <w:sz w:val="24"/>
          <w:szCs w:val="24"/>
        </w:rPr>
        <w:t>z</w:t>
      </w:r>
      <w:r w:rsidRPr="00855B5D">
        <w:rPr>
          <w:rFonts w:ascii="Lato Light" w:hAnsi="Lato Light"/>
          <w:sz w:val="24"/>
          <w:szCs w:val="24"/>
        </w:rPr>
        <w:t xml:space="preserve">arządu </w:t>
      </w:r>
      <w:r w:rsidR="00596838">
        <w:rPr>
          <w:rFonts w:ascii="Lato Light" w:hAnsi="Lato Light"/>
          <w:sz w:val="24"/>
          <w:szCs w:val="24"/>
        </w:rPr>
        <w:t>w spółce z sektora publicznego</w:t>
      </w:r>
      <w:r w:rsidRPr="00855B5D">
        <w:rPr>
          <w:rFonts w:ascii="Lato Light" w:hAnsi="Lato Light"/>
          <w:sz w:val="24"/>
          <w:szCs w:val="24"/>
        </w:rPr>
        <w:t>, realizując zadania związane z funkcjonowaniem organów statutowych, koordynacją procesów korporacyjnych oraz współpracą z interesariuszami wewnętrznymi i zewnętrznymi.</w:t>
      </w:r>
    </w:p>
    <w:p w14:paraId="013CAE7A" w14:textId="3FE98841" w:rsidR="00855B5D" w:rsidRPr="00855B5D" w:rsidRDefault="00855B5D" w:rsidP="00855B5D">
      <w:pPr>
        <w:jc w:val="both"/>
        <w:rPr>
          <w:rFonts w:ascii="Lato Light" w:hAnsi="Lato Light"/>
          <w:sz w:val="24"/>
          <w:szCs w:val="24"/>
        </w:rPr>
      </w:pPr>
      <w:r>
        <w:rPr>
          <w:rFonts w:ascii="Lato Light" w:hAnsi="Lato Light"/>
          <w:sz w:val="24"/>
          <w:szCs w:val="24"/>
        </w:rPr>
        <w:t>Stanowisko</w:t>
      </w:r>
      <w:r w:rsidRPr="00855B5D">
        <w:rPr>
          <w:rFonts w:ascii="Lato Light" w:hAnsi="Lato Light"/>
          <w:sz w:val="24"/>
          <w:szCs w:val="24"/>
        </w:rPr>
        <w:t xml:space="preserve"> </w:t>
      </w:r>
      <w:r w:rsidR="00CD36A3">
        <w:rPr>
          <w:rFonts w:ascii="Lato Light" w:hAnsi="Lato Light"/>
          <w:sz w:val="24"/>
          <w:szCs w:val="24"/>
        </w:rPr>
        <w:t>d</w:t>
      </w:r>
      <w:r w:rsidRPr="00855B5D">
        <w:rPr>
          <w:rFonts w:ascii="Lato Light" w:hAnsi="Lato Light"/>
          <w:sz w:val="24"/>
          <w:szCs w:val="24"/>
        </w:rPr>
        <w:t>yrektor</w:t>
      </w:r>
      <w:r>
        <w:rPr>
          <w:rFonts w:ascii="Lato Light" w:hAnsi="Lato Light"/>
          <w:sz w:val="24"/>
          <w:szCs w:val="24"/>
        </w:rPr>
        <w:t>ki</w:t>
      </w:r>
      <w:r w:rsidRPr="00855B5D">
        <w:rPr>
          <w:rFonts w:ascii="Lato Light" w:hAnsi="Lato Light"/>
          <w:sz w:val="24"/>
          <w:szCs w:val="24"/>
        </w:rPr>
        <w:t xml:space="preserve"> </w:t>
      </w:r>
      <w:r w:rsidR="00CD36A3">
        <w:rPr>
          <w:rFonts w:ascii="Lato Light" w:hAnsi="Lato Light"/>
          <w:sz w:val="24"/>
          <w:szCs w:val="24"/>
        </w:rPr>
        <w:t>b</w:t>
      </w:r>
      <w:r w:rsidRPr="00855B5D">
        <w:rPr>
          <w:rFonts w:ascii="Lato Light" w:hAnsi="Lato Light"/>
          <w:sz w:val="24"/>
          <w:szCs w:val="24"/>
        </w:rPr>
        <w:t xml:space="preserve">iura </w:t>
      </w:r>
      <w:r w:rsidR="00CD36A3">
        <w:rPr>
          <w:rFonts w:ascii="Lato Light" w:hAnsi="Lato Light"/>
          <w:sz w:val="24"/>
          <w:szCs w:val="24"/>
        </w:rPr>
        <w:t>z</w:t>
      </w:r>
      <w:r w:rsidRPr="00855B5D">
        <w:rPr>
          <w:rFonts w:ascii="Lato Light" w:hAnsi="Lato Light"/>
          <w:sz w:val="24"/>
          <w:szCs w:val="24"/>
        </w:rPr>
        <w:t>arządu PHH</w:t>
      </w:r>
      <w:r>
        <w:rPr>
          <w:rFonts w:ascii="Lato Light" w:hAnsi="Lato Light"/>
          <w:sz w:val="24"/>
          <w:szCs w:val="24"/>
        </w:rPr>
        <w:t xml:space="preserve"> jest nowe w strukturze firmy. W jego ramach znajduje się odpowiedzialność</w:t>
      </w:r>
      <w:r w:rsidRPr="00855B5D">
        <w:rPr>
          <w:rFonts w:ascii="Lato Light" w:hAnsi="Lato Light"/>
          <w:sz w:val="24"/>
          <w:szCs w:val="24"/>
        </w:rPr>
        <w:t xml:space="preserve"> za organizacyjne i merytoryczne wsparcie pracy </w:t>
      </w:r>
      <w:r w:rsidR="00CD36A3">
        <w:rPr>
          <w:rFonts w:ascii="Lato Light" w:hAnsi="Lato Light"/>
          <w:sz w:val="24"/>
          <w:szCs w:val="24"/>
        </w:rPr>
        <w:t>z</w:t>
      </w:r>
      <w:r w:rsidRPr="00855B5D">
        <w:rPr>
          <w:rFonts w:ascii="Lato Light" w:hAnsi="Lato Light"/>
          <w:sz w:val="24"/>
          <w:szCs w:val="24"/>
        </w:rPr>
        <w:t xml:space="preserve">arządu, </w:t>
      </w:r>
      <w:r w:rsidR="00CD36A3">
        <w:rPr>
          <w:rFonts w:ascii="Lato Light" w:hAnsi="Lato Light"/>
          <w:sz w:val="24"/>
          <w:szCs w:val="24"/>
        </w:rPr>
        <w:t>r</w:t>
      </w:r>
      <w:r w:rsidRPr="00855B5D">
        <w:rPr>
          <w:rFonts w:ascii="Lato Light" w:hAnsi="Lato Light"/>
          <w:sz w:val="24"/>
          <w:szCs w:val="24"/>
        </w:rPr>
        <w:t xml:space="preserve">ady </w:t>
      </w:r>
      <w:r w:rsidR="00CD36A3">
        <w:rPr>
          <w:rFonts w:ascii="Lato Light" w:hAnsi="Lato Light"/>
          <w:sz w:val="24"/>
          <w:szCs w:val="24"/>
        </w:rPr>
        <w:t>n</w:t>
      </w:r>
      <w:r w:rsidRPr="00855B5D">
        <w:rPr>
          <w:rFonts w:ascii="Lato Light" w:hAnsi="Lato Light"/>
          <w:sz w:val="24"/>
          <w:szCs w:val="24"/>
        </w:rPr>
        <w:t xml:space="preserve">adzorczej oraz </w:t>
      </w:r>
      <w:r w:rsidR="00CD36A3">
        <w:rPr>
          <w:rFonts w:ascii="Lato Light" w:hAnsi="Lato Light"/>
          <w:sz w:val="24"/>
          <w:szCs w:val="24"/>
        </w:rPr>
        <w:t>z</w:t>
      </w:r>
      <w:r w:rsidRPr="00855B5D">
        <w:rPr>
          <w:rFonts w:ascii="Lato Light" w:hAnsi="Lato Light"/>
          <w:sz w:val="24"/>
          <w:szCs w:val="24"/>
        </w:rPr>
        <w:t xml:space="preserve">gromadzenia </w:t>
      </w:r>
      <w:r w:rsidR="00CD36A3">
        <w:rPr>
          <w:rFonts w:ascii="Lato Light" w:hAnsi="Lato Light"/>
          <w:sz w:val="24"/>
          <w:szCs w:val="24"/>
        </w:rPr>
        <w:t>w</w:t>
      </w:r>
      <w:r w:rsidRPr="00855B5D">
        <w:rPr>
          <w:rFonts w:ascii="Lato Light" w:hAnsi="Lato Light"/>
          <w:sz w:val="24"/>
          <w:szCs w:val="24"/>
        </w:rPr>
        <w:t xml:space="preserve">spólników, nadzór nad obiegiem dokumentów, koordynację procesów korporacyjnych, a także komunikację wewnętrzną </w:t>
      </w:r>
      <w:r w:rsidR="00CD36A3">
        <w:rPr>
          <w:rFonts w:ascii="Lato Light" w:hAnsi="Lato Light"/>
          <w:sz w:val="24"/>
          <w:szCs w:val="24"/>
        </w:rPr>
        <w:t>z</w:t>
      </w:r>
      <w:r w:rsidRPr="00855B5D">
        <w:rPr>
          <w:rFonts w:ascii="Lato Light" w:hAnsi="Lato Light"/>
          <w:sz w:val="24"/>
          <w:szCs w:val="24"/>
        </w:rPr>
        <w:t>arządu z właściwymi jednostkami organizacyjnymi. Jest absolwentką Politechniki Radomskiej im. Kazimierza Pułaskiego, ukończyła studia podyplomowe w Akademii Leona Koźmińskiego w Warszawie w zakresie organizacji i zarządzania oraz podyplomowe studia menedżerskie w Gdańskiej Fundacji Kształcenia Menedżerów.</w:t>
      </w:r>
    </w:p>
    <w:p w14:paraId="5B46615E" w14:textId="6F245751" w:rsidR="00855B5D" w:rsidRDefault="00855B5D" w:rsidP="00855B5D">
      <w:pPr>
        <w:jc w:val="both"/>
        <w:rPr>
          <w:rFonts w:ascii="Lato Light" w:hAnsi="Lato Light"/>
          <w:sz w:val="24"/>
          <w:szCs w:val="24"/>
        </w:rPr>
      </w:pPr>
      <w:r>
        <w:rPr>
          <w:rFonts w:ascii="Lato Light" w:hAnsi="Lato Light"/>
          <w:sz w:val="24"/>
          <w:szCs w:val="24"/>
        </w:rPr>
        <w:t xml:space="preserve">Z kolei </w:t>
      </w:r>
      <w:r w:rsidRPr="00855B5D">
        <w:rPr>
          <w:rFonts w:ascii="Lato Light" w:hAnsi="Lato Light"/>
          <w:sz w:val="24"/>
          <w:szCs w:val="24"/>
        </w:rPr>
        <w:t>Anna Walkowska</w:t>
      </w:r>
      <w:r>
        <w:rPr>
          <w:rFonts w:ascii="Lato Light" w:hAnsi="Lato Light"/>
          <w:sz w:val="24"/>
          <w:szCs w:val="24"/>
        </w:rPr>
        <w:t xml:space="preserve">, która zajęła stanowisko </w:t>
      </w:r>
      <w:r w:rsidR="00CD36A3">
        <w:rPr>
          <w:rFonts w:ascii="Lato Light" w:hAnsi="Lato Light"/>
          <w:sz w:val="24"/>
          <w:szCs w:val="24"/>
        </w:rPr>
        <w:t>d</w:t>
      </w:r>
      <w:r>
        <w:rPr>
          <w:rFonts w:ascii="Lato Light" w:hAnsi="Lato Light"/>
          <w:sz w:val="24"/>
          <w:szCs w:val="24"/>
        </w:rPr>
        <w:t xml:space="preserve">yrektorki </w:t>
      </w:r>
      <w:r w:rsidR="00CD36A3">
        <w:rPr>
          <w:rFonts w:ascii="Lato Light" w:hAnsi="Lato Light"/>
          <w:sz w:val="24"/>
          <w:szCs w:val="24"/>
        </w:rPr>
        <w:t>b</w:t>
      </w:r>
      <w:r>
        <w:rPr>
          <w:rFonts w:ascii="Lato Light" w:hAnsi="Lato Light"/>
          <w:sz w:val="24"/>
          <w:szCs w:val="24"/>
        </w:rPr>
        <w:t xml:space="preserve">iura </w:t>
      </w:r>
      <w:r w:rsidR="00CD36A3">
        <w:rPr>
          <w:rFonts w:ascii="Lato Light" w:hAnsi="Lato Light"/>
          <w:sz w:val="24"/>
          <w:szCs w:val="24"/>
        </w:rPr>
        <w:t>z</w:t>
      </w:r>
      <w:r>
        <w:rPr>
          <w:rFonts w:ascii="Lato Light" w:hAnsi="Lato Light"/>
          <w:sz w:val="24"/>
          <w:szCs w:val="24"/>
        </w:rPr>
        <w:t>akupów,</w:t>
      </w:r>
      <w:r w:rsidRPr="00855B5D">
        <w:rPr>
          <w:rFonts w:ascii="Lato Light" w:hAnsi="Lato Light"/>
          <w:sz w:val="24"/>
          <w:szCs w:val="24"/>
        </w:rPr>
        <w:t xml:space="preserve"> jest doświadczoną specjalistką w obszarze zakupów, od wielu lat związaną z branżą turystyczno</w:t>
      </w:r>
      <w:r w:rsidRPr="00855B5D">
        <w:rPr>
          <w:rFonts w:ascii="Cambria Math" w:hAnsi="Cambria Math" w:cs="Cambria Math"/>
          <w:sz w:val="24"/>
          <w:szCs w:val="24"/>
        </w:rPr>
        <w:t>‑</w:t>
      </w:r>
      <w:r w:rsidRPr="00855B5D">
        <w:rPr>
          <w:rFonts w:ascii="Lato Light" w:hAnsi="Lato Light"/>
          <w:sz w:val="24"/>
          <w:szCs w:val="24"/>
        </w:rPr>
        <w:t>hotelarsk</w:t>
      </w:r>
      <w:r w:rsidRPr="00855B5D">
        <w:rPr>
          <w:rFonts w:ascii="Lato Light" w:hAnsi="Lato Light" w:cs="Lato Light"/>
          <w:sz w:val="24"/>
          <w:szCs w:val="24"/>
        </w:rPr>
        <w:t>ą</w:t>
      </w:r>
      <w:r w:rsidRPr="00855B5D">
        <w:rPr>
          <w:rFonts w:ascii="Lato Light" w:hAnsi="Lato Light"/>
          <w:sz w:val="24"/>
          <w:szCs w:val="24"/>
        </w:rPr>
        <w:t xml:space="preserve">. Doświadczenie zawodowe zdobywała </w:t>
      </w:r>
      <w:r>
        <w:rPr>
          <w:rFonts w:ascii="Lato Light" w:hAnsi="Lato Light"/>
          <w:sz w:val="24"/>
          <w:szCs w:val="24"/>
        </w:rPr>
        <w:t>między innymi</w:t>
      </w:r>
      <w:r w:rsidRPr="00855B5D">
        <w:rPr>
          <w:rFonts w:ascii="Lato Light" w:hAnsi="Lato Light"/>
          <w:sz w:val="24"/>
          <w:szCs w:val="24"/>
        </w:rPr>
        <w:t xml:space="preserve"> w spółce </w:t>
      </w:r>
      <w:proofErr w:type="spellStart"/>
      <w:r>
        <w:rPr>
          <w:rFonts w:ascii="Lato Light" w:hAnsi="Lato Light"/>
          <w:sz w:val="24"/>
          <w:szCs w:val="24"/>
        </w:rPr>
        <w:t>Interferie</w:t>
      </w:r>
      <w:proofErr w:type="spellEnd"/>
      <w:r>
        <w:rPr>
          <w:rFonts w:ascii="Lato Light" w:hAnsi="Lato Light"/>
          <w:sz w:val="24"/>
          <w:szCs w:val="24"/>
        </w:rPr>
        <w:t xml:space="preserve"> (Grupa PHH)</w:t>
      </w:r>
      <w:r w:rsidRPr="00855B5D">
        <w:rPr>
          <w:rFonts w:ascii="Lato Light" w:hAnsi="Lato Light"/>
          <w:sz w:val="24"/>
          <w:szCs w:val="24"/>
        </w:rPr>
        <w:t xml:space="preserve">, z którą związana jest od blisko trzech dekad, odpowiadając za całościową realizację zadań w obszarze zakupów, skuteczną realizację powierzonych zadań oraz zarządzanie zespołem. W </w:t>
      </w:r>
      <w:r>
        <w:rPr>
          <w:rFonts w:ascii="Lato Light" w:hAnsi="Lato Light"/>
          <w:sz w:val="24"/>
          <w:szCs w:val="24"/>
        </w:rPr>
        <w:t>PHH</w:t>
      </w:r>
      <w:r w:rsidRPr="00855B5D">
        <w:rPr>
          <w:rFonts w:ascii="Lato Light" w:hAnsi="Lato Light"/>
          <w:sz w:val="24"/>
          <w:szCs w:val="24"/>
        </w:rPr>
        <w:t xml:space="preserve"> odpowiada za koordynację i nadzór nad procesami zakupowymi w Grupie, wykorzystując bardzo dobrą znajomość specyfiki branży turystyczno</w:t>
      </w:r>
      <w:r w:rsidRPr="00855B5D">
        <w:rPr>
          <w:rFonts w:ascii="Cambria Math" w:hAnsi="Cambria Math" w:cs="Cambria Math"/>
          <w:sz w:val="24"/>
          <w:szCs w:val="24"/>
        </w:rPr>
        <w:t>‑</w:t>
      </w:r>
      <w:r w:rsidRPr="00855B5D">
        <w:rPr>
          <w:rFonts w:ascii="Lato Light" w:hAnsi="Lato Light"/>
          <w:sz w:val="24"/>
          <w:szCs w:val="24"/>
        </w:rPr>
        <w:t>hotelarskiej oraz obowi</w:t>
      </w:r>
      <w:r w:rsidRPr="00855B5D">
        <w:rPr>
          <w:rFonts w:ascii="Lato Light" w:hAnsi="Lato Light" w:cs="Lato Light"/>
          <w:sz w:val="24"/>
          <w:szCs w:val="24"/>
        </w:rPr>
        <w:t>ą</w:t>
      </w:r>
      <w:r w:rsidRPr="00855B5D">
        <w:rPr>
          <w:rFonts w:ascii="Lato Light" w:hAnsi="Lato Light"/>
          <w:sz w:val="24"/>
          <w:szCs w:val="24"/>
        </w:rPr>
        <w:t>zuj</w:t>
      </w:r>
      <w:r w:rsidRPr="00855B5D">
        <w:rPr>
          <w:rFonts w:ascii="Lato Light" w:hAnsi="Lato Light" w:cs="Lato Light"/>
          <w:sz w:val="24"/>
          <w:szCs w:val="24"/>
        </w:rPr>
        <w:t>ą</w:t>
      </w:r>
      <w:r w:rsidRPr="00855B5D">
        <w:rPr>
          <w:rFonts w:ascii="Lato Light" w:hAnsi="Lato Light"/>
          <w:sz w:val="24"/>
          <w:szCs w:val="24"/>
        </w:rPr>
        <w:t>cych procedur zakupowych.</w:t>
      </w:r>
    </w:p>
    <w:p w14:paraId="74B61C29" w14:textId="77777777" w:rsidR="00855B5D" w:rsidRDefault="00855B5D" w:rsidP="000143F5">
      <w:pPr>
        <w:jc w:val="both"/>
        <w:rPr>
          <w:rFonts w:ascii="Lato Light" w:hAnsi="Lato Light"/>
          <w:sz w:val="24"/>
          <w:szCs w:val="24"/>
        </w:rPr>
      </w:pPr>
    </w:p>
    <w:p w14:paraId="6CFCF273" w14:textId="6375EA22" w:rsidR="00AA34B0" w:rsidRPr="00627CB2" w:rsidRDefault="00625C20" w:rsidP="000143F5">
      <w:pPr>
        <w:ind w:left="708" w:firstLine="708"/>
        <w:jc w:val="center"/>
        <w:rPr>
          <w:rFonts w:ascii="Lato Light" w:hAnsi="Lato Light" w:cstheme="minorHAnsi"/>
          <w:i/>
          <w:iCs/>
          <w:sz w:val="16"/>
          <w:szCs w:val="16"/>
        </w:rPr>
      </w:pPr>
      <w:r w:rsidRPr="00AA34B0">
        <w:rPr>
          <w:rFonts w:ascii="Lato Light" w:hAnsi="Lato Light" w:cstheme="minorHAnsi"/>
          <w:i/>
          <w:iCs/>
          <w:sz w:val="16"/>
          <w:szCs w:val="16"/>
        </w:rPr>
        <w:t xml:space="preserve">Kontakt: </w:t>
      </w:r>
      <w:r w:rsidR="00290CBA">
        <w:rPr>
          <w:rFonts w:ascii="Lato Light" w:hAnsi="Lato Light" w:cstheme="minorHAnsi"/>
          <w:i/>
          <w:iCs/>
          <w:sz w:val="16"/>
          <w:szCs w:val="16"/>
        </w:rPr>
        <w:t>media@phh.pl</w:t>
      </w:r>
    </w:p>
    <w:sectPr w:rsidR="00AA34B0" w:rsidRPr="00627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32476" w14:textId="77777777" w:rsidR="00FC3A05" w:rsidRDefault="00FC3A05" w:rsidP="00947342">
      <w:pPr>
        <w:spacing w:after="0" w:line="240" w:lineRule="auto"/>
      </w:pPr>
      <w:r>
        <w:separator/>
      </w:r>
    </w:p>
  </w:endnote>
  <w:endnote w:type="continuationSeparator" w:id="0">
    <w:p w14:paraId="637C33AB" w14:textId="77777777" w:rsidR="00FC3A05" w:rsidRDefault="00FC3A05" w:rsidP="00947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932E3" w14:textId="77777777" w:rsidR="00FC3A05" w:rsidRDefault="00FC3A05" w:rsidP="00947342">
      <w:pPr>
        <w:spacing w:after="0" w:line="240" w:lineRule="auto"/>
      </w:pPr>
      <w:r>
        <w:separator/>
      </w:r>
    </w:p>
  </w:footnote>
  <w:footnote w:type="continuationSeparator" w:id="0">
    <w:p w14:paraId="6953890B" w14:textId="77777777" w:rsidR="00FC3A05" w:rsidRDefault="00FC3A05" w:rsidP="009473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BD42AC"/>
    <w:multiLevelType w:val="multilevel"/>
    <w:tmpl w:val="26141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22704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40D5"/>
    <w:rsid w:val="00002DDD"/>
    <w:rsid w:val="000143F5"/>
    <w:rsid w:val="00017CB7"/>
    <w:rsid w:val="00057AF0"/>
    <w:rsid w:val="00077399"/>
    <w:rsid w:val="0009009D"/>
    <w:rsid w:val="000910D8"/>
    <w:rsid w:val="000A3846"/>
    <w:rsid w:val="000A7767"/>
    <w:rsid w:val="000B7296"/>
    <w:rsid w:val="000F0F31"/>
    <w:rsid w:val="000F7157"/>
    <w:rsid w:val="0010731F"/>
    <w:rsid w:val="00114B73"/>
    <w:rsid w:val="00115A62"/>
    <w:rsid w:val="00125B13"/>
    <w:rsid w:val="0015266D"/>
    <w:rsid w:val="00153C17"/>
    <w:rsid w:val="001552AA"/>
    <w:rsid w:val="00193443"/>
    <w:rsid w:val="001A2136"/>
    <w:rsid w:val="001D0B97"/>
    <w:rsid w:val="001D42CE"/>
    <w:rsid w:val="001E33E9"/>
    <w:rsid w:val="001F7985"/>
    <w:rsid w:val="002140D5"/>
    <w:rsid w:val="002160CD"/>
    <w:rsid w:val="00244823"/>
    <w:rsid w:val="00270B08"/>
    <w:rsid w:val="00274C62"/>
    <w:rsid w:val="00290CBA"/>
    <w:rsid w:val="002B366F"/>
    <w:rsid w:val="002B55A8"/>
    <w:rsid w:val="002C3A62"/>
    <w:rsid w:val="002F02C5"/>
    <w:rsid w:val="002F1B7E"/>
    <w:rsid w:val="00307FFE"/>
    <w:rsid w:val="003365C1"/>
    <w:rsid w:val="00340328"/>
    <w:rsid w:val="0034769F"/>
    <w:rsid w:val="00353A3A"/>
    <w:rsid w:val="003651AD"/>
    <w:rsid w:val="003875F3"/>
    <w:rsid w:val="003A043A"/>
    <w:rsid w:val="003F2290"/>
    <w:rsid w:val="00404A42"/>
    <w:rsid w:val="00421BA2"/>
    <w:rsid w:val="0042406D"/>
    <w:rsid w:val="004329F1"/>
    <w:rsid w:val="00437DEA"/>
    <w:rsid w:val="00442A0B"/>
    <w:rsid w:val="00463F32"/>
    <w:rsid w:val="00467E7F"/>
    <w:rsid w:val="004769C6"/>
    <w:rsid w:val="004802FB"/>
    <w:rsid w:val="00481F8B"/>
    <w:rsid w:val="00496850"/>
    <w:rsid w:val="004A0B89"/>
    <w:rsid w:val="004A6E1D"/>
    <w:rsid w:val="004C275C"/>
    <w:rsid w:val="00504AE8"/>
    <w:rsid w:val="00512D25"/>
    <w:rsid w:val="00512D77"/>
    <w:rsid w:val="0052376F"/>
    <w:rsid w:val="005745F5"/>
    <w:rsid w:val="005819A5"/>
    <w:rsid w:val="00582876"/>
    <w:rsid w:val="00594B10"/>
    <w:rsid w:val="00596838"/>
    <w:rsid w:val="005B3126"/>
    <w:rsid w:val="005B6A6A"/>
    <w:rsid w:val="005C45E0"/>
    <w:rsid w:val="005C7F07"/>
    <w:rsid w:val="005D3A91"/>
    <w:rsid w:val="005E180C"/>
    <w:rsid w:val="006057ED"/>
    <w:rsid w:val="00615167"/>
    <w:rsid w:val="00625C20"/>
    <w:rsid w:val="00627CB2"/>
    <w:rsid w:val="006519C4"/>
    <w:rsid w:val="006642DB"/>
    <w:rsid w:val="0068280C"/>
    <w:rsid w:val="006C1F69"/>
    <w:rsid w:val="006D2E4F"/>
    <w:rsid w:val="006D48F3"/>
    <w:rsid w:val="006F3186"/>
    <w:rsid w:val="006F387E"/>
    <w:rsid w:val="00701A55"/>
    <w:rsid w:val="0071503C"/>
    <w:rsid w:val="00715B4A"/>
    <w:rsid w:val="0074604B"/>
    <w:rsid w:val="00746769"/>
    <w:rsid w:val="007470A0"/>
    <w:rsid w:val="00764558"/>
    <w:rsid w:val="00767FEB"/>
    <w:rsid w:val="00794A9F"/>
    <w:rsid w:val="007B023D"/>
    <w:rsid w:val="007C0C91"/>
    <w:rsid w:val="007C1ECE"/>
    <w:rsid w:val="007D2004"/>
    <w:rsid w:val="007E0FE3"/>
    <w:rsid w:val="007E3A3B"/>
    <w:rsid w:val="007E4297"/>
    <w:rsid w:val="007E6D5C"/>
    <w:rsid w:val="0080523D"/>
    <w:rsid w:val="0085185D"/>
    <w:rsid w:val="00851E91"/>
    <w:rsid w:val="008522D3"/>
    <w:rsid w:val="0085524F"/>
    <w:rsid w:val="00855B5D"/>
    <w:rsid w:val="00860239"/>
    <w:rsid w:val="00865A8A"/>
    <w:rsid w:val="0087527E"/>
    <w:rsid w:val="00881961"/>
    <w:rsid w:val="008A0ACA"/>
    <w:rsid w:val="008B56D6"/>
    <w:rsid w:val="008C4678"/>
    <w:rsid w:val="008D2196"/>
    <w:rsid w:val="008F541C"/>
    <w:rsid w:val="00912EE4"/>
    <w:rsid w:val="00924380"/>
    <w:rsid w:val="009350B5"/>
    <w:rsid w:val="00947342"/>
    <w:rsid w:val="009648A8"/>
    <w:rsid w:val="009734F5"/>
    <w:rsid w:val="00992A2B"/>
    <w:rsid w:val="009D207B"/>
    <w:rsid w:val="009F158E"/>
    <w:rsid w:val="009F56D6"/>
    <w:rsid w:val="00A03095"/>
    <w:rsid w:val="00A20144"/>
    <w:rsid w:val="00A21F59"/>
    <w:rsid w:val="00A312BB"/>
    <w:rsid w:val="00A34F65"/>
    <w:rsid w:val="00A56A44"/>
    <w:rsid w:val="00AA34B0"/>
    <w:rsid w:val="00AA7084"/>
    <w:rsid w:val="00AD10CF"/>
    <w:rsid w:val="00AE0A83"/>
    <w:rsid w:val="00AE1AB5"/>
    <w:rsid w:val="00AE2BE0"/>
    <w:rsid w:val="00AF5E01"/>
    <w:rsid w:val="00B00E31"/>
    <w:rsid w:val="00B179D6"/>
    <w:rsid w:val="00B21E26"/>
    <w:rsid w:val="00B264CC"/>
    <w:rsid w:val="00B33AD9"/>
    <w:rsid w:val="00B34704"/>
    <w:rsid w:val="00B40117"/>
    <w:rsid w:val="00B65A43"/>
    <w:rsid w:val="00B8209A"/>
    <w:rsid w:val="00BA17F3"/>
    <w:rsid w:val="00BA639F"/>
    <w:rsid w:val="00BC2FD3"/>
    <w:rsid w:val="00BC3601"/>
    <w:rsid w:val="00BD2AD6"/>
    <w:rsid w:val="00BD7DB6"/>
    <w:rsid w:val="00BE5A98"/>
    <w:rsid w:val="00BF4B39"/>
    <w:rsid w:val="00BF66E4"/>
    <w:rsid w:val="00C1551C"/>
    <w:rsid w:val="00C21AC8"/>
    <w:rsid w:val="00C2553D"/>
    <w:rsid w:val="00C41CE6"/>
    <w:rsid w:val="00C461C0"/>
    <w:rsid w:val="00C6561F"/>
    <w:rsid w:val="00C7079A"/>
    <w:rsid w:val="00C8271D"/>
    <w:rsid w:val="00C83F0A"/>
    <w:rsid w:val="00C948EE"/>
    <w:rsid w:val="00CA74B9"/>
    <w:rsid w:val="00CC58AE"/>
    <w:rsid w:val="00CD3186"/>
    <w:rsid w:val="00CD36A3"/>
    <w:rsid w:val="00CD742C"/>
    <w:rsid w:val="00CE2DB2"/>
    <w:rsid w:val="00CE2E03"/>
    <w:rsid w:val="00CE3652"/>
    <w:rsid w:val="00CF24F0"/>
    <w:rsid w:val="00D03A5A"/>
    <w:rsid w:val="00D20946"/>
    <w:rsid w:val="00D27EDE"/>
    <w:rsid w:val="00D31780"/>
    <w:rsid w:val="00D35FF8"/>
    <w:rsid w:val="00D41491"/>
    <w:rsid w:val="00D4725C"/>
    <w:rsid w:val="00D622AE"/>
    <w:rsid w:val="00D66063"/>
    <w:rsid w:val="00D6720D"/>
    <w:rsid w:val="00D74EB9"/>
    <w:rsid w:val="00D82947"/>
    <w:rsid w:val="00D85D95"/>
    <w:rsid w:val="00D95102"/>
    <w:rsid w:val="00DA2358"/>
    <w:rsid w:val="00DA487A"/>
    <w:rsid w:val="00DB0AFE"/>
    <w:rsid w:val="00DC3EA9"/>
    <w:rsid w:val="00DD5F04"/>
    <w:rsid w:val="00DE4BFD"/>
    <w:rsid w:val="00DE7CAB"/>
    <w:rsid w:val="00E16BBA"/>
    <w:rsid w:val="00E20BB8"/>
    <w:rsid w:val="00E22889"/>
    <w:rsid w:val="00E454BA"/>
    <w:rsid w:val="00E61A2D"/>
    <w:rsid w:val="00E82415"/>
    <w:rsid w:val="00E84CC7"/>
    <w:rsid w:val="00E97DC3"/>
    <w:rsid w:val="00EA1332"/>
    <w:rsid w:val="00EB08C6"/>
    <w:rsid w:val="00ED397B"/>
    <w:rsid w:val="00EE07B9"/>
    <w:rsid w:val="00EE55DF"/>
    <w:rsid w:val="00EF0B3E"/>
    <w:rsid w:val="00EF34C3"/>
    <w:rsid w:val="00F20FC7"/>
    <w:rsid w:val="00F2754D"/>
    <w:rsid w:val="00F37308"/>
    <w:rsid w:val="00F467F3"/>
    <w:rsid w:val="00F702C5"/>
    <w:rsid w:val="00F836DC"/>
    <w:rsid w:val="00FB40EB"/>
    <w:rsid w:val="00FC3A05"/>
    <w:rsid w:val="00FD6C9A"/>
    <w:rsid w:val="00FD789A"/>
    <w:rsid w:val="00FE45C8"/>
    <w:rsid w:val="38BA2962"/>
    <w:rsid w:val="60B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A541F"/>
  <w15:chartTrackingRefBased/>
  <w15:docId w15:val="{054F3FEF-A1EC-4E06-9672-593A1B50C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2140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40D5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214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2140D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140D5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594B10"/>
    <w:rPr>
      <w:b/>
      <w:bCs/>
    </w:rPr>
  </w:style>
  <w:style w:type="paragraph" w:styleId="Poprawka">
    <w:name w:val="Revision"/>
    <w:hidden/>
    <w:uiPriority w:val="99"/>
    <w:semiHidden/>
    <w:rsid w:val="008522D3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7079A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734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734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7342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rsid w:val="00F2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20FC7"/>
  </w:style>
  <w:style w:type="paragraph" w:styleId="Stopka">
    <w:name w:val="footer"/>
    <w:basedOn w:val="Normalny"/>
    <w:link w:val="StopkaZnak"/>
    <w:uiPriority w:val="99"/>
    <w:semiHidden/>
    <w:unhideWhenUsed/>
    <w:rsid w:val="00F20F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20F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4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5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4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02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54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12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9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8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7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80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6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3d017e-efb9-4834-8dc6-7f8ac2976ff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8832EBA5BFA8498292AAA137E9D94B" ma:contentTypeVersion="11" ma:contentTypeDescription="Create a new document." ma:contentTypeScope="" ma:versionID="99e73bd5b2474d442a498ee907194293">
  <xsd:schema xmlns:xsd="http://www.w3.org/2001/XMLSchema" xmlns:xs="http://www.w3.org/2001/XMLSchema" xmlns:p="http://schemas.microsoft.com/office/2006/metadata/properties" xmlns:ns2="1a3d017e-efb9-4834-8dc6-7f8ac2976ff6" targetNamespace="http://schemas.microsoft.com/office/2006/metadata/properties" ma:root="true" ma:fieldsID="45c6a54ac624feaa76649e97ca3a450e" ns2:_="">
    <xsd:import namespace="1a3d017e-efb9-4834-8dc6-7f8ac2976f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3d017e-efb9-4834-8dc6-7f8ac2976f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452cbc4-2314-4220-9d01-4e90849f7c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E363B5B-C234-4198-80C4-1026D9F0D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BDF09A-EFD1-4D7F-BF4E-2E35533F13EC}">
  <ds:schemaRefs>
    <ds:schemaRef ds:uri="http://schemas.microsoft.com/office/2006/metadata/properties"/>
    <ds:schemaRef ds:uri="http://schemas.microsoft.com/office/infopath/2007/PartnerControls"/>
    <ds:schemaRef ds:uri="1a3d017e-efb9-4834-8dc6-7f8ac2976ff6"/>
  </ds:schemaRefs>
</ds:datastoreItem>
</file>

<file path=customXml/itemProps3.xml><?xml version="1.0" encoding="utf-8"?>
<ds:datastoreItem xmlns:ds="http://schemas.openxmlformats.org/officeDocument/2006/customXml" ds:itemID="{00B4ADA4-5D95-4D5D-A241-A63B9ABAB9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3d017e-efb9-4834-8dc6-7f8ac2976f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1840</Characters>
  <Application>Microsoft Office Word</Application>
  <DocSecurity>4</DocSecurity>
  <Lines>262</Lines>
  <Paragraphs>191</Paragraphs>
  <ScaleCrop>false</ScaleCrop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Czechowska</dc:creator>
  <cp:keywords/>
  <dc:description/>
  <cp:lastModifiedBy>Magdalena Zlot CCG</cp:lastModifiedBy>
  <cp:revision>14</cp:revision>
  <dcterms:created xsi:type="dcterms:W3CDTF">2026-01-13T19:08:00Z</dcterms:created>
  <dcterms:modified xsi:type="dcterms:W3CDTF">2026-01-14T11:08:00Z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0x0101001D8832EBA5BFA8498292AAA137E9D94B</vt:lpwstr>
  </property>
  <property fmtid="{D5CDD505-2E9C-101B-9397-08002B2CF9AE}" pid="3" name="MediaServiceImageTags">
    <vt:lpwstr/>
  </property>
</Properties>
</file>