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Informacja prasowa                                                                                                   12.01.2026 r. </w:t>
      </w:r>
    </w:p>
    <w:p w:rsidR="00000000" w:rsidDel="00000000" w:rsidP="00000000" w:rsidRDefault="00000000" w:rsidRPr="00000000" w14:paraId="00000002">
      <w:pPr>
        <w:spacing w:after="20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Pierwszy raz na nartach z dzieckiem za granicą? Instruktor wskazuje 5 kluczowych zasad przygotowania </w:t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Zagraniczne ferie narciarskie z dziećmi zyskują na popularności wśród polskich rodzin – pewne warunki śniegowe, rozbudowana infrastruktura dla najmłodszych oraz wysoki standard szkół narciarskich sprawiają, że rodzice coraz chętniej wybierają alpejskie kurorty zamiast krajowych stoków. Taki wyjazd wymaga jednak odpowiedniego przygotowania: od właściwego zaplanowania nauki jazdy i wyboru instruktora, przez dobrze dobrany sprzęt i ubezpieczenie, aż po logistykę dnia na stoku i warunki sprzyjające regeneracji dziecka. Pierwsze województwa rozpoczynają zimowy wypoczynek już 19 stycznia, dlatego to ostatni moment, by zadbać o bezpieczeństwo i organizację wyjazdu. </w:t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Wyjazd na narty z dzieckiem, szczególnie za granicę, to dla rodziców spore wyzwanie logistyczne. Różnice językowe, inne standardy funkcjonowania szkółek narciarskich oraz kwestie bezpieczeństwa sprawiają, że decyzje podejmowane na ostatnią chwilę często generują stres.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0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Rodzinny wyjazd narciarski powinien być zaplanowany z myślą o dziecku, a nie podporządkowany ambicjom dorosłych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podkreśla Łukasz Kalemba, zawodowy instruktor narciarstwa, założyciel SkiBoooking.pl, narciarskiej bazy alpejskich obiektów online. -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Dobre przygotowanie przed wyjazdem przekłada się bezpośrednio na komfort i pozytywne doświadczenia całej rodziny</w:t>
      </w:r>
      <w:r w:rsidDel="00000000" w:rsidR="00000000" w:rsidRPr="00000000">
        <w:rPr>
          <w:sz w:val="24"/>
          <w:szCs w:val="24"/>
          <w:rtl w:val="0"/>
        </w:rPr>
        <w:t xml:space="preserve"> - dodaje ekspert. 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Sprzęt dopasowany do dziecka, nie „na wyrost”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Odpowiednie parametry techniczne sprzętu są kluczowe pod względem komfortu jazdy. Długość nart powinna być dostosowana do wzrostu i umiejętności dziecka - dla początkujących najlepiej sprawdzają się narty sięgające między klatkę piersiową a brodę, dla dzieci jeżdżących pewniej -  do nosa, a tylko w przypadku bardzo dobrze jeżdżących dzieci dopuszczalne są narty do wysokości czoła. Krótsze i bardziej miękkie narty ułatwiają skręt, poprawiają kontrolę i przyspieszają naukę.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Równie istotne są buty narciarskie, które nie mogą być „na zapas” - zbyt luźne powodują brak czucia nart i szybką frustrację. Warto też zwrócić uwagę na kask z regulacją oraz gogle z jasną szybą, poprawiające widoczność przy zmiennych warunkach pogodowych.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Źle dobrany sprzęt bardzo szybko odbiera dziecku radość z jazdy. Lepiej postawić na wygodę i swobodę ruchów niż na sprzęt „na wyrost” - </w:t>
      </w:r>
      <w:r w:rsidDel="00000000" w:rsidR="00000000" w:rsidRPr="00000000">
        <w:rPr>
          <w:sz w:val="24"/>
          <w:szCs w:val="24"/>
          <w:rtl w:val="0"/>
        </w:rPr>
        <w:t xml:space="preserve">zaznacza Łukasz Kalemba ze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skibooking.pl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Zaplanuj naukę jazdy i dzień na stoku - instruktor, logistyka i elastyczny plan to podstawa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Planując zagraniczny wyjazd narciarski z dzieckiem, warto myśleć o nauce jazdy i organizacji dnia jako całości. W wielu europejskich ośrodkach zajęcia w szkółkach narciarskich rozpoczynają się wcześnie rano i trwają kilka godzin, często z przerwą obiadową pod opieką instruktora. Dla młodszych dzieci najlepszym rozwiązaniem są krótsze, 2-3-godzinne bloki szkoleniowe, szczególnie w pierwszych dniach pobytu.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Istotnym elementem planowania jest również lokalizacja obiektu noclegowego względem stoku i szkółki narciarskiej. Długie dojazdy, konieczność korzystania z samochodu czy codzienne noszenie sprzętu szybko potęgują zmęczenie dziecka. Najlepiej sprawdzają się obiekty położone blisko wyciągów lub w pobliżu przystanków skibusów - im prostsza logistyka poranka, tym więcej energii dziecko ma na naukę jazdy. </w:t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Równie ważny jest wybór instruktora pracującego według programu dostosowanego do wieku, poziomu i temperamentu dziecka. -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Dzieci uczą się najlepiej wtedy, gdy czują się bezpieczne i nie są poddawane presji. Elastyczny plan dnia, czas na odpoczynek i zabawę są równie ważne jak sama nauka jazdy - </w:t>
      </w:r>
      <w:r w:rsidDel="00000000" w:rsidR="00000000" w:rsidRPr="00000000">
        <w:rPr>
          <w:sz w:val="24"/>
          <w:szCs w:val="24"/>
          <w:rtl w:val="0"/>
        </w:rPr>
        <w:t xml:space="preserve">podkreśla Łukasz Kalemba ze skibooking.pl. Po zajęciach nie warto planować dodatkowych, intensywnych aktywności - zmęczenie u dzieci kumuluje się szybciej niż u dorosłych.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Przygotuj dziecko fizycznie i mentalnie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 strony fizycznej warto zadbać o podstawową ogólną sprawność dzieci: równowagę, koordynację i siłę nóg. Proste ćwiczenia - jazda na hulajnodze, rolkach czy zabawy równoważne pomagają dziecku szybciej odnaleźć się na nartach. Mentalnie kluczowe jest nastawienie na zabawę, a nie postęp. Dziecko powinno wiedzieć, że upadki są naturalną częścią nauki, a tempo zajęć może być różne każdego dnia - zależnie od pogody i samopoczucia. Zagraniczne ferie nie powinny być pierwszym kontaktem dziecka z nartami. Kilka lekcji w kraju lub wcześniejsze oswojenie ze sprzętem znacząco ułatwia start. 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Ubezpieczenie i bezpieczeństwo to podstawa </w:t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Odpowiednie ubezpieczenie to jeden z najważniejszych elementów zagranicznego wyjazdu narciarskiego z dzieckiem. Polisa powinna wyraźnie obejmować sporty zimowe oraz zawierać koszty ratownictwa górskiego, w tym użycie śmigłowca, transport medyczny i leczenie ambulatoryjne za granicą. Warto postawić także na wysokie sumy ubezpieczenia NNW, rozszerzenie o OC w życiu prywatnym, przydatne np. w przypadku kolizji na stoku, oraz zapis dotyczący sprzętu sportowego.</w:t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Równie istotne są kwestie organizacyjne: dziecko powinno znać podstawowe zasady poruszania się po stoku, a kask warto oznaczyć naklejką z numerem telefonu do rodzica. Dobrym rozwiązaniem jest także zapisanie numerów alarmowych obowiązujących w danym kraju.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Rodzice często nie zdają sobie sprawy, jak kosztowne mogą być akcje ratunkowe w Alpach. Dobre ubezpieczenie daje realne poczucie bezpieczeństwa i pozwala skupić się na samym wyjeździe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podkreśla Łukasz Kalemba.</w:t>
      </w:r>
    </w:p>
    <w:p w:rsidR="00000000" w:rsidDel="00000000" w:rsidP="00000000" w:rsidRDefault="00000000" w:rsidRPr="00000000" w14:paraId="00000015">
      <w:pPr>
        <w:spacing w:after="20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Zadbaj o regenerację, jedzenie i komfort dziecka </w:t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Jednym z najczęściej pomijanych elementów rodzinnych wyjazdów narciarskich jest regeneracja dziecka. Niskie temperatury, wysiłek fizyczny i intensywne bodźce sprawiają, że dzieci męczą się szybciej niż dorośli. Regularne przerwy, ciepłe napoje oraz pełnowartościowe posiłki pomagają utrzymać energię i pozytywne nastawienie do nauki jazdy. Równie istotny jest komfort termiczny - odpowiednia bielizna, zapasowe rękawice i suche ubrania często decydują o tym, czy dziecko chce wrócić na stok kolejnego dnia.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0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Regeneracja nie kończy się na zejściu ze stoku. W miarę możliwości warto zarezerwować nocleg z odpowiednią infrastrukturą - basen z ciepłą wodą czy strefa zabaw pozwalają dziecku rozładować napięcie po aktywnym dniu i szybciej odzyskać siły na kolejne zajęcia</w:t>
      </w:r>
      <w:r w:rsidDel="00000000" w:rsidR="00000000" w:rsidRPr="00000000">
        <w:rPr>
          <w:sz w:val="24"/>
          <w:szCs w:val="24"/>
          <w:rtl w:val="0"/>
        </w:rPr>
        <w:t xml:space="preserve"> - podkreśla Łukasz Kalemba. </w:t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Pierwszy zagraniczny wyjazd narciarski z dzieckiem może stać się początkiem wieloletniej pasji - pod warunkiem, że zostanie dobrze zaplanowany. Świadome decyzje sprzętowe, odpowiednie tempo nauki i wsparcie doświadczonego instruktora sprawiają, że ferie na stoku są dla dziecka pozytywnym doświadczeniem, a dla rodziców źródłem spokoju. -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Jeśli dziecko wraca z wyjazdu z uśmiechem i chęcią ponownego założenia nart, to znak, że wszystko zostało dobrze przygotowane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podsumowuje Łukasz Kalemba ze skibooking.pl.</w:t>
      </w:r>
    </w:p>
    <w:p w:rsidR="00000000" w:rsidDel="00000000" w:rsidP="00000000" w:rsidRDefault="00000000" w:rsidRPr="00000000" w14:paraId="00000019">
      <w:pPr>
        <w:spacing w:after="20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 SkiBooking.pl </w:t>
      </w:r>
    </w:p>
    <w:p w:rsidR="00000000" w:rsidDel="00000000" w:rsidP="00000000" w:rsidRDefault="00000000" w:rsidRPr="00000000" w14:paraId="0000001A">
      <w:pPr>
        <w:spacing w:after="20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SkiBooking to nowoczesna platforma umożliwiająca samodzielną rezerwację wyjazdów narciarskich online w najpopularniejszych regionach Alp. Serwis został stworzony z myślą o uproszczeniu planowania zimowych wyjazdów oraz zapewnieniu szybkiego i bezpiecznego dostępu do sprawdzonych obiektów noclegowych. Platforma powstała w oparciu o wieloletnie doświadczenie zespołu związanego ze Ski Planet – wiodącym serwisem z zakresu turystyki narciarskiej. Oferta SkiBooking obejmuje ponad 3500 obiektów noclegowych w Włoszech, Austrii i Francji – od apartamentów i pensjonatów po hotele premium – starannie zweryfikowanych i opisanych w oparciu o praktyczną wiedzę o regionach alpejskich. SkiBooking umożliwia pełną rezerwację wyjazdu 100% online, z intuicyjnym procesem zakupu i bezpieczną płatnością elektroniczną, stanowiąc kompleksowe narzędzie dla rynku wyjazdów narciarskich.</w:t>
      </w:r>
    </w:p>
    <w:p w:rsidR="00000000" w:rsidDel="00000000" w:rsidP="00000000" w:rsidRDefault="00000000" w:rsidRPr="00000000" w14:paraId="0000001B">
      <w:pPr>
        <w:spacing w:after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Kontakt dla mediów:</w:t>
      </w:r>
    </w:p>
    <w:p w:rsidR="00000000" w:rsidDel="00000000" w:rsidP="00000000" w:rsidRDefault="00000000" w:rsidRPr="00000000" w14:paraId="0000001C">
      <w:pPr>
        <w:spacing w:after="2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Marta Paczka</w:t>
        <w:br w:type="textWrapping"/>
        <w:t xml:space="preserve">Tel.: + 48 796 996 211</w:t>
        <w:br w:type="textWrapping"/>
        <w:t xml:space="preserve">E-mail: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marta.paczka@goodonepr.pl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60" w:line="240" w:lineRule="auto"/>
        <w:jc w:val="both"/>
        <w:rPr>
          <w:rFonts w:ascii="Arial" w:cs="Arial" w:eastAsia="Arial" w:hAnsi="Arial"/>
          <w:b w:val="1"/>
          <w:bCs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0" w:line="240" w:lineRule="auto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458153" cy="458153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8153" cy="4581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kibooking.pl" TargetMode="External"/><Relationship Id="rId8" Type="http://schemas.openxmlformats.org/officeDocument/2006/relationships/hyperlink" Target="mailto:marta.paczka@goodonepr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jjodJAYoJeOuJieppibntA45w==">CgMxLjA4AHIhMWM4WGtoVWozdlc4MTE0WnF0WU5xNl9jMGtBem1QaFdI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