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4576" w14:textId="77777777" w:rsidR="00407821" w:rsidRDefault="00407821" w:rsidP="00E63D65">
      <w:pPr>
        <w:jc w:val="center"/>
        <w:rPr>
          <w:b/>
          <w:bCs/>
          <w:sz w:val="40"/>
          <w:szCs w:val="40"/>
        </w:rPr>
      </w:pPr>
    </w:p>
    <w:p w14:paraId="78D0E96E" w14:textId="3DFAAC13" w:rsidR="00D719CB" w:rsidRPr="001550CF" w:rsidRDefault="003B43B0" w:rsidP="00E63D65">
      <w:pPr>
        <w:jc w:val="center"/>
        <w:rPr>
          <w:b/>
          <w:bCs/>
          <w:u w:val="single"/>
        </w:rPr>
      </w:pPr>
      <w:proofErr w:type="spellStart"/>
      <w:r w:rsidRPr="003B43B0">
        <w:rPr>
          <w:b/>
          <w:bCs/>
          <w:u w:val="single"/>
        </w:rPr>
        <w:t>Leader’s</w:t>
      </w:r>
      <w:proofErr w:type="spellEnd"/>
      <w:r w:rsidRPr="003B43B0">
        <w:rPr>
          <w:b/>
          <w:bCs/>
          <w:u w:val="single"/>
        </w:rPr>
        <w:t xml:space="preserve"> Agenda 2026</w:t>
      </w:r>
      <w:r w:rsidR="00A135C3">
        <w:rPr>
          <w:b/>
          <w:bCs/>
          <w:u w:val="single"/>
        </w:rPr>
        <w:t xml:space="preserve"> tem lugar</w:t>
      </w:r>
      <w:r w:rsidR="00245DCB">
        <w:rPr>
          <w:b/>
          <w:bCs/>
          <w:u w:val="single"/>
        </w:rPr>
        <w:t xml:space="preserve"> no ISEG</w:t>
      </w:r>
      <w:r w:rsidR="002D1167">
        <w:rPr>
          <w:b/>
          <w:bCs/>
          <w:u w:val="single"/>
        </w:rPr>
        <w:t>,</w:t>
      </w:r>
      <w:r w:rsidR="00D719CB" w:rsidRPr="001550CF">
        <w:rPr>
          <w:b/>
          <w:bCs/>
          <w:u w:val="single"/>
        </w:rPr>
        <w:t xml:space="preserve"> dia </w:t>
      </w:r>
      <w:r w:rsidR="00A135C3">
        <w:rPr>
          <w:b/>
          <w:bCs/>
          <w:u w:val="single"/>
        </w:rPr>
        <w:t>13</w:t>
      </w:r>
      <w:r w:rsidR="00D719CB" w:rsidRPr="001550CF">
        <w:rPr>
          <w:b/>
          <w:bCs/>
          <w:u w:val="single"/>
        </w:rPr>
        <w:t xml:space="preserve"> de </w:t>
      </w:r>
      <w:r w:rsidR="00A135C3">
        <w:rPr>
          <w:b/>
          <w:bCs/>
          <w:u w:val="single"/>
        </w:rPr>
        <w:t>janeiro</w:t>
      </w:r>
      <w:r w:rsidR="00245DCB">
        <w:rPr>
          <w:b/>
          <w:bCs/>
          <w:u w:val="single"/>
        </w:rPr>
        <w:t>, a partir das 9h00</w:t>
      </w:r>
    </w:p>
    <w:p w14:paraId="3BF284A3" w14:textId="7D9F8F03" w:rsidR="00E7627C" w:rsidRPr="00E7627C" w:rsidRDefault="00E05CB7" w:rsidP="00E7627C">
      <w:pPr>
        <w:jc w:val="center"/>
        <w:rPr>
          <w:b/>
          <w:bCs/>
          <w:sz w:val="48"/>
          <w:szCs w:val="48"/>
        </w:rPr>
      </w:pPr>
      <w:r w:rsidRPr="00E05CB7">
        <w:rPr>
          <w:b/>
          <w:bCs/>
          <w:sz w:val="48"/>
          <w:szCs w:val="48"/>
        </w:rPr>
        <w:t>Quando a IA Encontra a Liderança: o Futuro do Trabalho em Debate no ISEG</w:t>
      </w:r>
    </w:p>
    <w:p w14:paraId="44EBB031" w14:textId="1B2D88A1" w:rsidR="00B17268" w:rsidRPr="005B218F" w:rsidRDefault="00B17268" w:rsidP="00FF2D3D">
      <w:pPr>
        <w:jc w:val="center"/>
        <w:rPr>
          <w:b/>
          <w:bCs/>
          <w:sz w:val="28"/>
          <w:szCs w:val="28"/>
        </w:rPr>
      </w:pPr>
    </w:p>
    <w:p w14:paraId="212F1DDD" w14:textId="350E67D0" w:rsidR="00327819" w:rsidRPr="002A262F" w:rsidRDefault="0024145C" w:rsidP="002A262F">
      <w:pPr>
        <w:pStyle w:val="PargrafodaLista"/>
        <w:numPr>
          <w:ilvl w:val="0"/>
          <w:numId w:val="7"/>
        </w:numPr>
        <w:jc w:val="both"/>
        <w:rPr>
          <w:rStyle w:val="whitespace-normal"/>
          <w:rFonts w:eastAsiaTheme="majorEastAsia"/>
          <w:b/>
          <w:bCs/>
          <w:color w:val="000000" w:themeColor="text1"/>
        </w:rPr>
      </w:pPr>
      <w:r w:rsidRPr="002A262F">
        <w:rPr>
          <w:rStyle w:val="Forte"/>
          <w:rFonts w:eastAsiaTheme="majorEastAsia"/>
          <w:color w:val="000000" w:themeColor="text1"/>
        </w:rPr>
        <w:t xml:space="preserve">Ministra do Trabalho, Solidariedade e Segurança Social, Prof.ª Doutora </w:t>
      </w:r>
      <w:r w:rsidRPr="002A262F">
        <w:rPr>
          <w:rStyle w:val="whitespace-normal"/>
          <w:rFonts w:eastAsiaTheme="majorEastAsia"/>
          <w:b/>
          <w:bCs/>
          <w:color w:val="000000" w:themeColor="text1"/>
        </w:rPr>
        <w:t>Maria do Rosário Ramalho</w:t>
      </w:r>
      <w:r w:rsidR="009D0A40"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 marca</w:t>
      </w:r>
      <w:r w:rsidR="00F93CE7"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 presença</w:t>
      </w:r>
      <w:r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 </w:t>
      </w:r>
      <w:r w:rsidR="00060A19"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na </w:t>
      </w:r>
      <w:proofErr w:type="spellStart"/>
      <w:r w:rsidR="00060A19" w:rsidRPr="002A262F">
        <w:rPr>
          <w:rStyle w:val="whitespace-normal"/>
          <w:rFonts w:eastAsiaTheme="majorEastAsia"/>
          <w:b/>
          <w:bCs/>
          <w:color w:val="000000" w:themeColor="text1"/>
        </w:rPr>
        <w:t>Leader’s</w:t>
      </w:r>
      <w:proofErr w:type="spellEnd"/>
      <w:r w:rsidR="00060A19"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 Agenda </w:t>
      </w:r>
      <w:r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como </w:t>
      </w:r>
      <w:proofErr w:type="spellStart"/>
      <w:r w:rsidR="008640DE" w:rsidRPr="002A262F">
        <w:rPr>
          <w:rStyle w:val="whitespace-normal"/>
          <w:rFonts w:eastAsiaTheme="majorEastAsia"/>
          <w:b/>
          <w:bCs/>
          <w:i/>
          <w:iCs/>
          <w:color w:val="000000" w:themeColor="text1"/>
        </w:rPr>
        <w:t>m</w:t>
      </w:r>
      <w:r w:rsidR="005514F2" w:rsidRPr="002A262F">
        <w:rPr>
          <w:rStyle w:val="whitespace-normal"/>
          <w:rFonts w:eastAsiaTheme="majorEastAsia"/>
          <w:b/>
          <w:bCs/>
          <w:i/>
          <w:iCs/>
          <w:color w:val="000000" w:themeColor="text1"/>
        </w:rPr>
        <w:t>ain</w:t>
      </w:r>
      <w:proofErr w:type="spellEnd"/>
      <w:r w:rsidR="005514F2" w:rsidRPr="002A262F">
        <w:rPr>
          <w:rStyle w:val="whitespace-normal"/>
          <w:rFonts w:eastAsiaTheme="majorEastAsia"/>
          <w:b/>
          <w:bCs/>
          <w:i/>
          <w:iCs/>
          <w:color w:val="000000" w:themeColor="text1"/>
        </w:rPr>
        <w:t xml:space="preserve"> </w:t>
      </w:r>
      <w:proofErr w:type="spellStart"/>
      <w:r w:rsidR="008640DE" w:rsidRPr="002A262F">
        <w:rPr>
          <w:rStyle w:val="whitespace-normal"/>
          <w:rFonts w:eastAsiaTheme="majorEastAsia"/>
          <w:b/>
          <w:bCs/>
          <w:i/>
          <w:iCs/>
          <w:color w:val="000000" w:themeColor="text1"/>
        </w:rPr>
        <w:t>k</w:t>
      </w:r>
      <w:r w:rsidR="005514F2" w:rsidRPr="002A262F">
        <w:rPr>
          <w:rStyle w:val="whitespace-normal"/>
          <w:rFonts w:eastAsiaTheme="majorEastAsia"/>
          <w:b/>
          <w:bCs/>
          <w:i/>
          <w:iCs/>
          <w:color w:val="000000" w:themeColor="text1"/>
        </w:rPr>
        <w:t>eynote</w:t>
      </w:r>
      <w:proofErr w:type="spellEnd"/>
      <w:r w:rsidR="005514F2" w:rsidRPr="002A262F">
        <w:rPr>
          <w:rStyle w:val="whitespace-normal"/>
          <w:rFonts w:eastAsiaTheme="majorEastAsia"/>
          <w:b/>
          <w:bCs/>
          <w:i/>
          <w:iCs/>
          <w:color w:val="000000" w:themeColor="text1"/>
        </w:rPr>
        <w:t xml:space="preserve"> </w:t>
      </w:r>
      <w:r w:rsidR="008640DE" w:rsidRPr="002A262F">
        <w:rPr>
          <w:rStyle w:val="whitespace-normal"/>
          <w:rFonts w:eastAsiaTheme="majorEastAsia"/>
          <w:b/>
          <w:bCs/>
          <w:i/>
          <w:iCs/>
          <w:color w:val="000000" w:themeColor="text1"/>
        </w:rPr>
        <w:t>s</w:t>
      </w:r>
      <w:r w:rsidR="005514F2" w:rsidRPr="002A262F">
        <w:rPr>
          <w:rStyle w:val="whitespace-normal"/>
          <w:rFonts w:eastAsiaTheme="majorEastAsia"/>
          <w:b/>
          <w:bCs/>
          <w:i/>
          <w:iCs/>
          <w:color w:val="000000" w:themeColor="text1"/>
        </w:rPr>
        <w:t>peaker</w:t>
      </w:r>
      <w:r w:rsidR="005514F2" w:rsidRPr="002A262F">
        <w:rPr>
          <w:rStyle w:val="whitespace-normal"/>
          <w:rFonts w:eastAsiaTheme="majorEastAsia"/>
          <w:b/>
          <w:bCs/>
          <w:color w:val="000000" w:themeColor="text1"/>
        </w:rPr>
        <w:t>;</w:t>
      </w:r>
    </w:p>
    <w:p w14:paraId="61B0C8D1" w14:textId="03DA33DD" w:rsidR="00E17E99" w:rsidRPr="002A262F" w:rsidRDefault="00E17E99" w:rsidP="002A262F">
      <w:pPr>
        <w:pStyle w:val="PargrafodaLista"/>
        <w:numPr>
          <w:ilvl w:val="0"/>
          <w:numId w:val="7"/>
        </w:numPr>
        <w:jc w:val="both"/>
        <w:rPr>
          <w:rStyle w:val="whitespace-normal"/>
          <w:rFonts w:eastAsiaTheme="majorEastAsia"/>
          <w:b/>
          <w:bCs/>
          <w:color w:val="000000" w:themeColor="text1"/>
        </w:rPr>
      </w:pPr>
      <w:r w:rsidRPr="002A262F">
        <w:rPr>
          <w:rStyle w:val="whitespace-normal"/>
          <w:rFonts w:eastAsiaTheme="majorEastAsia"/>
          <w:b/>
          <w:bCs/>
          <w:color w:val="000000" w:themeColor="text1"/>
        </w:rPr>
        <w:t>Evento conta com i</w:t>
      </w:r>
      <w:r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ntervenção de Paulo Soeiro Carvalho, Advisor do World </w:t>
      </w:r>
      <w:proofErr w:type="spellStart"/>
      <w:r w:rsidRPr="002A262F">
        <w:rPr>
          <w:rStyle w:val="whitespace-normal"/>
          <w:rFonts w:eastAsiaTheme="majorEastAsia"/>
          <w:b/>
          <w:bCs/>
          <w:color w:val="000000" w:themeColor="text1"/>
        </w:rPr>
        <w:t>Economic</w:t>
      </w:r>
      <w:proofErr w:type="spellEnd"/>
      <w:r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 </w:t>
      </w:r>
      <w:proofErr w:type="spellStart"/>
      <w:r w:rsidRPr="002A262F">
        <w:rPr>
          <w:rStyle w:val="whitespace-normal"/>
          <w:rFonts w:eastAsiaTheme="majorEastAsia"/>
          <w:b/>
          <w:bCs/>
          <w:color w:val="000000" w:themeColor="text1"/>
        </w:rPr>
        <w:t>Forum</w:t>
      </w:r>
      <w:proofErr w:type="spellEnd"/>
      <w:r w:rsidRPr="002A262F">
        <w:rPr>
          <w:rStyle w:val="whitespace-normal"/>
          <w:rFonts w:eastAsiaTheme="majorEastAsia"/>
          <w:b/>
          <w:bCs/>
          <w:color w:val="000000" w:themeColor="text1"/>
        </w:rPr>
        <w:t>;</w:t>
      </w:r>
    </w:p>
    <w:p w14:paraId="09CD978B" w14:textId="6C48A179" w:rsidR="00E17E99" w:rsidRPr="002A262F" w:rsidRDefault="00E17E99" w:rsidP="002A262F">
      <w:pPr>
        <w:pStyle w:val="PargrafodaLista"/>
        <w:numPr>
          <w:ilvl w:val="0"/>
          <w:numId w:val="7"/>
        </w:numPr>
        <w:jc w:val="both"/>
        <w:rPr>
          <w:rStyle w:val="whitespace-normal"/>
          <w:rFonts w:eastAsiaTheme="majorEastAsia"/>
          <w:b/>
          <w:bCs/>
          <w:color w:val="000000" w:themeColor="text1"/>
        </w:rPr>
      </w:pPr>
      <w:r w:rsidRPr="002A262F">
        <w:rPr>
          <w:rStyle w:val="whitespace-normal"/>
          <w:rFonts w:eastAsiaTheme="majorEastAsia"/>
          <w:b/>
          <w:bCs/>
          <w:color w:val="000000" w:themeColor="text1"/>
        </w:rPr>
        <w:t>O</w:t>
      </w:r>
      <w:r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rganização </w:t>
      </w:r>
      <w:r w:rsidR="002A262F"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da </w:t>
      </w:r>
      <w:proofErr w:type="spellStart"/>
      <w:r w:rsidR="002A262F" w:rsidRPr="002A262F">
        <w:rPr>
          <w:rStyle w:val="whitespace-normal"/>
          <w:rFonts w:eastAsiaTheme="majorEastAsia"/>
          <w:b/>
          <w:bCs/>
          <w:color w:val="000000" w:themeColor="text1"/>
        </w:rPr>
        <w:t>Leader’s</w:t>
      </w:r>
      <w:proofErr w:type="spellEnd"/>
      <w:r w:rsidR="002A262F"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 Agenda está a cargo</w:t>
      </w:r>
      <w:r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 </w:t>
      </w:r>
      <w:r w:rsidR="002A262F"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do </w:t>
      </w:r>
      <w:r w:rsidRPr="002A262F">
        <w:rPr>
          <w:rStyle w:val="whitespace-normal"/>
          <w:rFonts w:eastAsiaTheme="majorEastAsia"/>
          <w:b/>
          <w:bCs/>
          <w:color w:val="000000" w:themeColor="text1"/>
        </w:rPr>
        <w:t>Conselho Estratégico de Liderança da ISEG Alumni Económicas</w:t>
      </w:r>
      <w:r w:rsidR="002A262F" w:rsidRPr="002A262F">
        <w:rPr>
          <w:rStyle w:val="whitespace-normal"/>
          <w:rFonts w:eastAsiaTheme="majorEastAsia"/>
          <w:b/>
          <w:bCs/>
          <w:color w:val="000000" w:themeColor="text1"/>
        </w:rPr>
        <w:t>;</w:t>
      </w:r>
    </w:p>
    <w:p w14:paraId="4192030E" w14:textId="33623140" w:rsidR="00F93CE7" w:rsidRPr="002A262F" w:rsidRDefault="00060A19" w:rsidP="002A262F">
      <w:pPr>
        <w:pStyle w:val="PargrafodaLista"/>
        <w:numPr>
          <w:ilvl w:val="0"/>
          <w:numId w:val="7"/>
        </w:numPr>
        <w:jc w:val="both"/>
        <w:rPr>
          <w:rStyle w:val="whitespace-normal"/>
          <w:rFonts w:eastAsiaTheme="majorEastAsia"/>
          <w:b/>
          <w:bCs/>
          <w:color w:val="000000" w:themeColor="text1"/>
        </w:rPr>
      </w:pPr>
      <w:r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Sessão </w:t>
      </w:r>
      <w:r w:rsidR="00A91E79"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decorre </w:t>
      </w:r>
      <w:r w:rsidR="00245DCB">
        <w:rPr>
          <w:rStyle w:val="whitespace-normal"/>
          <w:rFonts w:eastAsiaTheme="majorEastAsia"/>
          <w:b/>
          <w:bCs/>
          <w:color w:val="000000" w:themeColor="text1"/>
        </w:rPr>
        <w:t xml:space="preserve">no Auditório CGD, do ISEG, </w:t>
      </w:r>
      <w:r w:rsidR="00A91E79" w:rsidRPr="002A262F">
        <w:rPr>
          <w:rStyle w:val="whitespace-normal"/>
          <w:rFonts w:eastAsiaTheme="majorEastAsia"/>
          <w:b/>
          <w:bCs/>
          <w:color w:val="000000" w:themeColor="text1"/>
        </w:rPr>
        <w:t xml:space="preserve">na próxima terça-feira (dia 13), </w:t>
      </w:r>
      <w:r w:rsidR="00A91E79" w:rsidRPr="002A262F">
        <w:rPr>
          <w:b/>
          <w:bCs/>
          <w:color w:val="000000" w:themeColor="text1"/>
        </w:rPr>
        <w:t xml:space="preserve">entre </w:t>
      </w:r>
      <w:r w:rsidR="00A91E79" w:rsidRPr="002A262F">
        <w:rPr>
          <w:rStyle w:val="whitespace-normal"/>
          <w:rFonts w:eastAsiaTheme="majorEastAsia"/>
          <w:b/>
          <w:bCs/>
        </w:rPr>
        <w:t xml:space="preserve">as </w:t>
      </w:r>
      <w:r w:rsidR="00A91E79" w:rsidRPr="002A262F">
        <w:rPr>
          <w:rStyle w:val="whitespace-normal"/>
          <w:b/>
          <w:bCs/>
        </w:rPr>
        <w:t>9h00 e as 12h30</w:t>
      </w:r>
      <w:r w:rsidR="00A91E79" w:rsidRPr="002A262F">
        <w:rPr>
          <w:rStyle w:val="whitespace-normal"/>
          <w:rFonts w:eastAsiaTheme="majorEastAsia"/>
          <w:b/>
          <w:bCs/>
        </w:rPr>
        <w:t xml:space="preserve">, com </w:t>
      </w:r>
      <w:r w:rsidR="00A91E79" w:rsidRPr="002A262F">
        <w:rPr>
          <w:rStyle w:val="whitespace-normal"/>
          <w:b/>
          <w:bCs/>
        </w:rPr>
        <w:t>entrada livre mediante</w:t>
      </w:r>
      <w:r w:rsidR="00A91E79" w:rsidRPr="002A262F">
        <w:rPr>
          <w:rStyle w:val="Forte"/>
          <w:rFonts w:eastAsiaTheme="majorEastAsia"/>
          <w:b w:val="0"/>
          <w:bCs w:val="0"/>
          <w:color w:val="000000" w:themeColor="text1"/>
        </w:rPr>
        <w:t xml:space="preserve"> </w:t>
      </w:r>
      <w:hyperlink r:id="rId10" w:history="1">
        <w:r w:rsidR="00A91E79" w:rsidRPr="002A262F">
          <w:rPr>
            <w:rStyle w:val="Hiperligao"/>
            <w:rFonts w:eastAsiaTheme="majorEastAsia"/>
            <w:b/>
            <w:bCs/>
          </w:rPr>
          <w:t>inscrição prévia</w:t>
        </w:r>
      </w:hyperlink>
      <w:r w:rsidR="002A262F" w:rsidRPr="002A262F">
        <w:rPr>
          <w:b/>
          <w:bCs/>
        </w:rPr>
        <w:t>.</w:t>
      </w:r>
    </w:p>
    <w:p w14:paraId="1D173EE4" w14:textId="77777777" w:rsidR="00403A51" w:rsidRPr="00327819" w:rsidRDefault="00403A51" w:rsidP="005E0646">
      <w:pPr>
        <w:jc w:val="both"/>
        <w:rPr>
          <w:b/>
          <w:bCs/>
        </w:rPr>
      </w:pPr>
    </w:p>
    <w:p w14:paraId="1BDEF807" w14:textId="005392B0" w:rsidR="005E0646" w:rsidRPr="005E0646" w:rsidRDefault="00BC6AA3" w:rsidP="005E0646">
      <w:pPr>
        <w:jc w:val="both"/>
      </w:pPr>
      <w:r w:rsidRPr="00D34E61">
        <w:rPr>
          <w:i/>
          <w:iCs/>
        </w:rPr>
        <w:t xml:space="preserve">Lisboa, </w:t>
      </w:r>
      <w:r w:rsidR="00E7627C">
        <w:rPr>
          <w:i/>
          <w:iCs/>
        </w:rPr>
        <w:t>0</w:t>
      </w:r>
      <w:r w:rsidR="008D4DB7">
        <w:rPr>
          <w:i/>
          <w:iCs/>
        </w:rPr>
        <w:t>7</w:t>
      </w:r>
      <w:r w:rsidRPr="00D34E61">
        <w:rPr>
          <w:i/>
          <w:iCs/>
        </w:rPr>
        <w:t xml:space="preserve"> de </w:t>
      </w:r>
      <w:r w:rsidR="008D4DB7">
        <w:rPr>
          <w:i/>
          <w:iCs/>
        </w:rPr>
        <w:t>janeiro</w:t>
      </w:r>
      <w:r w:rsidR="00E7627C">
        <w:rPr>
          <w:i/>
          <w:iCs/>
        </w:rPr>
        <w:t xml:space="preserve"> </w:t>
      </w:r>
      <w:r w:rsidRPr="00D34E61">
        <w:rPr>
          <w:i/>
          <w:iCs/>
        </w:rPr>
        <w:t>de 202</w:t>
      </w:r>
      <w:r w:rsidR="008D4DB7">
        <w:rPr>
          <w:i/>
          <w:iCs/>
        </w:rPr>
        <w:t>6</w:t>
      </w:r>
      <w:r w:rsidRPr="00D34E61">
        <w:t xml:space="preserve"> –</w:t>
      </w:r>
      <w:r w:rsidR="00A81572">
        <w:t xml:space="preserve"> </w:t>
      </w:r>
      <w:r w:rsidR="00B466C7" w:rsidRPr="00DB323D">
        <w:rPr>
          <w:color w:val="000000" w:themeColor="text1"/>
        </w:rPr>
        <w:t xml:space="preserve">O </w:t>
      </w:r>
      <w:hyperlink r:id="rId11" w:history="1">
        <w:r w:rsidR="00B466C7" w:rsidRPr="00AE4DC1">
          <w:rPr>
            <w:rStyle w:val="Hiperligao"/>
            <w:rFonts w:eastAsiaTheme="majorEastAsia"/>
            <w:b/>
            <w:bCs/>
          </w:rPr>
          <w:t xml:space="preserve">ISEG – Lisbon </w:t>
        </w:r>
        <w:proofErr w:type="spellStart"/>
        <w:r w:rsidR="00B466C7" w:rsidRPr="00AE4DC1">
          <w:rPr>
            <w:rStyle w:val="Hiperligao"/>
            <w:rFonts w:eastAsiaTheme="majorEastAsia"/>
            <w:b/>
            <w:bCs/>
          </w:rPr>
          <w:t>School</w:t>
        </w:r>
        <w:proofErr w:type="spellEnd"/>
        <w:r w:rsidR="00B466C7" w:rsidRPr="00AE4DC1">
          <w:rPr>
            <w:rStyle w:val="Hiperligao"/>
            <w:rFonts w:eastAsiaTheme="majorEastAsia"/>
            <w:b/>
            <w:bCs/>
          </w:rPr>
          <w:t xml:space="preserve"> of </w:t>
        </w:r>
        <w:proofErr w:type="spellStart"/>
        <w:r w:rsidR="00B466C7" w:rsidRPr="00AE4DC1">
          <w:rPr>
            <w:rStyle w:val="Hiperligao"/>
            <w:rFonts w:eastAsiaTheme="majorEastAsia"/>
            <w:b/>
            <w:bCs/>
          </w:rPr>
          <w:t>Economics</w:t>
        </w:r>
        <w:proofErr w:type="spellEnd"/>
        <w:r w:rsidR="00B466C7" w:rsidRPr="00AE4DC1">
          <w:rPr>
            <w:rStyle w:val="Hiperligao"/>
            <w:rFonts w:eastAsiaTheme="majorEastAsia"/>
            <w:b/>
            <w:bCs/>
          </w:rPr>
          <w:t xml:space="preserve"> &amp; Management</w:t>
        </w:r>
      </w:hyperlink>
      <w:r w:rsidR="00B466C7" w:rsidRPr="00DB323D">
        <w:rPr>
          <w:color w:val="000000" w:themeColor="text1"/>
        </w:rPr>
        <w:t xml:space="preserve"> acolhe, no próximo dia 13 de janeiro</w:t>
      </w:r>
      <w:r w:rsidR="00AB35BA">
        <w:rPr>
          <w:color w:val="000000" w:themeColor="text1"/>
        </w:rPr>
        <w:t xml:space="preserve"> (terça-feira)</w:t>
      </w:r>
      <w:r w:rsidR="00B466C7" w:rsidRPr="00DB323D">
        <w:rPr>
          <w:color w:val="000000" w:themeColor="text1"/>
        </w:rPr>
        <w:t xml:space="preserve">, </w:t>
      </w:r>
      <w:r w:rsidR="00A81572">
        <w:rPr>
          <w:color w:val="000000" w:themeColor="text1"/>
        </w:rPr>
        <w:t>a sessão</w:t>
      </w:r>
      <w:r w:rsidR="00B466C7" w:rsidRPr="00DB323D">
        <w:rPr>
          <w:color w:val="000000" w:themeColor="text1"/>
        </w:rPr>
        <w:t xml:space="preserve"> </w:t>
      </w:r>
      <w:bookmarkStart w:id="0" w:name="_Hlk218696967"/>
      <w:proofErr w:type="spellStart"/>
      <w:r w:rsidR="00B466C7" w:rsidRPr="00DB323D">
        <w:rPr>
          <w:rStyle w:val="Forte"/>
          <w:rFonts w:eastAsiaTheme="majorEastAsia"/>
          <w:color w:val="000000" w:themeColor="text1"/>
        </w:rPr>
        <w:t>Leader’s</w:t>
      </w:r>
      <w:proofErr w:type="spellEnd"/>
      <w:r w:rsidR="00B466C7" w:rsidRPr="00DB323D">
        <w:rPr>
          <w:rStyle w:val="Forte"/>
          <w:rFonts w:eastAsiaTheme="majorEastAsia"/>
          <w:color w:val="000000" w:themeColor="text1"/>
        </w:rPr>
        <w:t xml:space="preserve"> Agenda 2026</w:t>
      </w:r>
      <w:bookmarkEnd w:id="0"/>
      <w:r w:rsidR="00B466C7" w:rsidRPr="00DB323D">
        <w:rPr>
          <w:rStyle w:val="Forte"/>
          <w:rFonts w:eastAsiaTheme="majorEastAsia"/>
          <w:color w:val="000000" w:themeColor="text1"/>
        </w:rPr>
        <w:t xml:space="preserve"> – Transformar o Trabalho: IA, Liderança e o Futuro do Trabalho Humano</w:t>
      </w:r>
      <w:r w:rsidR="00B466C7" w:rsidRPr="00DB323D">
        <w:rPr>
          <w:color w:val="000000" w:themeColor="text1"/>
        </w:rPr>
        <w:t xml:space="preserve">, uma iniciativa do </w:t>
      </w:r>
      <w:r w:rsidR="00B466C7" w:rsidRPr="00DB323D">
        <w:rPr>
          <w:rStyle w:val="whitespace-normal"/>
          <w:rFonts w:eastAsiaTheme="majorEastAsia"/>
          <w:b/>
          <w:bCs/>
          <w:color w:val="000000" w:themeColor="text1"/>
        </w:rPr>
        <w:t xml:space="preserve">Conselho Estratégico de Liderança da </w:t>
      </w:r>
      <w:hyperlink r:id="rId12" w:history="1">
        <w:r w:rsidR="00B466C7" w:rsidRPr="00A81572">
          <w:rPr>
            <w:rStyle w:val="Hiperligao"/>
            <w:rFonts w:eastAsiaTheme="majorEastAsia"/>
            <w:b/>
            <w:bCs/>
          </w:rPr>
          <w:t>ISEG Alumni Económicas</w:t>
        </w:r>
      </w:hyperlink>
      <w:r w:rsidR="00B466C7" w:rsidRPr="00DB323D">
        <w:rPr>
          <w:color w:val="000000" w:themeColor="text1"/>
        </w:rPr>
        <w:t xml:space="preserve"> que reúne decisores públicos, académicos e líderes empresariais para refletir sobre os grandes desafios e oportunidades que a Inteligência Artificial coloca ao futuro do trabalho.</w:t>
      </w:r>
    </w:p>
    <w:p w14:paraId="52E5CEEB" w14:textId="511CF136" w:rsidR="00B75307" w:rsidRPr="00B75307" w:rsidRDefault="00B75307" w:rsidP="00B75307">
      <w:pPr>
        <w:pStyle w:val="NormalWeb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75307">
        <w:rPr>
          <w:rFonts w:asciiTheme="minorHAnsi" w:hAnsiTheme="minorHAnsi"/>
          <w:color w:val="000000" w:themeColor="text1"/>
          <w:sz w:val="22"/>
          <w:szCs w:val="22"/>
        </w:rPr>
        <w:t>O momento central do encontro será a</w:t>
      </w:r>
      <w:r w:rsidR="008640DE">
        <w:rPr>
          <w:rFonts w:asciiTheme="minorHAnsi" w:hAnsiTheme="minorHAnsi"/>
          <w:color w:val="000000" w:themeColor="text1"/>
          <w:sz w:val="22"/>
          <w:szCs w:val="22"/>
        </w:rPr>
        <w:t xml:space="preserve"> participação da</w:t>
      </w:r>
      <w:r w:rsidRPr="00B7530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75307">
        <w:rPr>
          <w:rStyle w:val="Forte"/>
          <w:rFonts w:asciiTheme="minorHAnsi" w:eastAsiaTheme="majorEastAsia" w:hAnsiTheme="minorHAnsi"/>
          <w:color w:val="000000" w:themeColor="text1"/>
          <w:sz w:val="22"/>
          <w:szCs w:val="22"/>
        </w:rPr>
        <w:t xml:space="preserve">Ministra do Trabalho, Solidariedade e Segurança Social, Prof.ª Doutora </w:t>
      </w:r>
      <w:r w:rsidRPr="00B75307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Maria do Rosário Ramalho</w:t>
      </w:r>
      <w:r w:rsidRPr="00B75307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8640DE">
        <w:rPr>
          <w:rFonts w:asciiTheme="minorHAnsi" w:hAnsiTheme="minorHAnsi"/>
          <w:color w:val="000000" w:themeColor="text1"/>
          <w:sz w:val="22"/>
          <w:szCs w:val="22"/>
        </w:rPr>
        <w:t xml:space="preserve">enquanto </w:t>
      </w:r>
      <w:proofErr w:type="spellStart"/>
      <w:r w:rsidR="008640DE" w:rsidRPr="008640DE">
        <w:rPr>
          <w:rFonts w:asciiTheme="minorHAnsi" w:hAnsiTheme="minorHAnsi"/>
          <w:i/>
          <w:iCs/>
          <w:color w:val="000000" w:themeColor="text1"/>
          <w:sz w:val="22"/>
          <w:szCs w:val="22"/>
        </w:rPr>
        <w:t>m</w:t>
      </w:r>
      <w:r w:rsidR="008640DE" w:rsidRPr="008640DE">
        <w:rPr>
          <w:rFonts w:asciiTheme="minorHAnsi" w:hAnsiTheme="minorHAnsi"/>
          <w:i/>
          <w:iCs/>
          <w:color w:val="000000" w:themeColor="text1"/>
          <w:sz w:val="22"/>
          <w:szCs w:val="22"/>
        </w:rPr>
        <w:t>ain</w:t>
      </w:r>
      <w:proofErr w:type="spellEnd"/>
      <w:r w:rsidR="008640DE" w:rsidRPr="008640DE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8640DE" w:rsidRPr="008640DE">
        <w:rPr>
          <w:rFonts w:asciiTheme="minorHAnsi" w:hAnsiTheme="minorHAnsi"/>
          <w:i/>
          <w:iCs/>
          <w:color w:val="000000" w:themeColor="text1"/>
          <w:sz w:val="22"/>
          <w:szCs w:val="22"/>
        </w:rPr>
        <w:t>k</w:t>
      </w:r>
      <w:r w:rsidR="008640DE" w:rsidRPr="008640DE">
        <w:rPr>
          <w:rFonts w:asciiTheme="minorHAnsi" w:hAnsiTheme="minorHAnsi"/>
          <w:i/>
          <w:iCs/>
          <w:color w:val="000000" w:themeColor="text1"/>
          <w:sz w:val="22"/>
          <w:szCs w:val="22"/>
        </w:rPr>
        <w:t>eynote</w:t>
      </w:r>
      <w:proofErr w:type="spellEnd"/>
      <w:r w:rsidR="008640DE" w:rsidRPr="008640DE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</w:t>
      </w:r>
      <w:r w:rsidR="008640DE" w:rsidRPr="008640DE">
        <w:rPr>
          <w:rFonts w:asciiTheme="minorHAnsi" w:hAnsiTheme="minorHAnsi"/>
          <w:i/>
          <w:iCs/>
          <w:color w:val="000000" w:themeColor="text1"/>
          <w:sz w:val="22"/>
          <w:szCs w:val="22"/>
        </w:rPr>
        <w:t>s</w:t>
      </w:r>
      <w:r w:rsidR="008640DE" w:rsidRPr="008640DE">
        <w:rPr>
          <w:rFonts w:asciiTheme="minorHAnsi" w:hAnsiTheme="minorHAnsi"/>
          <w:i/>
          <w:iCs/>
          <w:color w:val="000000" w:themeColor="text1"/>
          <w:sz w:val="22"/>
          <w:szCs w:val="22"/>
        </w:rPr>
        <w:t>peaker</w:t>
      </w:r>
      <w:r w:rsidR="008640DE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8640DE" w:rsidRPr="008640D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75307">
        <w:rPr>
          <w:rFonts w:asciiTheme="minorHAnsi" w:hAnsiTheme="minorHAnsi"/>
          <w:color w:val="000000" w:themeColor="text1"/>
          <w:sz w:val="22"/>
          <w:szCs w:val="22"/>
        </w:rPr>
        <w:t>que trará uma visão estratégica sobre o impacto da I</w:t>
      </w:r>
      <w:r w:rsidR="0014150B">
        <w:rPr>
          <w:rFonts w:asciiTheme="minorHAnsi" w:hAnsiTheme="minorHAnsi"/>
          <w:color w:val="000000" w:themeColor="text1"/>
          <w:sz w:val="22"/>
          <w:szCs w:val="22"/>
        </w:rPr>
        <w:t xml:space="preserve">nteligência </w:t>
      </w:r>
      <w:r w:rsidRPr="00B75307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14150B">
        <w:rPr>
          <w:rFonts w:asciiTheme="minorHAnsi" w:hAnsiTheme="minorHAnsi"/>
          <w:color w:val="000000" w:themeColor="text1"/>
          <w:sz w:val="22"/>
          <w:szCs w:val="22"/>
        </w:rPr>
        <w:t>rtificial</w:t>
      </w:r>
      <w:r w:rsidRPr="00B75307">
        <w:rPr>
          <w:rFonts w:asciiTheme="minorHAnsi" w:hAnsiTheme="minorHAnsi"/>
          <w:color w:val="000000" w:themeColor="text1"/>
          <w:sz w:val="22"/>
          <w:szCs w:val="22"/>
        </w:rPr>
        <w:t xml:space="preserve"> nas políticas laborais, na organização do trabalho e na proteção social.</w:t>
      </w:r>
    </w:p>
    <w:p w14:paraId="26797752" w14:textId="77777777" w:rsidR="000B1EEF" w:rsidRDefault="000B1EEF" w:rsidP="000B1EEF">
      <w:pPr>
        <w:pStyle w:val="NormalWeb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0B1EEF">
        <w:rPr>
          <w:rFonts w:asciiTheme="minorHAnsi" w:hAnsiTheme="minorHAnsi"/>
          <w:color w:val="000000" w:themeColor="text1"/>
          <w:sz w:val="22"/>
          <w:szCs w:val="22"/>
        </w:rPr>
        <w:t xml:space="preserve">O evento contará ainda com a intervenção de </w:t>
      </w:r>
      <w:r w:rsidRPr="000B1EEF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Paulo Soeiro Carvalho</w:t>
      </w:r>
      <w:r w:rsidRPr="000B1EEF">
        <w:rPr>
          <w:rFonts w:asciiTheme="minorHAnsi" w:hAnsiTheme="minorHAnsi"/>
          <w:color w:val="000000" w:themeColor="text1"/>
          <w:sz w:val="22"/>
          <w:szCs w:val="22"/>
        </w:rPr>
        <w:t xml:space="preserve">, Advisor do </w:t>
      </w:r>
      <w:r w:rsidRPr="000B1EEF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 xml:space="preserve">World </w:t>
      </w:r>
      <w:proofErr w:type="spellStart"/>
      <w:r w:rsidRPr="000B1EEF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Economic</w:t>
      </w:r>
      <w:proofErr w:type="spellEnd"/>
      <w:r w:rsidRPr="000B1EEF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B1EEF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Forum</w:t>
      </w:r>
      <w:proofErr w:type="spellEnd"/>
      <w:r w:rsidRPr="000B1EEF">
        <w:rPr>
          <w:rFonts w:asciiTheme="minorHAnsi" w:hAnsiTheme="minorHAnsi"/>
          <w:color w:val="000000" w:themeColor="text1"/>
          <w:sz w:val="22"/>
          <w:szCs w:val="22"/>
        </w:rPr>
        <w:t xml:space="preserve">, como </w:t>
      </w:r>
      <w:proofErr w:type="spellStart"/>
      <w:r w:rsidRPr="000B1EEF">
        <w:rPr>
          <w:rFonts w:asciiTheme="minorHAnsi" w:hAnsiTheme="minorHAnsi"/>
          <w:color w:val="000000" w:themeColor="text1"/>
          <w:sz w:val="22"/>
          <w:szCs w:val="22"/>
        </w:rPr>
        <w:t>keynote</w:t>
      </w:r>
      <w:proofErr w:type="spellEnd"/>
      <w:r w:rsidRPr="000B1EEF">
        <w:rPr>
          <w:rFonts w:asciiTheme="minorHAnsi" w:hAnsiTheme="minorHAnsi"/>
          <w:color w:val="000000" w:themeColor="text1"/>
          <w:sz w:val="22"/>
          <w:szCs w:val="22"/>
        </w:rPr>
        <w:t xml:space="preserve"> speaker, oferecendo uma perspetiva internacional sobre liderança, inovação e transformação do trabalho à escala global.</w:t>
      </w:r>
    </w:p>
    <w:p w14:paraId="69BA5705" w14:textId="77777777" w:rsidR="00A676CF" w:rsidRPr="00CA110C" w:rsidRDefault="00A676CF" w:rsidP="00A676CF">
      <w:pPr>
        <w:pStyle w:val="NormalWeb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676CF">
        <w:rPr>
          <w:rFonts w:asciiTheme="minorHAnsi" w:hAnsiTheme="minorHAnsi"/>
          <w:color w:val="000000" w:themeColor="text1"/>
          <w:sz w:val="22"/>
          <w:szCs w:val="22"/>
        </w:rPr>
        <w:t xml:space="preserve">O programa inclui ainda um </w:t>
      </w:r>
      <w:r w:rsidRPr="00A676CF">
        <w:rPr>
          <w:rStyle w:val="Forte"/>
          <w:rFonts w:asciiTheme="minorHAnsi" w:eastAsiaTheme="majorEastAsia" w:hAnsiTheme="minorHAnsi"/>
          <w:color w:val="000000" w:themeColor="text1"/>
          <w:sz w:val="22"/>
          <w:szCs w:val="22"/>
        </w:rPr>
        <w:t>painel-debate multidisciplinar</w:t>
      </w:r>
      <w:r w:rsidRPr="00A676CF">
        <w:rPr>
          <w:rFonts w:asciiTheme="minorHAnsi" w:hAnsiTheme="minorHAnsi"/>
          <w:color w:val="000000" w:themeColor="text1"/>
          <w:sz w:val="22"/>
          <w:szCs w:val="22"/>
        </w:rPr>
        <w:t xml:space="preserve"> com líderes de referência de </w:t>
      </w:r>
      <w:r w:rsidRPr="00CA110C">
        <w:rPr>
          <w:rFonts w:asciiTheme="minorHAnsi" w:hAnsiTheme="minorHAnsi"/>
          <w:color w:val="000000" w:themeColor="text1"/>
          <w:sz w:val="22"/>
          <w:szCs w:val="22"/>
        </w:rPr>
        <w:t>diferentes setores:</w:t>
      </w:r>
    </w:p>
    <w:p w14:paraId="2AC7306F" w14:textId="77777777" w:rsidR="00CA110C" w:rsidRPr="00CA110C" w:rsidRDefault="00CA110C" w:rsidP="00CA110C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A110C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Cristina Rodrigues</w:t>
      </w:r>
      <w:r w:rsidRPr="00CA110C">
        <w:rPr>
          <w:rFonts w:asciiTheme="minorHAnsi" w:hAnsiTheme="minorHAnsi"/>
          <w:color w:val="000000" w:themeColor="text1"/>
          <w:sz w:val="22"/>
          <w:szCs w:val="22"/>
        </w:rPr>
        <w:t xml:space="preserve">, CEO da </w:t>
      </w:r>
      <w:proofErr w:type="spellStart"/>
      <w:r w:rsidRPr="00CA110C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Capgemini</w:t>
      </w:r>
      <w:proofErr w:type="spellEnd"/>
    </w:p>
    <w:p w14:paraId="3699E51F" w14:textId="77777777" w:rsidR="00CA110C" w:rsidRPr="00CA110C" w:rsidRDefault="00CA110C" w:rsidP="00CA110C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A110C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Jorge Gomes</w:t>
      </w:r>
      <w:r w:rsidRPr="00CA110C">
        <w:rPr>
          <w:rFonts w:asciiTheme="minorHAnsi" w:hAnsiTheme="minorHAnsi"/>
          <w:color w:val="000000" w:themeColor="text1"/>
          <w:sz w:val="22"/>
          <w:szCs w:val="22"/>
        </w:rPr>
        <w:t>, Professor Catedrático do ISEG</w:t>
      </w:r>
    </w:p>
    <w:p w14:paraId="48F7A516" w14:textId="77777777" w:rsidR="00CA110C" w:rsidRPr="00CA110C" w:rsidRDefault="00CA110C" w:rsidP="00CA110C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A110C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 xml:space="preserve">Magda </w:t>
      </w:r>
      <w:proofErr w:type="spellStart"/>
      <w:r w:rsidRPr="00CA110C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Cocco</w:t>
      </w:r>
      <w:proofErr w:type="spellEnd"/>
      <w:r w:rsidRPr="00CA110C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proofErr w:type="spellStart"/>
      <w:r w:rsidRPr="00CA110C">
        <w:rPr>
          <w:rFonts w:asciiTheme="minorHAnsi" w:hAnsiTheme="minorHAnsi"/>
          <w:color w:val="000000" w:themeColor="text1"/>
          <w:sz w:val="22"/>
          <w:szCs w:val="22"/>
        </w:rPr>
        <w:t>Partner</w:t>
      </w:r>
      <w:proofErr w:type="spellEnd"/>
      <w:r w:rsidRPr="00CA110C">
        <w:rPr>
          <w:rFonts w:asciiTheme="minorHAnsi" w:hAnsiTheme="minorHAnsi"/>
          <w:color w:val="000000" w:themeColor="text1"/>
          <w:sz w:val="22"/>
          <w:szCs w:val="22"/>
        </w:rPr>
        <w:t xml:space="preserve"> da </w:t>
      </w:r>
      <w:proofErr w:type="spellStart"/>
      <w:r w:rsidRPr="00CA110C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VdA</w:t>
      </w:r>
      <w:proofErr w:type="spellEnd"/>
    </w:p>
    <w:p w14:paraId="5F851A20" w14:textId="77777777" w:rsidR="00CA110C" w:rsidRPr="00CA110C" w:rsidRDefault="00CA110C" w:rsidP="00CA110C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A110C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Sílvia Nunes</w:t>
      </w:r>
      <w:r w:rsidRPr="00CA110C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proofErr w:type="spellStart"/>
      <w:r w:rsidRPr="00CA110C">
        <w:rPr>
          <w:rFonts w:asciiTheme="minorHAnsi" w:hAnsiTheme="minorHAnsi"/>
          <w:color w:val="000000" w:themeColor="text1"/>
          <w:sz w:val="22"/>
          <w:szCs w:val="22"/>
        </w:rPr>
        <w:t>Senior</w:t>
      </w:r>
      <w:proofErr w:type="spellEnd"/>
      <w:r w:rsidRPr="00CA110C">
        <w:rPr>
          <w:rFonts w:asciiTheme="minorHAnsi" w:hAnsiTheme="minorHAnsi"/>
          <w:color w:val="000000" w:themeColor="text1"/>
          <w:sz w:val="22"/>
          <w:szCs w:val="22"/>
        </w:rPr>
        <w:t xml:space="preserve"> Director da </w:t>
      </w:r>
      <w:r w:rsidRPr="00CA110C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 xml:space="preserve">Michael </w:t>
      </w:r>
      <w:proofErr w:type="spellStart"/>
      <w:r w:rsidRPr="00CA110C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Page</w:t>
      </w:r>
      <w:proofErr w:type="spellEnd"/>
    </w:p>
    <w:p w14:paraId="538686AD" w14:textId="77777777" w:rsidR="002D4CA9" w:rsidRDefault="002D4CA9" w:rsidP="002D4CA9">
      <w:pPr>
        <w:pStyle w:val="NormalWeb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D4CA9">
        <w:rPr>
          <w:rFonts w:asciiTheme="minorHAnsi" w:hAnsiTheme="minorHAnsi"/>
          <w:color w:val="000000" w:themeColor="text1"/>
          <w:sz w:val="22"/>
          <w:szCs w:val="22"/>
        </w:rPr>
        <w:t xml:space="preserve">A sessão de abertura estará a cargo de </w:t>
      </w:r>
      <w:r w:rsidRPr="002D4CA9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João Duque</w:t>
      </w:r>
      <w:r w:rsidRPr="002D4CA9">
        <w:rPr>
          <w:rFonts w:asciiTheme="minorHAnsi" w:hAnsiTheme="minorHAnsi"/>
          <w:color w:val="000000" w:themeColor="text1"/>
          <w:sz w:val="22"/>
          <w:szCs w:val="22"/>
        </w:rPr>
        <w:t xml:space="preserve">, Presidente do ISEG, e o encerramento será conduzido por </w:t>
      </w:r>
      <w:r w:rsidRPr="002D4CA9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Pedro Janeiro</w:t>
      </w:r>
      <w:r w:rsidRPr="002D4CA9">
        <w:rPr>
          <w:rFonts w:asciiTheme="minorHAnsi" w:hAnsiTheme="minorHAnsi"/>
          <w:color w:val="000000" w:themeColor="text1"/>
          <w:sz w:val="22"/>
          <w:szCs w:val="22"/>
        </w:rPr>
        <w:t xml:space="preserve">, Presidente da ISEG Alumni Económicas, sublinhando o papel ativo </w:t>
      </w:r>
      <w:r w:rsidRPr="002D4CA9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da comunidade </w:t>
      </w:r>
      <w:proofErr w:type="spellStart"/>
      <w:r w:rsidRPr="002D4CA9">
        <w:rPr>
          <w:rFonts w:asciiTheme="minorHAnsi" w:hAnsiTheme="minorHAnsi"/>
          <w:color w:val="000000" w:themeColor="text1"/>
          <w:sz w:val="22"/>
          <w:szCs w:val="22"/>
        </w:rPr>
        <w:t>alumni</w:t>
      </w:r>
      <w:proofErr w:type="spellEnd"/>
      <w:r w:rsidRPr="002D4CA9">
        <w:rPr>
          <w:rFonts w:asciiTheme="minorHAnsi" w:hAnsiTheme="minorHAnsi"/>
          <w:color w:val="000000" w:themeColor="text1"/>
          <w:sz w:val="22"/>
          <w:szCs w:val="22"/>
        </w:rPr>
        <w:t xml:space="preserve"> na promoção de pensamento estratégico, liderança responsável e impacto </w:t>
      </w:r>
      <w:proofErr w:type="spellStart"/>
      <w:r w:rsidRPr="002D4CA9">
        <w:rPr>
          <w:rFonts w:asciiTheme="minorHAnsi" w:hAnsiTheme="minorHAnsi"/>
          <w:color w:val="000000" w:themeColor="text1"/>
          <w:sz w:val="22"/>
          <w:szCs w:val="22"/>
        </w:rPr>
        <w:t>societal</w:t>
      </w:r>
      <w:proofErr w:type="spellEnd"/>
      <w:r w:rsidRPr="002D4CA9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08EFEC7E" w14:textId="775065A0" w:rsidR="007A7EFE" w:rsidRDefault="007A7EFE" w:rsidP="002D4CA9">
      <w:pPr>
        <w:pStyle w:val="NormalWeb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7A7EFE">
        <w:rPr>
          <w:rFonts w:asciiTheme="minorHAnsi" w:hAnsiTheme="minorHAnsi"/>
          <w:color w:val="000000" w:themeColor="text1"/>
          <w:sz w:val="22"/>
          <w:szCs w:val="22"/>
        </w:rPr>
        <w:t xml:space="preserve">A organização do evento é assegurada pelo </w:t>
      </w:r>
      <w:r w:rsidRPr="007A7EFE">
        <w:rPr>
          <w:rStyle w:val="Forte"/>
          <w:rFonts w:asciiTheme="minorHAnsi" w:eastAsiaTheme="majorEastAsia" w:hAnsiTheme="minorHAnsi"/>
          <w:color w:val="000000" w:themeColor="text1"/>
          <w:sz w:val="22"/>
          <w:szCs w:val="22"/>
        </w:rPr>
        <w:t>Conselho Estratégico de Liderança da ISEG Alumni Económicas</w:t>
      </w:r>
      <w:r w:rsidRPr="007A7EFE">
        <w:rPr>
          <w:rFonts w:asciiTheme="minorHAnsi" w:hAnsiTheme="minorHAnsi"/>
          <w:color w:val="000000" w:themeColor="text1"/>
          <w:sz w:val="22"/>
          <w:szCs w:val="22"/>
        </w:rPr>
        <w:t xml:space="preserve">, presidido por </w:t>
      </w:r>
      <w:r w:rsidRPr="007A7EFE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Carolina Afonso</w:t>
      </w:r>
      <w:r w:rsidRPr="007A7EFE">
        <w:rPr>
          <w:rFonts w:asciiTheme="minorHAnsi" w:hAnsiTheme="minorHAnsi"/>
          <w:color w:val="000000" w:themeColor="text1"/>
          <w:sz w:val="22"/>
          <w:szCs w:val="22"/>
        </w:rPr>
        <w:t xml:space="preserve">, com a Vice-Presidência de </w:t>
      </w:r>
      <w:r w:rsidRPr="007A7EFE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Sandra Oliveira</w:t>
      </w:r>
      <w:r w:rsidRPr="007A7EFE">
        <w:rPr>
          <w:rFonts w:asciiTheme="minorHAnsi" w:hAnsiTheme="minorHAnsi"/>
          <w:color w:val="000000" w:themeColor="text1"/>
          <w:sz w:val="22"/>
          <w:szCs w:val="22"/>
        </w:rPr>
        <w:t xml:space="preserve"> e </w:t>
      </w:r>
      <w:r w:rsidRPr="007A7EFE">
        <w:rPr>
          <w:rStyle w:val="whitespace-normal"/>
          <w:rFonts w:asciiTheme="minorHAnsi" w:eastAsiaTheme="majorEastAsia" w:hAnsiTheme="minorHAnsi"/>
          <w:b/>
          <w:bCs/>
          <w:color w:val="000000" w:themeColor="text1"/>
          <w:sz w:val="22"/>
          <w:szCs w:val="22"/>
        </w:rPr>
        <w:t>Winnie Picoto</w:t>
      </w:r>
      <w:r w:rsidRPr="007A7EFE">
        <w:rPr>
          <w:rFonts w:asciiTheme="minorHAnsi" w:hAnsiTheme="minorHAnsi"/>
          <w:color w:val="000000" w:themeColor="text1"/>
          <w:sz w:val="22"/>
          <w:szCs w:val="22"/>
        </w:rPr>
        <w:t>, reforçando o compromisso da Alumni Económicas com a reflexão estratégica sobre liderança, talento e impacto social.</w:t>
      </w:r>
    </w:p>
    <w:p w14:paraId="671AAC8F" w14:textId="528B7104" w:rsidR="007A7EFE" w:rsidRPr="00327819" w:rsidRDefault="00327819" w:rsidP="002D4CA9">
      <w:pPr>
        <w:pStyle w:val="NormalWeb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327819">
        <w:rPr>
          <w:rFonts w:asciiTheme="minorHAnsi" w:hAnsiTheme="minorHAnsi"/>
          <w:color w:val="000000" w:themeColor="text1"/>
          <w:sz w:val="22"/>
          <w:szCs w:val="22"/>
        </w:rPr>
        <w:t xml:space="preserve">O </w:t>
      </w:r>
      <w:proofErr w:type="spellStart"/>
      <w:r w:rsidRPr="00327819">
        <w:rPr>
          <w:rStyle w:val="Forte"/>
          <w:rFonts w:asciiTheme="minorHAnsi" w:eastAsiaTheme="majorEastAsia" w:hAnsiTheme="minorHAnsi"/>
          <w:color w:val="000000" w:themeColor="text1"/>
          <w:sz w:val="22"/>
          <w:szCs w:val="22"/>
        </w:rPr>
        <w:t>Leader’s</w:t>
      </w:r>
      <w:proofErr w:type="spellEnd"/>
      <w:r w:rsidRPr="00327819">
        <w:rPr>
          <w:rStyle w:val="Forte"/>
          <w:rFonts w:asciiTheme="minorHAnsi" w:eastAsiaTheme="majorEastAsia" w:hAnsiTheme="minorHAnsi"/>
          <w:color w:val="000000" w:themeColor="text1"/>
          <w:sz w:val="22"/>
          <w:szCs w:val="22"/>
        </w:rPr>
        <w:t xml:space="preserve"> Agenda 2026</w:t>
      </w:r>
      <w:r w:rsidRPr="00327819">
        <w:rPr>
          <w:rFonts w:asciiTheme="minorHAnsi" w:hAnsiTheme="minorHAnsi"/>
          <w:color w:val="000000" w:themeColor="text1"/>
          <w:sz w:val="22"/>
          <w:szCs w:val="22"/>
        </w:rPr>
        <w:t xml:space="preserve"> terá lugar no </w:t>
      </w:r>
      <w:r w:rsidRPr="00327819">
        <w:rPr>
          <w:rStyle w:val="Forte"/>
          <w:rFonts w:asciiTheme="minorHAnsi" w:eastAsiaTheme="majorEastAsia" w:hAnsiTheme="minorHAnsi"/>
          <w:color w:val="000000" w:themeColor="text1"/>
          <w:sz w:val="22"/>
          <w:szCs w:val="22"/>
        </w:rPr>
        <w:t>Auditório CGD do ISEG</w:t>
      </w:r>
      <w:r w:rsidRPr="00327819">
        <w:rPr>
          <w:rFonts w:asciiTheme="minorHAnsi" w:hAnsiTheme="minorHAnsi"/>
          <w:color w:val="000000" w:themeColor="text1"/>
          <w:sz w:val="22"/>
          <w:szCs w:val="22"/>
        </w:rPr>
        <w:t xml:space="preserve">, entre as </w:t>
      </w:r>
      <w:r w:rsidRPr="00327819">
        <w:rPr>
          <w:rStyle w:val="Forte"/>
          <w:rFonts w:asciiTheme="minorHAnsi" w:eastAsiaTheme="majorEastAsia" w:hAnsiTheme="minorHAnsi"/>
          <w:color w:val="000000" w:themeColor="text1"/>
          <w:sz w:val="22"/>
          <w:szCs w:val="22"/>
        </w:rPr>
        <w:t>9h00 e as 12h30</w:t>
      </w:r>
      <w:r w:rsidRPr="00327819">
        <w:rPr>
          <w:rFonts w:asciiTheme="minorHAnsi" w:hAnsiTheme="minorHAnsi"/>
          <w:color w:val="000000" w:themeColor="text1"/>
          <w:sz w:val="22"/>
          <w:szCs w:val="22"/>
        </w:rPr>
        <w:t xml:space="preserve">, com </w:t>
      </w:r>
      <w:r w:rsidRPr="00327819">
        <w:rPr>
          <w:rStyle w:val="Forte"/>
          <w:rFonts w:asciiTheme="minorHAnsi" w:eastAsiaTheme="majorEastAsia" w:hAnsiTheme="minorHAnsi"/>
          <w:color w:val="000000" w:themeColor="text1"/>
          <w:sz w:val="22"/>
          <w:szCs w:val="22"/>
        </w:rPr>
        <w:t xml:space="preserve">entrada livre mediante </w:t>
      </w:r>
      <w:hyperlink r:id="rId13" w:history="1">
        <w:r w:rsidRPr="00327819">
          <w:rPr>
            <w:rStyle w:val="Hiperligao"/>
            <w:rFonts w:asciiTheme="minorHAnsi" w:eastAsiaTheme="majorEastAsia" w:hAnsiTheme="minorHAnsi"/>
            <w:sz w:val="22"/>
            <w:szCs w:val="22"/>
          </w:rPr>
          <w:t xml:space="preserve">inscrição </w:t>
        </w:r>
        <w:r w:rsidRPr="00327819">
          <w:rPr>
            <w:rStyle w:val="Hiperligao"/>
            <w:rFonts w:asciiTheme="minorHAnsi" w:eastAsiaTheme="majorEastAsia" w:hAnsiTheme="minorHAnsi"/>
            <w:sz w:val="22"/>
            <w:szCs w:val="22"/>
          </w:rPr>
          <w:t>p</w:t>
        </w:r>
        <w:r w:rsidRPr="00327819">
          <w:rPr>
            <w:rStyle w:val="Hiperligao"/>
            <w:rFonts w:asciiTheme="minorHAnsi" w:eastAsiaTheme="majorEastAsia" w:hAnsiTheme="minorHAnsi"/>
            <w:sz w:val="22"/>
            <w:szCs w:val="22"/>
          </w:rPr>
          <w:t>révia</w:t>
        </w:r>
      </w:hyperlink>
      <w:r w:rsidRPr="00327819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825F721" w14:textId="77777777" w:rsidR="002D4CA9" w:rsidRPr="00A676CF" w:rsidRDefault="002D4CA9" w:rsidP="00A676CF">
      <w:pPr>
        <w:pStyle w:val="NormalWeb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29DD4EA" w14:textId="77777777" w:rsidR="00A676CF" w:rsidRPr="000B1EEF" w:rsidRDefault="00A676CF" w:rsidP="000B1EEF">
      <w:pPr>
        <w:pStyle w:val="NormalWeb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2DAA26A" w14:textId="77777777" w:rsidR="00EF1437" w:rsidRPr="00EC7FEF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 w:rsidRPr="295C97B2">
        <w:rPr>
          <w:rFonts w:eastAsia="BMW Group"/>
          <w:b/>
          <w:bCs/>
          <w:color w:val="202020"/>
          <w:sz w:val="16"/>
          <w:szCs w:val="16"/>
        </w:rPr>
        <w:t>Para mais informações à imprensa, por favor, contactar:</w:t>
      </w:r>
    </w:p>
    <w:p w14:paraId="18956619" w14:textId="77777777" w:rsidR="00EF1437" w:rsidRPr="004E72E8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367A794B" w14:textId="6CF56AE3" w:rsidR="00EF1437" w:rsidRPr="00F637CF" w:rsidRDefault="00E75FFB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138C032C" w14:textId="41096453" w:rsidR="00EF1437" w:rsidRPr="00F637CF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hyperlink r:id="rId14" w:history="1">
        <w:r w:rsidRPr="004A0AA5">
          <w:rPr>
            <w:rStyle w:val="Hiperligao"/>
            <w:rFonts w:cstheme="minorHAnsi"/>
            <w:sz w:val="16"/>
            <w:szCs w:val="16"/>
            <w:lang w:val="en-US"/>
          </w:rPr>
          <w:t>rita.santiago@lift.com.pt</w:t>
        </w:r>
      </w:hyperlink>
    </w:p>
    <w:p w14:paraId="7D62690D" w14:textId="6E1261BC" w:rsidR="00EF1437" w:rsidRPr="003B43B0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 w:rsidRPr="003B43B0">
        <w:rPr>
          <w:rStyle w:val="Hiperligao"/>
          <w:rFonts w:cstheme="minorHAnsi"/>
          <w:color w:val="000000" w:themeColor="text1"/>
          <w:sz w:val="16"/>
          <w:szCs w:val="16"/>
          <w:u w:val="none"/>
        </w:rPr>
        <w:t xml:space="preserve">T. (+351) </w:t>
      </w:r>
      <w:r w:rsidR="00405DB4" w:rsidRPr="003B43B0">
        <w:rPr>
          <w:rStyle w:val="Hiperligao"/>
          <w:rFonts w:cstheme="minorHAnsi"/>
          <w:color w:val="000000" w:themeColor="text1"/>
          <w:sz w:val="16"/>
          <w:szCs w:val="16"/>
          <w:u w:val="none"/>
        </w:rPr>
        <w:t>91</w:t>
      </w:r>
      <w:r w:rsidR="00E75FFB" w:rsidRPr="003B43B0">
        <w:rPr>
          <w:rStyle w:val="Hiperligao"/>
          <w:rFonts w:cstheme="minorHAnsi"/>
          <w:color w:val="000000" w:themeColor="text1"/>
          <w:sz w:val="16"/>
          <w:szCs w:val="16"/>
          <w:u w:val="none"/>
        </w:rPr>
        <w:t>8 655 125</w:t>
      </w:r>
    </w:p>
    <w:p w14:paraId="43650F29" w14:textId="77777777" w:rsidR="00EF1437" w:rsidRPr="003B43B0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662321F8" w14:textId="77777777" w:rsidR="00EF1437" w:rsidRPr="00927EC1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6CDB0C05" w14:textId="77777777" w:rsidR="00EF1437" w:rsidRPr="00927EC1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Helena Laymé</w:t>
      </w:r>
    </w:p>
    <w:p w14:paraId="2A690F5C" w14:textId="77777777" w:rsidR="00EF1437" w:rsidRPr="00C82A76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1B7EF37F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5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70501604" w14:textId="77777777" w:rsidR="00EF1437" w:rsidRPr="00E65C6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  <w:u w:val="none"/>
        </w:rPr>
      </w:pPr>
      <w:r w:rsidRPr="00E65C63">
        <w:rPr>
          <w:rStyle w:val="Hiperligao"/>
          <w:rFonts w:cstheme="minorHAnsi"/>
          <w:color w:val="000000" w:themeColor="text1"/>
          <w:sz w:val="16"/>
          <w:szCs w:val="16"/>
          <w:u w:val="none"/>
        </w:rPr>
        <w:t>T. (+351) 962 727 273</w:t>
      </w:r>
    </w:p>
    <w:p w14:paraId="4B699136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2BF4A4E7" w14:textId="77777777" w:rsidR="00EF1437" w:rsidRPr="00AE028B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AE028B">
        <w:rPr>
          <w:rFonts w:cstheme="minorHAnsi"/>
          <w:color w:val="000000" w:themeColor="text1"/>
          <w:sz w:val="16"/>
          <w:szCs w:val="16"/>
        </w:rPr>
        <w:t xml:space="preserve">Ricardo Lopes </w:t>
      </w:r>
    </w:p>
    <w:p w14:paraId="6366F50D" w14:textId="77777777" w:rsidR="00EF1437" w:rsidRPr="00AE028B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AE028B">
        <w:rPr>
          <w:rFonts w:cstheme="minorHAnsi"/>
          <w:color w:val="000000" w:themeColor="text1"/>
          <w:sz w:val="16"/>
          <w:szCs w:val="16"/>
        </w:rPr>
        <w:t xml:space="preserve">Coordenador de Open </w:t>
      </w:r>
      <w:proofErr w:type="spellStart"/>
      <w:r w:rsidRPr="00AE028B">
        <w:rPr>
          <w:rFonts w:cstheme="minorHAnsi"/>
          <w:color w:val="000000" w:themeColor="text1"/>
          <w:sz w:val="16"/>
          <w:szCs w:val="16"/>
        </w:rPr>
        <w:t>Programs</w:t>
      </w:r>
      <w:proofErr w:type="spellEnd"/>
      <w:r w:rsidRPr="00AE028B">
        <w:rPr>
          <w:rFonts w:cstheme="minorHAnsi"/>
          <w:color w:val="000000" w:themeColor="text1"/>
          <w:sz w:val="16"/>
          <w:szCs w:val="16"/>
        </w:rPr>
        <w:t xml:space="preserve"> &amp; Marketing </w:t>
      </w:r>
    </w:p>
    <w:p w14:paraId="7FD3EA55" w14:textId="77777777" w:rsidR="00EF1437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hyperlink r:id="rId16" w:history="1">
        <w:r w:rsidRPr="00C12052">
          <w:rPr>
            <w:rStyle w:val="Hiperligao"/>
            <w:rFonts w:cstheme="minorHAnsi"/>
            <w:sz w:val="16"/>
            <w:szCs w:val="16"/>
          </w:rPr>
          <w:t>ricardo.lopes@isegexecutive.education</w:t>
        </w:r>
      </w:hyperlink>
    </w:p>
    <w:p w14:paraId="7FD1AD52" w14:textId="77777777" w:rsidR="00EF1437" w:rsidRPr="00AE028B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T. </w:t>
      </w:r>
      <w:r w:rsidRPr="00AE028B">
        <w:rPr>
          <w:rFonts w:cstheme="minorHAnsi"/>
          <w:color w:val="000000" w:themeColor="text1"/>
          <w:sz w:val="16"/>
          <w:szCs w:val="16"/>
        </w:rPr>
        <w:t xml:space="preserve">(+351) 918 568 339 </w:t>
      </w:r>
    </w:p>
    <w:p w14:paraId="29F3191A" w14:textId="77777777" w:rsidR="00EF1437" w:rsidRPr="00AE028B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</w:p>
    <w:p w14:paraId="6E16CD17" w14:textId="77777777" w:rsidR="00EF1437" w:rsidRPr="00027C61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</w:p>
    <w:p w14:paraId="16BC140F" w14:textId="77777777" w:rsidR="00505E62" w:rsidRPr="00505E62" w:rsidRDefault="00505E62" w:rsidP="00505E62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505E62">
        <w:rPr>
          <w:rFonts w:cstheme="minorHAnsi"/>
          <w:b/>
          <w:bCs/>
          <w:color w:val="000000"/>
          <w:sz w:val="16"/>
          <w:szCs w:val="16"/>
        </w:rPr>
        <w:t>Sobre a ALUMNI ECONÓMICAS </w:t>
      </w:r>
    </w:p>
    <w:p w14:paraId="485A440A" w14:textId="200D209B" w:rsidR="00505E62" w:rsidRPr="00505E62" w:rsidRDefault="003733F1" w:rsidP="00505E62">
      <w:pPr>
        <w:jc w:val="both"/>
        <w:rPr>
          <w:rFonts w:cstheme="minorHAnsi"/>
          <w:sz w:val="16"/>
          <w:szCs w:val="16"/>
        </w:rPr>
      </w:pPr>
      <w:r w:rsidRPr="003733F1">
        <w:rPr>
          <w:rFonts w:cstheme="minorHAnsi"/>
          <w:color w:val="000000"/>
          <w:sz w:val="16"/>
          <w:szCs w:val="16"/>
        </w:rPr>
        <w:t xml:space="preserve">A ISEG Alumni Económicas é uma comunidade dinâmica que reúne antigos alunos da prestigiada Lisbon </w:t>
      </w:r>
      <w:proofErr w:type="spellStart"/>
      <w:r w:rsidRPr="003733F1">
        <w:rPr>
          <w:rFonts w:cstheme="minorHAnsi"/>
          <w:color w:val="000000"/>
          <w:sz w:val="16"/>
          <w:szCs w:val="16"/>
        </w:rPr>
        <w:t>School</w:t>
      </w:r>
      <w:proofErr w:type="spellEnd"/>
      <w:r w:rsidRPr="003733F1">
        <w:rPr>
          <w:rFonts w:cstheme="minorHAnsi"/>
          <w:color w:val="000000"/>
          <w:sz w:val="16"/>
          <w:szCs w:val="16"/>
        </w:rPr>
        <w:t xml:space="preserve"> of </w:t>
      </w:r>
      <w:proofErr w:type="spellStart"/>
      <w:r w:rsidRPr="003733F1">
        <w:rPr>
          <w:rFonts w:cstheme="minorHAnsi"/>
          <w:color w:val="000000"/>
          <w:sz w:val="16"/>
          <w:szCs w:val="16"/>
        </w:rPr>
        <w:t>Economics</w:t>
      </w:r>
      <w:proofErr w:type="spellEnd"/>
      <w:r w:rsidRPr="003733F1">
        <w:rPr>
          <w:rFonts w:cstheme="minorHAnsi"/>
          <w:color w:val="000000"/>
          <w:sz w:val="16"/>
          <w:szCs w:val="16"/>
        </w:rPr>
        <w:t xml:space="preserve"> &amp; Management. Tem como missão fortalecer laços entre </w:t>
      </w:r>
      <w:proofErr w:type="spellStart"/>
      <w:r w:rsidRPr="003733F1">
        <w:rPr>
          <w:rFonts w:cstheme="minorHAnsi"/>
          <w:i/>
          <w:iCs/>
          <w:color w:val="000000"/>
          <w:sz w:val="16"/>
          <w:szCs w:val="16"/>
        </w:rPr>
        <w:t>alumni</w:t>
      </w:r>
      <w:proofErr w:type="spellEnd"/>
      <w:r w:rsidRPr="003733F1">
        <w:rPr>
          <w:rFonts w:cstheme="minorHAnsi"/>
          <w:color w:val="000000"/>
          <w:sz w:val="16"/>
          <w:szCs w:val="16"/>
        </w:rPr>
        <w:t>, promover a partilha de conhecimento e dinamizar iniciativas de elevado impacto para a sociedade.</w:t>
      </w:r>
      <w:r w:rsidR="00505E62" w:rsidRPr="00505E62">
        <w:rPr>
          <w:rFonts w:cstheme="minorHAnsi"/>
          <w:sz w:val="16"/>
          <w:szCs w:val="16"/>
        </w:rPr>
        <w:t> </w:t>
      </w:r>
    </w:p>
    <w:p w14:paraId="5D9A74AC" w14:textId="73F221E9" w:rsidR="00505E62" w:rsidRPr="00505E62" w:rsidRDefault="00505E62" w:rsidP="00505E62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505E62">
        <w:rPr>
          <w:rFonts w:cstheme="minorHAnsi"/>
          <w:sz w:val="16"/>
          <w:szCs w:val="16"/>
        </w:rPr>
        <w:t xml:space="preserve">Contactos: </w:t>
      </w:r>
      <w:hyperlink r:id="rId17" w:history="1">
        <w:r w:rsidRPr="00505E62">
          <w:rPr>
            <w:rStyle w:val="Hiperligao"/>
            <w:rFonts w:cstheme="minorHAnsi"/>
            <w:sz w:val="16"/>
            <w:szCs w:val="16"/>
          </w:rPr>
          <w:t>aaa@iseg.ulisboa.pt</w:t>
        </w:r>
      </w:hyperlink>
      <w:r w:rsidRPr="00505E62">
        <w:rPr>
          <w:rFonts w:cstheme="minorHAnsi"/>
          <w:sz w:val="16"/>
          <w:szCs w:val="16"/>
        </w:rPr>
        <w:t xml:space="preserve"> </w:t>
      </w:r>
      <w:r w:rsidR="00386D45">
        <w:rPr>
          <w:rFonts w:cstheme="minorHAnsi"/>
          <w:sz w:val="16"/>
          <w:szCs w:val="16"/>
        </w:rPr>
        <w:t xml:space="preserve">| </w:t>
      </w:r>
      <w:r w:rsidR="00721EF7" w:rsidRPr="00721EF7">
        <w:rPr>
          <w:rFonts w:cstheme="minorHAnsi"/>
          <w:sz w:val="16"/>
          <w:szCs w:val="16"/>
        </w:rPr>
        <w:t>937 325 771</w:t>
      </w:r>
      <w:r w:rsidRPr="00505E62">
        <w:rPr>
          <w:rFonts w:cstheme="minorHAnsi"/>
          <w:i/>
          <w:iCs/>
          <w:sz w:val="16"/>
          <w:szCs w:val="16"/>
        </w:rPr>
        <w:t> </w:t>
      </w:r>
    </w:p>
    <w:p w14:paraId="483FF980" w14:textId="77777777" w:rsidR="00505E62" w:rsidRPr="00027C61" w:rsidRDefault="00505E62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</w:p>
    <w:p w14:paraId="7BC6D29A" w14:textId="77777777" w:rsidR="00EF1437" w:rsidRPr="00027C61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158A69D7" w14:textId="77777777" w:rsidR="00EF1437" w:rsidRPr="00027C6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 xml:space="preserve">O ISEG - Lisbon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School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of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Economics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Pr="00027C6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2D880C04" w14:textId="3F922CF1" w:rsidR="00EF1437" w:rsidRDefault="00EF1437" w:rsidP="00EF1437">
      <w:pPr>
        <w:jc w:val="both"/>
      </w:pPr>
      <w:r w:rsidRPr="00027C61">
        <w:rPr>
          <w:rFonts w:cstheme="minorHAnsi"/>
          <w:color w:val="000000"/>
          <w:sz w:val="16"/>
          <w:szCs w:val="16"/>
        </w:rPr>
        <w:t xml:space="preserve">O ISEG faz parte de um grupo restrito de escolas que possuem as acreditações AACSB e AMBA e a excelência do seu ensino é distinguida pelo Financial Times, onde o ISEG conquistou já 4 entradas – Top 50 da formação Executiva, TOP 65 das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Best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Business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Schools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da Europa, Top 65 no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European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Rank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de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Executive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MBA e, agora, o reconhecimento, pelo mesmo ranking, do seu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Master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in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Finance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, no TOP 25. Para mais informação consulte </w:t>
      </w:r>
      <w:hyperlink r:id="rId18" w:history="1">
        <w:r w:rsidRPr="00711016">
          <w:rPr>
            <w:rStyle w:val="Hiperligao"/>
            <w:rFonts w:cstheme="minorHAnsi"/>
            <w:sz w:val="16"/>
            <w:szCs w:val="16"/>
          </w:rPr>
          <w:t>http://www.iseg.ulisboa.pt/</w:t>
        </w:r>
      </w:hyperlink>
      <w:r w:rsidRPr="00027C61">
        <w:rPr>
          <w:rFonts w:cstheme="minorHAnsi"/>
          <w:color w:val="000000"/>
          <w:sz w:val="16"/>
          <w:szCs w:val="16"/>
        </w:rPr>
        <w:t>.</w:t>
      </w:r>
    </w:p>
    <w:sectPr w:rsidR="00EF1437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EC30" w14:textId="77777777" w:rsidR="008A607A" w:rsidRDefault="008A607A" w:rsidP="005C604E">
      <w:pPr>
        <w:spacing w:after="0" w:line="240" w:lineRule="auto"/>
      </w:pPr>
      <w:r>
        <w:separator/>
      </w:r>
    </w:p>
  </w:endnote>
  <w:endnote w:type="continuationSeparator" w:id="0">
    <w:p w14:paraId="27097B19" w14:textId="77777777" w:rsidR="008A607A" w:rsidRDefault="008A607A" w:rsidP="005C604E">
      <w:pPr>
        <w:spacing w:after="0" w:line="240" w:lineRule="auto"/>
      </w:pPr>
      <w:r>
        <w:continuationSeparator/>
      </w:r>
    </w:p>
  </w:endnote>
  <w:endnote w:type="continuationNotice" w:id="1">
    <w:p w14:paraId="51AEDE6A" w14:textId="77777777" w:rsidR="008A607A" w:rsidRDefault="008A6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4500" w14:textId="77777777" w:rsidR="008A607A" w:rsidRDefault="008A607A" w:rsidP="005C604E">
      <w:pPr>
        <w:spacing w:after="0" w:line="240" w:lineRule="auto"/>
      </w:pPr>
      <w:r>
        <w:separator/>
      </w:r>
    </w:p>
  </w:footnote>
  <w:footnote w:type="continuationSeparator" w:id="0">
    <w:p w14:paraId="535322B5" w14:textId="77777777" w:rsidR="008A607A" w:rsidRDefault="008A607A" w:rsidP="005C604E">
      <w:pPr>
        <w:spacing w:after="0" w:line="240" w:lineRule="auto"/>
      </w:pPr>
      <w:r>
        <w:continuationSeparator/>
      </w:r>
    </w:p>
  </w:footnote>
  <w:footnote w:type="continuationNotice" w:id="1">
    <w:p w14:paraId="13B0CC5E" w14:textId="77777777" w:rsidR="008A607A" w:rsidRDefault="008A60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DB705F9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6B10B7"/>
    <w:multiLevelType w:val="multilevel"/>
    <w:tmpl w:val="D63A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B6C4D"/>
    <w:multiLevelType w:val="hybridMultilevel"/>
    <w:tmpl w:val="4C3030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7689787">
    <w:abstractNumId w:val="1"/>
  </w:num>
  <w:num w:numId="2" w16cid:durableId="534777527">
    <w:abstractNumId w:val="5"/>
  </w:num>
  <w:num w:numId="3" w16cid:durableId="176504081">
    <w:abstractNumId w:val="0"/>
  </w:num>
  <w:num w:numId="4" w16cid:durableId="653218789">
    <w:abstractNumId w:val="4"/>
  </w:num>
  <w:num w:numId="5" w16cid:durableId="948506127">
    <w:abstractNumId w:val="2"/>
  </w:num>
  <w:num w:numId="6" w16cid:durableId="905803382">
    <w:abstractNumId w:val="3"/>
  </w:num>
  <w:num w:numId="7" w16cid:durableId="70738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30AB8"/>
    <w:rsid w:val="00052DEB"/>
    <w:rsid w:val="00055D87"/>
    <w:rsid w:val="000577C2"/>
    <w:rsid w:val="00060A19"/>
    <w:rsid w:val="00061CB4"/>
    <w:rsid w:val="0006204E"/>
    <w:rsid w:val="00065CCD"/>
    <w:rsid w:val="00070898"/>
    <w:rsid w:val="00077B7F"/>
    <w:rsid w:val="000A7E37"/>
    <w:rsid w:val="000B1EEF"/>
    <w:rsid w:val="000D38BF"/>
    <w:rsid w:val="000D783A"/>
    <w:rsid w:val="00122E42"/>
    <w:rsid w:val="00124065"/>
    <w:rsid w:val="00130A47"/>
    <w:rsid w:val="0014150B"/>
    <w:rsid w:val="001550CF"/>
    <w:rsid w:val="00160276"/>
    <w:rsid w:val="001747F3"/>
    <w:rsid w:val="00176490"/>
    <w:rsid w:val="001E7352"/>
    <w:rsid w:val="001F3054"/>
    <w:rsid w:val="0020272F"/>
    <w:rsid w:val="0021242E"/>
    <w:rsid w:val="00212EE9"/>
    <w:rsid w:val="00227764"/>
    <w:rsid w:val="002341C6"/>
    <w:rsid w:val="00241039"/>
    <w:rsid w:val="0024145C"/>
    <w:rsid w:val="00245DCB"/>
    <w:rsid w:val="002600BE"/>
    <w:rsid w:val="0026744B"/>
    <w:rsid w:val="00275A0D"/>
    <w:rsid w:val="0029095E"/>
    <w:rsid w:val="002A262F"/>
    <w:rsid w:val="002D04C9"/>
    <w:rsid w:val="002D1167"/>
    <w:rsid w:val="002D203B"/>
    <w:rsid w:val="002D4CA9"/>
    <w:rsid w:val="00300787"/>
    <w:rsid w:val="003216F8"/>
    <w:rsid w:val="00327819"/>
    <w:rsid w:val="003427D9"/>
    <w:rsid w:val="00364DD7"/>
    <w:rsid w:val="00370636"/>
    <w:rsid w:val="003708D0"/>
    <w:rsid w:val="00371A9C"/>
    <w:rsid w:val="003733F1"/>
    <w:rsid w:val="00386D45"/>
    <w:rsid w:val="003A1A67"/>
    <w:rsid w:val="003B43B0"/>
    <w:rsid w:val="003D54C4"/>
    <w:rsid w:val="003E0B42"/>
    <w:rsid w:val="00403A51"/>
    <w:rsid w:val="00405DB4"/>
    <w:rsid w:val="00407821"/>
    <w:rsid w:val="004104CF"/>
    <w:rsid w:val="004431EE"/>
    <w:rsid w:val="0044632F"/>
    <w:rsid w:val="00455A80"/>
    <w:rsid w:val="00463773"/>
    <w:rsid w:val="00463B9A"/>
    <w:rsid w:val="00505E62"/>
    <w:rsid w:val="00536BFB"/>
    <w:rsid w:val="005514F2"/>
    <w:rsid w:val="00595DC4"/>
    <w:rsid w:val="005B218F"/>
    <w:rsid w:val="005B3F97"/>
    <w:rsid w:val="005C604E"/>
    <w:rsid w:val="005D3057"/>
    <w:rsid w:val="005E02EF"/>
    <w:rsid w:val="005E0646"/>
    <w:rsid w:val="005E129D"/>
    <w:rsid w:val="005F2F1A"/>
    <w:rsid w:val="006264AF"/>
    <w:rsid w:val="00634DE6"/>
    <w:rsid w:val="006536DE"/>
    <w:rsid w:val="0065770B"/>
    <w:rsid w:val="00660B67"/>
    <w:rsid w:val="00680A82"/>
    <w:rsid w:val="00680CD5"/>
    <w:rsid w:val="006A22B3"/>
    <w:rsid w:val="006A6F55"/>
    <w:rsid w:val="006C077C"/>
    <w:rsid w:val="006D1658"/>
    <w:rsid w:val="006D6BAE"/>
    <w:rsid w:val="006F0296"/>
    <w:rsid w:val="006F0A8E"/>
    <w:rsid w:val="00707289"/>
    <w:rsid w:val="007150E7"/>
    <w:rsid w:val="00721EF7"/>
    <w:rsid w:val="007548DF"/>
    <w:rsid w:val="00770A0C"/>
    <w:rsid w:val="0077278C"/>
    <w:rsid w:val="00774CA5"/>
    <w:rsid w:val="007A24EF"/>
    <w:rsid w:val="007A7EFE"/>
    <w:rsid w:val="007B5A94"/>
    <w:rsid w:val="007D2B1D"/>
    <w:rsid w:val="007F6E59"/>
    <w:rsid w:val="008100B2"/>
    <w:rsid w:val="008114DF"/>
    <w:rsid w:val="008268D3"/>
    <w:rsid w:val="00837733"/>
    <w:rsid w:val="008640DE"/>
    <w:rsid w:val="008933A4"/>
    <w:rsid w:val="00895EE0"/>
    <w:rsid w:val="008A41F2"/>
    <w:rsid w:val="008A607A"/>
    <w:rsid w:val="008B5FC9"/>
    <w:rsid w:val="008C7F88"/>
    <w:rsid w:val="008D3BE0"/>
    <w:rsid w:val="008D4DB7"/>
    <w:rsid w:val="008D6C89"/>
    <w:rsid w:val="008F5F3A"/>
    <w:rsid w:val="009124F4"/>
    <w:rsid w:val="009268A7"/>
    <w:rsid w:val="0094178B"/>
    <w:rsid w:val="00957FF3"/>
    <w:rsid w:val="009810D5"/>
    <w:rsid w:val="009A2A7F"/>
    <w:rsid w:val="009A5479"/>
    <w:rsid w:val="009D0A40"/>
    <w:rsid w:val="009D467C"/>
    <w:rsid w:val="009D576C"/>
    <w:rsid w:val="009E3840"/>
    <w:rsid w:val="009E469B"/>
    <w:rsid w:val="00A06364"/>
    <w:rsid w:val="00A135C3"/>
    <w:rsid w:val="00A676CF"/>
    <w:rsid w:val="00A72C59"/>
    <w:rsid w:val="00A7384D"/>
    <w:rsid w:val="00A81572"/>
    <w:rsid w:val="00A859A3"/>
    <w:rsid w:val="00A8655C"/>
    <w:rsid w:val="00A87DB0"/>
    <w:rsid w:val="00A91E79"/>
    <w:rsid w:val="00A97DAE"/>
    <w:rsid w:val="00AB35BA"/>
    <w:rsid w:val="00AC0AC7"/>
    <w:rsid w:val="00AE0155"/>
    <w:rsid w:val="00AE4DC1"/>
    <w:rsid w:val="00AE4F29"/>
    <w:rsid w:val="00AF26BD"/>
    <w:rsid w:val="00B01DA0"/>
    <w:rsid w:val="00B14F54"/>
    <w:rsid w:val="00B17268"/>
    <w:rsid w:val="00B236A2"/>
    <w:rsid w:val="00B327D4"/>
    <w:rsid w:val="00B418AE"/>
    <w:rsid w:val="00B466C7"/>
    <w:rsid w:val="00B63DE4"/>
    <w:rsid w:val="00B75307"/>
    <w:rsid w:val="00B80AE9"/>
    <w:rsid w:val="00B82ED0"/>
    <w:rsid w:val="00B84246"/>
    <w:rsid w:val="00B84E5D"/>
    <w:rsid w:val="00B930AB"/>
    <w:rsid w:val="00B97672"/>
    <w:rsid w:val="00B977D7"/>
    <w:rsid w:val="00B97A08"/>
    <w:rsid w:val="00BB3844"/>
    <w:rsid w:val="00BC6AA3"/>
    <w:rsid w:val="00BC6E2A"/>
    <w:rsid w:val="00BE22A0"/>
    <w:rsid w:val="00BE25F1"/>
    <w:rsid w:val="00BE60DA"/>
    <w:rsid w:val="00BE68C0"/>
    <w:rsid w:val="00BF3740"/>
    <w:rsid w:val="00BF3D16"/>
    <w:rsid w:val="00C12594"/>
    <w:rsid w:val="00C37F17"/>
    <w:rsid w:val="00C83BED"/>
    <w:rsid w:val="00CA012E"/>
    <w:rsid w:val="00CA110C"/>
    <w:rsid w:val="00CA3C11"/>
    <w:rsid w:val="00CB5E5D"/>
    <w:rsid w:val="00CB780D"/>
    <w:rsid w:val="00CC423C"/>
    <w:rsid w:val="00CD0E34"/>
    <w:rsid w:val="00CE3716"/>
    <w:rsid w:val="00CE76B0"/>
    <w:rsid w:val="00CE78F0"/>
    <w:rsid w:val="00D100BD"/>
    <w:rsid w:val="00D22C49"/>
    <w:rsid w:val="00D33E29"/>
    <w:rsid w:val="00D346B0"/>
    <w:rsid w:val="00D34E61"/>
    <w:rsid w:val="00D570CE"/>
    <w:rsid w:val="00D701C3"/>
    <w:rsid w:val="00D719CB"/>
    <w:rsid w:val="00D9507E"/>
    <w:rsid w:val="00DC6550"/>
    <w:rsid w:val="00DE1A48"/>
    <w:rsid w:val="00DE7153"/>
    <w:rsid w:val="00DF3A9C"/>
    <w:rsid w:val="00DF5C9F"/>
    <w:rsid w:val="00E05CB7"/>
    <w:rsid w:val="00E16C91"/>
    <w:rsid w:val="00E17E99"/>
    <w:rsid w:val="00E54085"/>
    <w:rsid w:val="00E56DD6"/>
    <w:rsid w:val="00E63D65"/>
    <w:rsid w:val="00E65C63"/>
    <w:rsid w:val="00E733C0"/>
    <w:rsid w:val="00E75FFB"/>
    <w:rsid w:val="00E7627C"/>
    <w:rsid w:val="00EC0709"/>
    <w:rsid w:val="00ED1B93"/>
    <w:rsid w:val="00EE6E10"/>
    <w:rsid w:val="00EF1437"/>
    <w:rsid w:val="00F0450F"/>
    <w:rsid w:val="00F146D9"/>
    <w:rsid w:val="00F1759D"/>
    <w:rsid w:val="00F21C47"/>
    <w:rsid w:val="00F35D04"/>
    <w:rsid w:val="00F546DF"/>
    <w:rsid w:val="00F56759"/>
    <w:rsid w:val="00F80AB4"/>
    <w:rsid w:val="00F93CE7"/>
    <w:rsid w:val="00F94CF3"/>
    <w:rsid w:val="00FB520E"/>
    <w:rsid w:val="00FC110C"/>
    <w:rsid w:val="00FC1FC8"/>
    <w:rsid w:val="00FD4E52"/>
    <w:rsid w:val="00FD5242"/>
    <w:rsid w:val="00FF2D3D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97E0BEFE-6A22-40ED-A62F-73DF6629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466C7"/>
    <w:rPr>
      <w:b/>
      <w:bCs/>
    </w:rPr>
  </w:style>
  <w:style w:type="character" w:customStyle="1" w:styleId="whitespace-normal">
    <w:name w:val="whitespace-normal"/>
    <w:basedOn w:val="Tipodeletrapredefinidodopargrafo"/>
    <w:rsid w:val="00B46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forms/d/e/1FAIpQLSfQFtrYlyuphEhJc785ShXTaAEJOgOQh6UDTr-leSVb28PbEA/viewform" TargetMode="External"/><Relationship Id="rId18" Type="http://schemas.openxmlformats.org/officeDocument/2006/relationships/hyperlink" Target="http://www.iseg.ulisboa.p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seg.ulisboa.pt/aquila/investigacao/alumni" TargetMode="External"/><Relationship Id="rId17" Type="http://schemas.openxmlformats.org/officeDocument/2006/relationships/hyperlink" Target="mailto:aaa@iseg.ulisboa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icardo.lopes@isegexecutive.educati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eg.ulisboa.pt/?" TargetMode="External"/><Relationship Id="rId5" Type="http://schemas.openxmlformats.org/officeDocument/2006/relationships/styles" Target="styles.xml"/><Relationship Id="rId15" Type="http://schemas.openxmlformats.org/officeDocument/2006/relationships/hyperlink" Target="mailto:helena.layme@iseg.ulisboa.pt" TargetMode="External"/><Relationship Id="rId10" Type="http://schemas.openxmlformats.org/officeDocument/2006/relationships/hyperlink" Target="https://docs.google.com/forms/d/e/1FAIpQLSfQFtrYlyuphEhJc785ShXTaAEJOgOQh6UDTr-leSVb28PbEA/viewform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ita.santiag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2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38</cp:revision>
  <dcterms:created xsi:type="dcterms:W3CDTF">2026-01-07T16:47:00Z</dcterms:created>
  <dcterms:modified xsi:type="dcterms:W3CDTF">2026-01-07T17:19:00Z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