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7AE7B" w14:textId="77777777" w:rsidR="00370B48" w:rsidRPr="00E3293B" w:rsidRDefault="00370B48" w:rsidP="00370B48">
      <w:pPr>
        <w:spacing w:before="120" w:after="120" w:line="240" w:lineRule="auto"/>
        <w:rPr>
          <w:rFonts w:ascii="Noto Sans" w:eastAsia="Times New Roman" w:hAnsi="Noto Sans" w:cs="Noto Sans"/>
          <w:sz w:val="22"/>
        </w:rPr>
      </w:pPr>
      <w:bookmarkStart w:id="0" w:name="_Hlk46133219"/>
      <w:r w:rsidRPr="00E3293B">
        <w:rPr>
          <w:rFonts w:ascii="Noto Sans" w:eastAsia="Times New Roman" w:hAnsi="Noto Sans" w:cs="Noto Sans"/>
          <w:b/>
          <w:bCs/>
          <w:sz w:val="22"/>
        </w:rPr>
        <w:t>PRESS RELEASE</w:t>
      </w:r>
    </w:p>
    <w:p w14:paraId="28AD63DA" w14:textId="77777777" w:rsidR="00370B48" w:rsidRPr="00E3293B" w:rsidRDefault="00370B48" w:rsidP="00370B48">
      <w:pPr>
        <w:spacing w:before="120" w:after="120" w:line="240" w:lineRule="auto"/>
        <w:rPr>
          <w:rFonts w:ascii="Noto Sans" w:eastAsia="Times New Roman" w:hAnsi="Noto Sans" w:cs="Noto Sans"/>
          <w:sz w:val="28"/>
          <w:szCs w:val="28"/>
        </w:rPr>
      </w:pPr>
      <w:r w:rsidRPr="00E3293B">
        <w:rPr>
          <w:rFonts w:ascii="Noto Sans" w:eastAsia="Times New Roman" w:hAnsi="Noto Sans" w:cs="Noto Sans"/>
          <w:b/>
          <w:bCs/>
          <w:sz w:val="28"/>
          <w:szCs w:val="28"/>
        </w:rPr>
        <w:t>Two Converters, One Solution: How Domino’s N610i-R is Transforming Label Production</w:t>
      </w:r>
    </w:p>
    <w:p w14:paraId="1EDC5A65" w14:textId="46C75BC8" w:rsidR="00370B48" w:rsidRPr="00E3293B" w:rsidRDefault="00370B48" w:rsidP="00370B48">
      <w:pPr>
        <w:spacing w:before="120" w:after="120" w:line="240" w:lineRule="auto"/>
        <w:rPr>
          <w:rFonts w:ascii="Noto Sans" w:eastAsia="Times New Roman" w:hAnsi="Noto Sans" w:cs="Noto Sans"/>
          <w:sz w:val="22"/>
        </w:rPr>
      </w:pPr>
      <w:r w:rsidRPr="00E3293B">
        <w:rPr>
          <w:rFonts w:ascii="Noto Sans" w:eastAsia="Times New Roman" w:hAnsi="Noto Sans" w:cs="Noto Sans"/>
          <w:sz w:val="22"/>
        </w:rPr>
        <w:t xml:space="preserve">As converters worldwide respond to increasing demands for shorter runs, faster turnaround, and greater </w:t>
      </w:r>
      <w:r w:rsidR="00E3293B" w:rsidRPr="00E3293B">
        <w:rPr>
          <w:rFonts w:ascii="Noto Sans" w:eastAsia="Times New Roman" w:hAnsi="Noto Sans" w:cs="Noto Sans"/>
          <w:sz w:val="22"/>
        </w:rPr>
        <w:t>customization</w:t>
      </w:r>
      <w:r w:rsidRPr="00E3293B">
        <w:rPr>
          <w:rFonts w:ascii="Noto Sans" w:eastAsia="Times New Roman" w:hAnsi="Noto Sans" w:cs="Noto Sans"/>
          <w:sz w:val="22"/>
        </w:rPr>
        <w:t xml:space="preserve">, investing in a full press replacement requires significant commitment. However, digital retrofit technology offers a practical alternative, enabling businesses to integrate digital printing into flexo lines without expanding their footprint. The Domino Printing Sciences (Domino) </w:t>
      </w:r>
      <w:r w:rsidRPr="00E3293B">
        <w:rPr>
          <w:rFonts w:ascii="Noto Sans" w:eastAsia="Times New Roman" w:hAnsi="Noto Sans" w:cs="Noto Sans"/>
          <w:b/>
          <w:bCs/>
          <w:sz w:val="22"/>
        </w:rPr>
        <w:t xml:space="preserve">N610i-R </w:t>
      </w:r>
      <w:r w:rsidRPr="00E3293B">
        <w:rPr>
          <w:rFonts w:ascii="Noto Sans" w:eastAsia="Times New Roman" w:hAnsi="Noto Sans" w:cs="Noto Sans"/>
          <w:sz w:val="22"/>
        </w:rPr>
        <w:t xml:space="preserve">digital retrofit module is designed to support this approach, helping converters to add digital printing capabilities quickly and cost-effectively. </w:t>
      </w:r>
      <w:bookmarkStart w:id="1" w:name="_Hlk216171846"/>
      <w:r w:rsidRPr="00E3293B">
        <w:rPr>
          <w:rFonts w:ascii="Noto Sans" w:eastAsia="Times New Roman" w:hAnsi="Noto Sans" w:cs="Noto Sans"/>
          <w:sz w:val="22"/>
        </w:rPr>
        <w:t>We spoke with two converters who recently adopted this technology about why they chose this solution and its impact on their business.</w:t>
      </w:r>
      <w:bookmarkEnd w:id="1"/>
    </w:p>
    <w:p w14:paraId="06849103" w14:textId="77777777" w:rsidR="00370B48" w:rsidRPr="00E3293B" w:rsidRDefault="00370B48" w:rsidP="00370B48">
      <w:pPr>
        <w:spacing w:before="120" w:after="120" w:line="240" w:lineRule="auto"/>
        <w:rPr>
          <w:rFonts w:ascii="Noto Sans" w:eastAsia="Times New Roman" w:hAnsi="Noto Sans" w:cs="Noto Sans"/>
          <w:sz w:val="22"/>
        </w:rPr>
      </w:pPr>
      <w:r w:rsidRPr="00E3293B">
        <w:rPr>
          <w:rFonts w:ascii="Noto Sans" w:eastAsia="Times New Roman" w:hAnsi="Noto Sans" w:cs="Noto Sans"/>
          <w:sz w:val="22"/>
        </w:rPr>
        <w:t xml:space="preserve">US label converter </w:t>
      </w:r>
      <w:hyperlink r:id="rId6" w:history="1">
        <w:r w:rsidRPr="00E3293B">
          <w:rPr>
            <w:rFonts w:ascii="Noto Sans" w:eastAsia="Times New Roman" w:hAnsi="Noto Sans" w:cs="Noto Sans"/>
            <w:color w:val="0000EE"/>
            <w:sz w:val="22"/>
            <w:u w:val="single" w:color="0000EE"/>
          </w:rPr>
          <w:t>Great Lakes Label</w:t>
        </w:r>
      </w:hyperlink>
      <w:r w:rsidRPr="00E3293B">
        <w:rPr>
          <w:rFonts w:ascii="Noto Sans" w:eastAsia="Times New Roman" w:hAnsi="Noto Sans" w:cs="Noto Sans"/>
          <w:sz w:val="22"/>
        </w:rPr>
        <w:t xml:space="preserve"> installed the </w:t>
      </w:r>
      <w:r w:rsidRPr="00E3293B">
        <w:rPr>
          <w:rFonts w:ascii="Noto Sans" w:eastAsia="Times New Roman" w:hAnsi="Noto Sans" w:cs="Noto Sans"/>
          <w:b/>
          <w:bCs/>
          <w:sz w:val="22"/>
        </w:rPr>
        <w:t>N610i-R</w:t>
      </w:r>
      <w:r w:rsidRPr="00E3293B">
        <w:rPr>
          <w:rFonts w:ascii="Noto Sans" w:eastAsia="Times New Roman" w:hAnsi="Noto Sans" w:cs="Noto Sans"/>
          <w:sz w:val="22"/>
        </w:rPr>
        <w:t xml:space="preserve"> as part of a Mark Andy </w:t>
      </w:r>
      <w:r w:rsidRPr="00E3293B">
        <w:rPr>
          <w:rFonts w:ascii="Noto Sans" w:eastAsia="Times New Roman" w:hAnsi="Noto Sans" w:cs="Noto Sans"/>
          <w:b/>
          <w:bCs/>
          <w:sz w:val="22"/>
        </w:rPr>
        <w:t>DSiQ-R</w:t>
      </w:r>
      <w:r w:rsidRPr="00E3293B">
        <w:rPr>
          <w:rFonts w:ascii="Noto Sans" w:eastAsia="Times New Roman" w:hAnsi="Noto Sans" w:cs="Noto Sans"/>
          <w:sz w:val="22"/>
        </w:rPr>
        <w:t xml:space="preserve"> digital retrofit solution, adding digital printing capability to its existing Mark Andy Performance Series P5 flexo press, while UK-based label converter </w:t>
      </w:r>
      <w:hyperlink r:id="rId7" w:history="1">
        <w:proofErr w:type="spellStart"/>
        <w:r w:rsidRPr="00E3293B">
          <w:rPr>
            <w:rFonts w:ascii="Noto Sans" w:eastAsia="Times New Roman" w:hAnsi="Noto Sans" w:cs="Noto Sans"/>
            <w:color w:val="0000EE"/>
            <w:sz w:val="22"/>
            <w:u w:val="single" w:color="0000EE"/>
          </w:rPr>
          <w:t>Jenacre</w:t>
        </w:r>
        <w:proofErr w:type="spellEnd"/>
        <w:r w:rsidRPr="00E3293B">
          <w:rPr>
            <w:rFonts w:ascii="Noto Sans" w:eastAsia="Times New Roman" w:hAnsi="Noto Sans" w:cs="Noto Sans"/>
            <w:color w:val="0000EE"/>
            <w:sz w:val="22"/>
            <w:u w:val="single" w:color="0000EE"/>
          </w:rPr>
          <w:t xml:space="preserve"> Labels</w:t>
        </w:r>
      </w:hyperlink>
      <w:r w:rsidRPr="00E3293B">
        <w:rPr>
          <w:rFonts w:ascii="Noto Sans" w:eastAsia="Times New Roman" w:hAnsi="Noto Sans" w:cs="Noto Sans"/>
          <w:sz w:val="22"/>
        </w:rPr>
        <w:t xml:space="preserve"> integrated the module on one of its Nilpeter presses.</w:t>
      </w:r>
    </w:p>
    <w:p w14:paraId="26BBDC09" w14:textId="2D6527FF" w:rsidR="00370B48" w:rsidRPr="00E3293B" w:rsidRDefault="00612153" w:rsidP="00370B48">
      <w:pPr>
        <w:spacing w:before="120" w:after="120" w:line="240" w:lineRule="auto"/>
        <w:rPr>
          <w:rFonts w:ascii="Noto Sans" w:eastAsia="Times New Roman" w:hAnsi="Noto Sans" w:cs="Noto Sans"/>
          <w:sz w:val="22"/>
        </w:rPr>
      </w:pPr>
      <w:r w:rsidRPr="00E3293B">
        <w:rPr>
          <w:rFonts w:ascii="Noto Sans" w:eastAsia="Times New Roman" w:hAnsi="Noto Sans" w:cs="Noto Sans"/>
          <w:sz w:val="22"/>
        </w:rPr>
        <w:t>Tony</w:t>
      </w:r>
      <w:r w:rsidR="00370B48" w:rsidRPr="00E3293B">
        <w:rPr>
          <w:rFonts w:ascii="Noto Sans" w:eastAsia="Times New Roman" w:hAnsi="Noto Sans" w:cs="Noto Sans"/>
          <w:sz w:val="22"/>
        </w:rPr>
        <w:t xml:space="preserve"> Cook, Founder &amp; CEO, Great Lakes Label, explains the company’s motivation, “With growing demand for shorter production runs and variable printing, we knew digital was the next logical step. But we wanted to do it in a way that complemented our existing capabilities without compromising efficiency.” </w:t>
      </w:r>
    </w:p>
    <w:p w14:paraId="0FF504BD" w14:textId="7EC5A8C5" w:rsidR="00370B48" w:rsidRPr="00E3293B" w:rsidRDefault="00612153" w:rsidP="00370B48">
      <w:pPr>
        <w:spacing w:before="120" w:after="120" w:line="240" w:lineRule="auto"/>
        <w:rPr>
          <w:rFonts w:ascii="Noto Sans" w:eastAsia="Times New Roman" w:hAnsi="Noto Sans" w:cs="Noto Sans"/>
          <w:sz w:val="22"/>
        </w:rPr>
      </w:pPr>
      <w:r w:rsidRPr="00E3293B">
        <w:rPr>
          <w:rFonts w:ascii="Noto Sans" w:eastAsia="Times New Roman" w:hAnsi="Noto Sans" w:cs="Noto Sans"/>
          <w:sz w:val="22"/>
        </w:rPr>
        <w:t>David</w:t>
      </w:r>
      <w:r w:rsidR="00370B48" w:rsidRPr="00E3293B">
        <w:rPr>
          <w:rFonts w:ascii="Noto Sans" w:eastAsia="Times New Roman" w:hAnsi="Noto Sans" w:cs="Noto Sans"/>
          <w:sz w:val="22"/>
        </w:rPr>
        <w:t xml:space="preserve"> Duncan, Managing Director, </w:t>
      </w:r>
      <w:proofErr w:type="spellStart"/>
      <w:r w:rsidR="00370B48" w:rsidRPr="00E3293B">
        <w:rPr>
          <w:rFonts w:ascii="Noto Sans" w:eastAsia="Times New Roman" w:hAnsi="Noto Sans" w:cs="Noto Sans"/>
          <w:sz w:val="22"/>
        </w:rPr>
        <w:t>Jenacre</w:t>
      </w:r>
      <w:proofErr w:type="spellEnd"/>
      <w:r w:rsidR="00370B48" w:rsidRPr="00E3293B">
        <w:rPr>
          <w:rFonts w:ascii="Noto Sans" w:eastAsia="Times New Roman" w:hAnsi="Noto Sans" w:cs="Noto Sans"/>
          <w:sz w:val="22"/>
        </w:rPr>
        <w:t xml:space="preserve"> Labels, observed a similar trend in the UK and sought a printing solution that would support the effective short-run production of multi-page peel-and-reveal labels, often featuring complex variable data. He explains, “Digital printing was the obvious answer, but a standalone digital press that would require additional offline finishing processes was out of the question – both from a cost and logistics point of view. We wanted an inline solution for our existing Nilpeter </w:t>
      </w:r>
      <w:proofErr w:type="gramStart"/>
      <w:r w:rsidR="00370B48" w:rsidRPr="00E3293B">
        <w:rPr>
          <w:rFonts w:ascii="Noto Sans" w:eastAsia="Times New Roman" w:hAnsi="Noto Sans" w:cs="Noto Sans"/>
          <w:sz w:val="22"/>
        </w:rPr>
        <w:t>presses.”</w:t>
      </w:r>
      <w:proofErr w:type="gramEnd"/>
    </w:p>
    <w:p w14:paraId="45C3745E" w14:textId="7B810BF1" w:rsidR="00370B48" w:rsidRPr="00E3293B" w:rsidRDefault="00370B48" w:rsidP="00370B48">
      <w:pPr>
        <w:spacing w:before="120" w:after="120" w:line="240" w:lineRule="auto"/>
        <w:rPr>
          <w:rFonts w:ascii="Noto Sans" w:eastAsia="Times New Roman" w:hAnsi="Noto Sans" w:cs="Noto Sans"/>
          <w:sz w:val="22"/>
        </w:rPr>
      </w:pPr>
      <w:r w:rsidRPr="00E3293B">
        <w:rPr>
          <w:rFonts w:ascii="Noto Sans" w:eastAsia="Times New Roman" w:hAnsi="Noto Sans" w:cs="Noto Sans"/>
          <w:sz w:val="22"/>
        </w:rPr>
        <w:t xml:space="preserve">Great Lakes Label was excited to learn of Domino’s collaboration with Mark Andy on a retrofit solution. </w:t>
      </w:r>
      <w:r w:rsidR="00612153" w:rsidRPr="00E3293B">
        <w:rPr>
          <w:rFonts w:ascii="Noto Sans" w:eastAsia="Times New Roman" w:hAnsi="Noto Sans" w:cs="Noto Sans"/>
          <w:sz w:val="22"/>
        </w:rPr>
        <w:t>Cook</w:t>
      </w:r>
      <w:r w:rsidRPr="00E3293B">
        <w:rPr>
          <w:rFonts w:ascii="Noto Sans" w:eastAsia="Times New Roman" w:hAnsi="Noto Sans" w:cs="Noto Sans"/>
          <w:sz w:val="22"/>
        </w:rPr>
        <w:t xml:space="preserve"> explains, “It was exactly what we had been hoping for – an innovative hybrid approach that would allow us to </w:t>
      </w:r>
      <w:r w:rsidR="00E3293B" w:rsidRPr="00E3293B">
        <w:rPr>
          <w:rFonts w:ascii="Noto Sans" w:eastAsia="Times New Roman" w:hAnsi="Noto Sans" w:cs="Noto Sans"/>
          <w:sz w:val="22"/>
        </w:rPr>
        <w:t>maximize</w:t>
      </w:r>
      <w:r w:rsidRPr="00E3293B">
        <w:rPr>
          <w:rFonts w:ascii="Noto Sans" w:eastAsia="Times New Roman" w:hAnsi="Noto Sans" w:cs="Noto Sans"/>
          <w:sz w:val="22"/>
        </w:rPr>
        <w:t xml:space="preserve"> our existing press investments while adding digital capabilities. With this new capability, we’re not just keeping up with industry trends – we’re setting them.”</w:t>
      </w:r>
    </w:p>
    <w:p w14:paraId="76540C57" w14:textId="783C2D15" w:rsidR="00370B48" w:rsidRPr="00E3293B" w:rsidRDefault="00612153" w:rsidP="00370B48">
      <w:pPr>
        <w:spacing w:before="120" w:after="120" w:line="240" w:lineRule="auto"/>
        <w:rPr>
          <w:rFonts w:ascii="Noto Sans" w:eastAsia="Times New Roman" w:hAnsi="Noto Sans" w:cs="Noto Sans"/>
          <w:sz w:val="22"/>
        </w:rPr>
      </w:pPr>
      <w:r w:rsidRPr="00E3293B">
        <w:rPr>
          <w:rFonts w:ascii="Noto Sans" w:eastAsia="Times New Roman" w:hAnsi="Noto Sans" w:cs="Noto Sans"/>
          <w:sz w:val="22"/>
        </w:rPr>
        <w:t>Duncan</w:t>
      </w:r>
      <w:r w:rsidR="00370B48" w:rsidRPr="00E3293B">
        <w:rPr>
          <w:rFonts w:ascii="Noto Sans" w:eastAsia="Times New Roman" w:hAnsi="Noto Sans" w:cs="Noto Sans"/>
          <w:sz w:val="22"/>
        </w:rPr>
        <w:t xml:space="preserve"> also found Domino’s </w:t>
      </w:r>
      <w:r w:rsidR="00370B48" w:rsidRPr="00E3293B">
        <w:rPr>
          <w:rFonts w:ascii="Noto Sans" w:eastAsia="Times New Roman" w:hAnsi="Noto Sans" w:cs="Noto Sans"/>
          <w:b/>
          <w:bCs/>
          <w:sz w:val="22"/>
        </w:rPr>
        <w:t xml:space="preserve">N610i-R </w:t>
      </w:r>
      <w:r w:rsidR="00370B48" w:rsidRPr="00E3293B">
        <w:rPr>
          <w:rFonts w:ascii="Noto Sans" w:eastAsia="Times New Roman" w:hAnsi="Noto Sans" w:cs="Noto Sans"/>
          <w:sz w:val="22"/>
        </w:rPr>
        <w:t xml:space="preserve">a great fit for his requirements. He says, “Domino’s technology, expertise, and support gave us the confidence to move forward. From initial contact through installation and training, ongoing support has been crucial to the success of this </w:t>
      </w:r>
      <w:proofErr w:type="gramStart"/>
      <w:r w:rsidR="00370B48" w:rsidRPr="00E3293B">
        <w:rPr>
          <w:rFonts w:ascii="Noto Sans" w:eastAsia="Times New Roman" w:hAnsi="Noto Sans" w:cs="Noto Sans"/>
          <w:sz w:val="22"/>
        </w:rPr>
        <w:t>project.”</w:t>
      </w:r>
      <w:proofErr w:type="gramEnd"/>
    </w:p>
    <w:p w14:paraId="116A6FC7" w14:textId="3CD28532" w:rsidR="00370B48" w:rsidRPr="00E3293B" w:rsidRDefault="00370B48" w:rsidP="00370B48">
      <w:pPr>
        <w:spacing w:before="120" w:after="120" w:line="240" w:lineRule="auto"/>
        <w:rPr>
          <w:rFonts w:ascii="Noto Sans" w:eastAsia="Times New Roman" w:hAnsi="Noto Sans" w:cs="Noto Sans"/>
          <w:sz w:val="22"/>
        </w:rPr>
      </w:pPr>
      <w:r w:rsidRPr="00E3293B">
        <w:rPr>
          <w:rFonts w:ascii="Noto Sans" w:eastAsia="Times New Roman" w:hAnsi="Noto Sans" w:cs="Noto Sans"/>
          <w:sz w:val="22"/>
        </w:rPr>
        <w:lastRenderedPageBreak/>
        <w:t xml:space="preserve">Both converters report strong results from their investment. </w:t>
      </w:r>
      <w:r w:rsidR="00612153" w:rsidRPr="00E3293B">
        <w:rPr>
          <w:rFonts w:ascii="Noto Sans" w:eastAsia="Times New Roman" w:hAnsi="Noto Sans" w:cs="Noto Sans"/>
          <w:sz w:val="22"/>
        </w:rPr>
        <w:t>Duncan</w:t>
      </w:r>
      <w:r w:rsidRPr="00E3293B">
        <w:rPr>
          <w:rFonts w:ascii="Noto Sans" w:eastAsia="Times New Roman" w:hAnsi="Noto Sans" w:cs="Noto Sans"/>
          <w:sz w:val="22"/>
        </w:rPr>
        <w:t xml:space="preserve"> explains, “From day one, the ability to efficiently run multiple SKUs has been an asset and print consistency has been excellent. Being able to do pre- and on-press adjustments without having to remix inks or wait for plates has made a substantial difference, boosting production time, efficiency, and reducing our lead </w:t>
      </w:r>
      <w:proofErr w:type="gramStart"/>
      <w:r w:rsidRPr="00E3293B">
        <w:rPr>
          <w:rFonts w:ascii="Noto Sans" w:eastAsia="Times New Roman" w:hAnsi="Noto Sans" w:cs="Noto Sans"/>
          <w:sz w:val="22"/>
        </w:rPr>
        <w:t>times.”</w:t>
      </w:r>
      <w:proofErr w:type="gramEnd"/>
      <w:r w:rsidRPr="00E3293B">
        <w:rPr>
          <w:rFonts w:ascii="Noto Sans" w:eastAsia="Times New Roman" w:hAnsi="Noto Sans" w:cs="Noto Sans"/>
          <w:sz w:val="22"/>
        </w:rPr>
        <w:t xml:space="preserve"> </w:t>
      </w:r>
    </w:p>
    <w:p w14:paraId="3B4ED6AC" w14:textId="0E8F99F4" w:rsidR="00370B48" w:rsidRPr="00E3293B" w:rsidRDefault="00370B48" w:rsidP="00370B48">
      <w:pPr>
        <w:spacing w:before="120" w:after="120" w:line="240" w:lineRule="auto"/>
        <w:rPr>
          <w:rFonts w:ascii="Noto Sans" w:eastAsia="Times New Roman" w:hAnsi="Noto Sans" w:cs="Noto Sans"/>
          <w:sz w:val="22"/>
        </w:rPr>
      </w:pPr>
      <w:r w:rsidRPr="00E3293B">
        <w:rPr>
          <w:rFonts w:ascii="Noto Sans" w:eastAsia="Times New Roman" w:hAnsi="Noto Sans" w:cs="Noto Sans"/>
          <w:sz w:val="22"/>
        </w:rPr>
        <w:t xml:space="preserve">Great Lakes Label reports that the new technology has freed up about 30 percent of capacity on their other presses, and </w:t>
      </w:r>
      <w:r w:rsidR="00612153" w:rsidRPr="00E3293B">
        <w:rPr>
          <w:rFonts w:ascii="Noto Sans" w:eastAsia="Times New Roman" w:hAnsi="Noto Sans" w:cs="Noto Sans"/>
          <w:sz w:val="22"/>
        </w:rPr>
        <w:t>Cook</w:t>
      </w:r>
      <w:r w:rsidRPr="00E3293B">
        <w:rPr>
          <w:rFonts w:ascii="Noto Sans" w:eastAsia="Times New Roman" w:hAnsi="Noto Sans" w:cs="Noto Sans"/>
          <w:sz w:val="22"/>
        </w:rPr>
        <w:t xml:space="preserve"> highlights the value of early adoption: “We were thrilled to be the first North American label converter to implement this technology. This partnership is a game-changer for us, enabling us to better serve our customers with high-quality, high-efficiency digital printing while maintaining all the </w:t>
      </w:r>
      <w:r w:rsidRPr="00E3293B">
        <w:rPr>
          <w:rFonts w:ascii="Noto Sans" w:eastAsia="Times New Roman" w:hAnsi="Noto Sans" w:cs="Noto Sans"/>
          <w:color w:val="000000"/>
          <w:sz w:val="22"/>
        </w:rPr>
        <w:t xml:space="preserve">benefits of flexo </w:t>
      </w:r>
      <w:proofErr w:type="gramStart"/>
      <w:r w:rsidRPr="00E3293B">
        <w:rPr>
          <w:rFonts w:ascii="Noto Sans" w:eastAsia="Times New Roman" w:hAnsi="Noto Sans" w:cs="Noto Sans"/>
          <w:color w:val="000000"/>
          <w:sz w:val="22"/>
        </w:rPr>
        <w:t>production.”</w:t>
      </w:r>
      <w:proofErr w:type="gramEnd"/>
    </w:p>
    <w:p w14:paraId="5A8E52DC" w14:textId="77777777" w:rsidR="00370B48" w:rsidRPr="00E3293B" w:rsidRDefault="00370B48" w:rsidP="00370B48">
      <w:pPr>
        <w:spacing w:before="120" w:after="120" w:line="240" w:lineRule="auto"/>
        <w:rPr>
          <w:rFonts w:ascii="Noto Sans" w:eastAsia="Times New Roman" w:hAnsi="Noto Sans" w:cs="Noto Sans"/>
          <w:color w:val="000000"/>
          <w:sz w:val="22"/>
        </w:rPr>
      </w:pPr>
      <w:r w:rsidRPr="00E3293B">
        <w:rPr>
          <w:rFonts w:ascii="Noto Sans" w:eastAsia="Times New Roman" w:hAnsi="Noto Sans" w:cs="Noto Sans"/>
          <w:color w:val="000000"/>
          <w:sz w:val="22"/>
        </w:rPr>
        <w:t xml:space="preserve">Michael Matthews, Product Manager – DP </w:t>
      </w:r>
      <w:proofErr w:type="spellStart"/>
      <w:r w:rsidRPr="00E3293B">
        <w:rPr>
          <w:rFonts w:ascii="Noto Sans" w:eastAsia="Times New Roman" w:hAnsi="Noto Sans" w:cs="Noto Sans"/>
          <w:color w:val="000000"/>
          <w:sz w:val="22"/>
        </w:rPr>
        <w:t>Colour</w:t>
      </w:r>
      <w:proofErr w:type="spellEnd"/>
      <w:r w:rsidRPr="00E3293B">
        <w:rPr>
          <w:rFonts w:ascii="Noto Sans" w:eastAsia="Times New Roman" w:hAnsi="Noto Sans" w:cs="Noto Sans"/>
          <w:color w:val="000000"/>
          <w:sz w:val="22"/>
        </w:rPr>
        <w:t xml:space="preserve">, Domino Printing Sciences, is pleased that the </w:t>
      </w:r>
      <w:r w:rsidRPr="00E3293B">
        <w:rPr>
          <w:rFonts w:ascii="Noto Sans" w:eastAsia="Times New Roman" w:hAnsi="Noto Sans" w:cs="Noto Sans"/>
          <w:b/>
          <w:color w:val="000000"/>
          <w:sz w:val="22"/>
        </w:rPr>
        <w:t>N610i-R</w:t>
      </w:r>
      <w:r w:rsidRPr="00E3293B">
        <w:rPr>
          <w:rFonts w:ascii="Noto Sans" w:eastAsia="Times New Roman" w:hAnsi="Noto Sans" w:cs="Noto Sans"/>
          <w:color w:val="000000"/>
          <w:sz w:val="22"/>
        </w:rPr>
        <w:t xml:space="preserve"> is bringing real benefits to converters: “At Domino, we’re proud to support converters in boosting production flexibility, reducing lead times, and streamlining operations. By integrating digital printing capabilities directly into their existing lines, </w:t>
      </w:r>
      <w:proofErr w:type="spellStart"/>
      <w:r w:rsidRPr="00E3293B">
        <w:rPr>
          <w:rFonts w:ascii="Noto Sans" w:eastAsia="Times New Roman" w:hAnsi="Noto Sans" w:cs="Noto Sans"/>
          <w:color w:val="000000"/>
          <w:sz w:val="22"/>
        </w:rPr>
        <w:t>Jenacre</w:t>
      </w:r>
      <w:proofErr w:type="spellEnd"/>
      <w:r w:rsidRPr="00E3293B">
        <w:rPr>
          <w:rFonts w:ascii="Noto Sans" w:eastAsia="Times New Roman" w:hAnsi="Noto Sans" w:cs="Noto Sans"/>
          <w:color w:val="000000"/>
          <w:sz w:val="22"/>
        </w:rPr>
        <w:t xml:space="preserve"> Labels and Great Lakes Label have been able to be more responsive to customer demands. Projects like the </w:t>
      </w:r>
      <w:r w:rsidRPr="00E3293B">
        <w:rPr>
          <w:rFonts w:ascii="Noto Sans" w:eastAsia="Times New Roman" w:hAnsi="Noto Sans" w:cs="Noto Sans"/>
          <w:b/>
          <w:color w:val="000000"/>
          <w:sz w:val="22"/>
        </w:rPr>
        <w:t>N610i-R</w:t>
      </w:r>
      <w:r w:rsidRPr="00E3293B">
        <w:rPr>
          <w:rFonts w:ascii="Noto Sans" w:eastAsia="Times New Roman" w:hAnsi="Noto Sans" w:cs="Noto Sans"/>
          <w:color w:val="000000"/>
          <w:sz w:val="22"/>
        </w:rPr>
        <w:t xml:space="preserve"> demonstrate our commitment to delivering practical, high-performance solutions that help our customers stay competitive and future-ready.”</w:t>
      </w:r>
    </w:p>
    <w:p w14:paraId="210D9B9D" w14:textId="77777777" w:rsidR="00370B48" w:rsidRPr="00E3293B" w:rsidRDefault="00370B48" w:rsidP="00370B48">
      <w:pPr>
        <w:spacing w:before="120" w:after="120" w:line="240" w:lineRule="auto"/>
        <w:rPr>
          <w:rFonts w:ascii="Noto Sans" w:eastAsia="Times New Roman" w:hAnsi="Noto Sans" w:cs="Noto Sans"/>
          <w:sz w:val="22"/>
        </w:rPr>
      </w:pPr>
      <w:r w:rsidRPr="00E3293B">
        <w:rPr>
          <w:rFonts w:ascii="Noto Sans" w:eastAsia="Times New Roman" w:hAnsi="Noto Sans" w:cs="Noto Sans"/>
          <w:color w:val="000000"/>
          <w:sz w:val="22"/>
        </w:rPr>
        <w:t xml:space="preserve">And Great Lakes Label and </w:t>
      </w:r>
      <w:proofErr w:type="spellStart"/>
      <w:r w:rsidRPr="00E3293B">
        <w:rPr>
          <w:rFonts w:ascii="Noto Sans" w:eastAsia="Times New Roman" w:hAnsi="Noto Sans" w:cs="Noto Sans"/>
          <w:color w:val="000000"/>
          <w:sz w:val="22"/>
        </w:rPr>
        <w:t>Jenacre</w:t>
      </w:r>
      <w:proofErr w:type="spellEnd"/>
      <w:r w:rsidRPr="00E3293B">
        <w:rPr>
          <w:rFonts w:ascii="Noto Sans" w:eastAsia="Times New Roman" w:hAnsi="Noto Sans" w:cs="Noto Sans"/>
          <w:color w:val="000000"/>
          <w:sz w:val="22"/>
        </w:rPr>
        <w:t xml:space="preserve"> Labels agree: the Domino </w:t>
      </w:r>
      <w:r w:rsidRPr="00E3293B">
        <w:rPr>
          <w:rFonts w:ascii="Noto Sans" w:eastAsia="Times New Roman" w:hAnsi="Noto Sans" w:cs="Noto Sans"/>
          <w:b/>
          <w:bCs/>
          <w:color w:val="000000"/>
          <w:sz w:val="22"/>
        </w:rPr>
        <w:t>N610i-R</w:t>
      </w:r>
      <w:r w:rsidRPr="00E3293B">
        <w:rPr>
          <w:rFonts w:ascii="Noto Sans" w:eastAsia="Times New Roman" w:hAnsi="Noto Sans" w:cs="Noto Sans"/>
          <w:color w:val="000000"/>
          <w:sz w:val="22"/>
        </w:rPr>
        <w:t xml:space="preserve"> is </w:t>
      </w:r>
      <w:r w:rsidRPr="00E3293B">
        <w:rPr>
          <w:rFonts w:ascii="Noto Sans" w:eastAsia="Times New Roman" w:hAnsi="Noto Sans" w:cs="Noto Sans"/>
          <w:sz w:val="22"/>
        </w:rPr>
        <w:t>more than a retrofit – it’s a strategic upgrade that positions them for the future of label printing.</w:t>
      </w:r>
    </w:p>
    <w:p w14:paraId="221799C6" w14:textId="05A8C193" w:rsidR="00370B48" w:rsidRPr="00E3293B" w:rsidRDefault="00370B48" w:rsidP="00370B48">
      <w:pPr>
        <w:spacing w:before="120" w:after="120" w:line="240" w:lineRule="auto"/>
        <w:rPr>
          <w:rFonts w:ascii="Noto Sans" w:eastAsia="Times New Roman" w:hAnsi="Noto Sans" w:cs="Noto Sans"/>
          <w:sz w:val="22"/>
        </w:rPr>
      </w:pPr>
      <w:r w:rsidRPr="00E3293B">
        <w:rPr>
          <w:rFonts w:ascii="Noto Sans" w:eastAsia="Times New Roman" w:hAnsi="Noto Sans" w:cs="Noto Sans"/>
          <w:sz w:val="22"/>
        </w:rPr>
        <w:t xml:space="preserve">Learn more about transforming your label production with the Domino </w:t>
      </w:r>
      <w:r w:rsidRPr="00E3293B">
        <w:rPr>
          <w:rFonts w:ascii="Noto Sans" w:eastAsia="Times New Roman" w:hAnsi="Noto Sans" w:cs="Noto Sans"/>
          <w:b/>
          <w:bCs/>
          <w:sz w:val="22"/>
        </w:rPr>
        <w:t>N610i-R</w:t>
      </w:r>
      <w:r w:rsidRPr="00E3293B">
        <w:rPr>
          <w:rFonts w:ascii="Noto Sans" w:eastAsia="Times New Roman" w:hAnsi="Noto Sans" w:cs="Noto Sans"/>
          <w:sz w:val="22"/>
        </w:rPr>
        <w:t xml:space="preserve"> </w:t>
      </w:r>
      <w:hyperlink r:id="rId8" w:history="1">
        <w:r w:rsidRPr="00E3293B">
          <w:rPr>
            <w:rFonts w:ascii="Noto Sans" w:eastAsia="Times New Roman" w:hAnsi="Noto Sans" w:cs="Noto Sans"/>
            <w:color w:val="0000EE"/>
            <w:sz w:val="22"/>
            <w:u w:val="single" w:color="0000EE"/>
          </w:rPr>
          <w:t>here</w:t>
        </w:r>
      </w:hyperlink>
      <w:r w:rsidRPr="00E3293B">
        <w:rPr>
          <w:rFonts w:ascii="Noto Sans" w:eastAsia="Times New Roman" w:hAnsi="Noto Sans" w:cs="Noto Sans"/>
          <w:sz w:val="22"/>
        </w:rPr>
        <w:t>.</w:t>
      </w:r>
    </w:p>
    <w:p w14:paraId="512A86E4" w14:textId="5614EDA4" w:rsidR="005524DB" w:rsidRPr="00F67E02" w:rsidRDefault="00370B48" w:rsidP="00B15DBB">
      <w:pPr>
        <w:spacing w:line="240" w:lineRule="auto"/>
        <w:rPr>
          <w:rFonts w:ascii="Noto Sans" w:hAnsi="Noto Sans" w:cs="Noto Sans"/>
          <w:sz w:val="20"/>
          <w:szCs w:val="20"/>
        </w:rPr>
      </w:pPr>
      <w:r w:rsidRPr="00E3293B">
        <w:rPr>
          <w:rFonts w:ascii="Noto Sans" w:eastAsia="Times New Roman" w:hAnsi="Noto Sans" w:cs="Noto Sans"/>
          <w:sz w:val="22"/>
        </w:rPr>
        <w:t>ENDS</w:t>
      </w:r>
      <w:r w:rsidR="00B15DBB" w:rsidRPr="00E3293B">
        <w:rPr>
          <w:rFonts w:ascii="Noto Sans" w:eastAsia="Gill Sans" w:hAnsi="Noto Sans" w:cs="Noto Sans"/>
          <w:b/>
          <w:szCs w:val="18"/>
        </w:rPr>
        <w:br/>
      </w:r>
      <w:r w:rsidR="00B15DBB" w:rsidRPr="00E3293B">
        <w:rPr>
          <w:rFonts w:ascii="Noto Sans" w:eastAsia="Gill Sans" w:hAnsi="Noto Sans" w:cs="Noto Sans"/>
          <w:b/>
          <w:szCs w:val="18"/>
        </w:rPr>
        <w:br/>
      </w:r>
      <w:r w:rsidR="00240801" w:rsidRPr="00E3293B">
        <w:rPr>
          <w:rFonts w:ascii="Noto Sans" w:eastAsia="Gill Sans" w:hAnsi="Noto Sans" w:cs="Noto Sans"/>
          <w:b/>
          <w:szCs w:val="18"/>
        </w:rPr>
        <w:t>Disclaimers</w:t>
      </w:r>
      <w:r w:rsidR="00240801" w:rsidRPr="00E3293B">
        <w:rPr>
          <w:rFonts w:ascii="Noto Sans" w:eastAsia="Gill Sans" w:hAnsi="Noto Sans" w:cs="Noto Sans"/>
          <w:b/>
          <w:szCs w:val="18"/>
        </w:rPr>
        <w:br/>
      </w:r>
      <w:r w:rsidR="00240801" w:rsidRPr="00E3293B">
        <w:rPr>
          <w:rFonts w:ascii="Noto Sans" w:eastAsia="Gill Sans" w:hAnsi="Noto Sans" w:cs="Noto Sans"/>
          <w:szCs w:val="18"/>
        </w:rPr>
        <w:br/>
      </w:r>
      <w:r w:rsidR="00240801" w:rsidRPr="00E3293B">
        <w:rPr>
          <w:rFonts w:ascii="Noto Sans" w:hAnsi="Noto Sans" w:cs="Noto Sans"/>
          <w:b/>
          <w:bCs/>
          <w:szCs w:val="18"/>
        </w:rPr>
        <w:t>Inks</w:t>
      </w:r>
      <w:r w:rsidR="00240801" w:rsidRPr="00E3293B">
        <w:rPr>
          <w:rFonts w:ascii="Noto Sans" w:hAnsi="Noto Sans" w:cs="Noto Sans"/>
          <w:szCs w:val="18"/>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w:t>
      </w:r>
      <w:proofErr w:type="gramStart"/>
      <w:r w:rsidR="00240801" w:rsidRPr="00E3293B">
        <w:rPr>
          <w:rFonts w:ascii="Noto Sans" w:hAnsi="Noto Sans" w:cs="Noto Sans"/>
          <w:szCs w:val="18"/>
        </w:rPr>
        <w:t>regards</w:t>
      </w:r>
      <w:proofErr w:type="gramEnd"/>
      <w:r w:rsidR="00240801" w:rsidRPr="00E3293B">
        <w:rPr>
          <w:rFonts w:ascii="Noto Sans" w:hAnsi="Noto Sans" w:cs="Noto Sans"/>
          <w:szCs w:val="18"/>
        </w:rPr>
        <w:t xml:space="preserve"> to the suitability of any ink for your </w:t>
      </w:r>
      <w:proofErr w:type="gramStart"/>
      <w:r w:rsidR="00240801" w:rsidRPr="00E3293B">
        <w:rPr>
          <w:rFonts w:ascii="Noto Sans" w:hAnsi="Noto Sans" w:cs="Noto Sans"/>
          <w:szCs w:val="18"/>
        </w:rPr>
        <w:t>particular application</w:t>
      </w:r>
      <w:proofErr w:type="gramEnd"/>
      <w:r w:rsidR="00240801" w:rsidRPr="00E3293B">
        <w:rPr>
          <w:rFonts w:ascii="Noto Sans" w:hAnsi="Noto Sans" w:cs="Noto Sans"/>
          <w:szCs w:val="18"/>
        </w:rPr>
        <w:t xml:space="preserve">.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00240801" w:rsidRPr="00E3293B">
        <w:rPr>
          <w:rFonts w:ascii="Noto Sans" w:hAnsi="Noto Sans" w:cs="Noto Sans"/>
          <w:szCs w:val="18"/>
        </w:rPr>
        <w:br/>
      </w:r>
      <w:r w:rsidR="00240801" w:rsidRPr="00E3293B">
        <w:rPr>
          <w:rFonts w:ascii="Noto Sans" w:hAnsi="Noto Sans" w:cs="Noto Sans"/>
          <w:szCs w:val="18"/>
        </w:rPr>
        <w:br/>
      </w:r>
      <w:r w:rsidR="00240801" w:rsidRPr="00E3293B">
        <w:rPr>
          <w:rFonts w:ascii="Noto Sans" w:hAnsi="Noto Sans" w:cs="Noto Sans"/>
          <w:b/>
          <w:bCs/>
          <w:szCs w:val="18"/>
        </w:rPr>
        <w:t>General</w:t>
      </w:r>
      <w:r w:rsidR="00240801" w:rsidRPr="00E3293B">
        <w:rPr>
          <w:rFonts w:ascii="Noto Sans" w:hAnsi="Noto Sans" w:cs="Noto Sans"/>
          <w:szCs w:val="18"/>
        </w:rPr>
        <w:br/>
      </w:r>
      <w:r w:rsidR="003E7580" w:rsidRPr="00E3293B">
        <w:rPr>
          <w:rFonts w:ascii="Noto Sans" w:hAnsi="Noto Sans" w:cs="Noto Sans"/>
          <w:szCs w:val="18"/>
        </w:rPr>
        <w:t xml:space="preserve">Information contained within this press release </w:t>
      </w:r>
      <w:proofErr w:type="gramStart"/>
      <w:r w:rsidR="003E7580" w:rsidRPr="00E3293B">
        <w:rPr>
          <w:rFonts w:ascii="Noto Sans" w:hAnsi="Noto Sans" w:cs="Noto Sans"/>
          <w:szCs w:val="18"/>
        </w:rPr>
        <w:t>is considered to be</w:t>
      </w:r>
      <w:proofErr w:type="gramEnd"/>
      <w:r w:rsidR="003E7580" w:rsidRPr="00E3293B">
        <w:rPr>
          <w:rFonts w:ascii="Noto Sans" w:hAnsi="Noto Sans" w:cs="Noto Sans"/>
          <w:szCs w:val="18"/>
        </w:rPr>
        <w:t xml:space="preserve"> true and correct at the date of publication by Domino, changes in circumstances after the time of publication may impact the accuracy of the information. </w:t>
      </w:r>
      <w:r w:rsidR="00240801" w:rsidRPr="00E3293B">
        <w:rPr>
          <w:rFonts w:ascii="Noto Sans" w:hAnsi="Noto Sans" w:cs="Noto Sans"/>
          <w:szCs w:val="18"/>
        </w:rPr>
        <w:t xml:space="preserve">All </w:t>
      </w:r>
      <w:proofErr w:type="gramStart"/>
      <w:r w:rsidR="00240801" w:rsidRPr="00E3293B">
        <w:rPr>
          <w:rFonts w:ascii="Noto Sans" w:hAnsi="Noto Sans" w:cs="Noto Sans"/>
          <w:szCs w:val="18"/>
        </w:rPr>
        <w:t>performance related</w:t>
      </w:r>
      <w:proofErr w:type="gramEnd"/>
      <w:r w:rsidR="00240801" w:rsidRPr="00E3293B">
        <w:rPr>
          <w:rFonts w:ascii="Noto Sans" w:hAnsi="Noto Sans" w:cs="Noto Sans"/>
          <w:szCs w:val="18"/>
        </w:rPr>
        <w:t xml:space="preserve">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 </w:t>
      </w:r>
      <w:r w:rsidR="00240801" w:rsidRPr="00E3293B">
        <w:rPr>
          <w:rFonts w:ascii="Noto Sans" w:hAnsi="Noto Sans" w:cs="Noto Sans"/>
          <w:szCs w:val="18"/>
        </w:rPr>
        <w:br/>
      </w:r>
      <w:r w:rsidR="00240801" w:rsidRPr="00E3293B">
        <w:rPr>
          <w:rFonts w:ascii="Noto Sans" w:hAnsi="Noto Sans" w:cs="Noto Sans"/>
          <w:szCs w:val="18"/>
        </w:rPr>
        <w:br/>
      </w:r>
      <w:r w:rsidR="00240801" w:rsidRPr="00E3293B">
        <w:rPr>
          <w:rFonts w:ascii="Noto Sans" w:hAnsi="Noto Sans" w:cs="Noto Sans"/>
          <w:b/>
          <w:bCs/>
          <w:szCs w:val="18"/>
        </w:rPr>
        <w:lastRenderedPageBreak/>
        <w:t>Imagery</w:t>
      </w:r>
      <w:r w:rsidR="00240801" w:rsidRPr="00E3293B">
        <w:rPr>
          <w:rFonts w:ascii="Noto Sans" w:hAnsi="Noto Sans" w:cs="Noto Sans"/>
          <w:szCs w:val="18"/>
        </w:rPr>
        <w:br/>
        <w:t xml:space="preserve">Images may include optional extras or upgrades. Print quality may differ depending on consumables, printer, substrates, and other factors. Images and photographs do not form any part of any terms and conditions between you and Domino. </w:t>
      </w:r>
      <w:r w:rsidR="00240801" w:rsidRPr="00E3293B">
        <w:rPr>
          <w:rFonts w:ascii="Noto Sans" w:hAnsi="Noto Sans" w:cs="Noto Sans"/>
          <w:szCs w:val="18"/>
        </w:rPr>
        <w:br/>
      </w:r>
      <w:r w:rsidR="00240801" w:rsidRPr="00E3293B">
        <w:rPr>
          <w:rFonts w:ascii="Noto Sans" w:hAnsi="Noto Sans" w:cs="Noto Sans"/>
          <w:szCs w:val="18"/>
        </w:rPr>
        <w:br/>
      </w:r>
      <w:r w:rsidR="00240801" w:rsidRPr="00E3293B">
        <w:rPr>
          <w:rFonts w:ascii="Noto Sans" w:hAnsi="Noto Sans" w:cs="Noto Sans"/>
          <w:b/>
          <w:bCs/>
          <w:szCs w:val="18"/>
        </w:rPr>
        <w:t>Videos</w:t>
      </w:r>
      <w:r w:rsidR="00240801" w:rsidRPr="00E3293B">
        <w:rPr>
          <w:rFonts w:ascii="Noto Sans" w:hAnsi="Noto Sans" w:cs="Noto Sans"/>
          <w:szCs w:val="18"/>
        </w:rPr>
        <w:b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00240801" w:rsidRPr="00E3293B">
        <w:rPr>
          <w:rFonts w:ascii="Noto Sans" w:hAnsi="Noto Sans" w:cs="Noto Sans"/>
          <w:szCs w:val="18"/>
        </w:rPr>
        <w:br/>
      </w:r>
      <w:r w:rsidR="00240801" w:rsidRPr="00E3293B">
        <w:rPr>
          <w:rFonts w:ascii="Noto Sans" w:eastAsia="Gill Sans" w:hAnsi="Noto Sans" w:cs="Noto Sans"/>
          <w:szCs w:val="18"/>
        </w:rPr>
        <w:br/>
      </w:r>
      <w:bookmarkStart w:id="2" w:name="_Hlk61949672"/>
      <w:r w:rsidR="00240801" w:rsidRPr="00E3293B">
        <w:rPr>
          <w:rFonts w:ascii="Noto Sans" w:eastAsia="Gill Sans" w:hAnsi="Noto Sans" w:cs="Noto Sans"/>
          <w:b/>
          <w:szCs w:val="18"/>
        </w:rPr>
        <w:t>Notes to Editors:</w:t>
      </w:r>
      <w:r w:rsidR="00240801" w:rsidRPr="00E3293B">
        <w:rPr>
          <w:rFonts w:ascii="Noto Sans" w:eastAsia="Gill Sans" w:hAnsi="Noto Sans" w:cs="Noto Sans"/>
          <w:b/>
          <w:szCs w:val="18"/>
        </w:rPr>
        <w:br/>
      </w:r>
      <w:r w:rsidR="00240801" w:rsidRPr="00E3293B">
        <w:rPr>
          <w:rFonts w:ascii="Noto Sans" w:eastAsia="Gill Sans" w:hAnsi="Noto Sans" w:cs="Noto Sans"/>
          <w:szCs w:val="18"/>
        </w:rPr>
        <w:br/>
      </w:r>
      <w:r w:rsidR="00240801" w:rsidRPr="00E3293B">
        <w:rPr>
          <w:rFonts w:ascii="Noto Sans" w:eastAsia="Gill Sans" w:hAnsi="Noto Sans" w:cs="Noto Sans"/>
          <w:b/>
          <w:szCs w:val="18"/>
        </w:rPr>
        <w:t>About Domino</w:t>
      </w:r>
      <w:r w:rsidR="00240801" w:rsidRPr="00E3293B">
        <w:rPr>
          <w:rFonts w:ascii="Noto Sans" w:eastAsia="Gill Sans" w:hAnsi="Noto Sans" w:cs="Noto Sans"/>
          <w:b/>
          <w:szCs w:val="18"/>
        </w:rPr>
        <w:br/>
      </w:r>
      <w:r w:rsidR="00240801" w:rsidRPr="00E3293B">
        <w:rPr>
          <w:rFonts w:ascii="Noto Sans" w:eastAsia="Gill Sans" w:hAnsi="Noto Sans" w:cs="Noto Sans"/>
          <w:szCs w:val="18"/>
        </w:rPr>
        <w:br/>
        <w:t>Digital Printing Solutions is a division within Domino Printing Sciences. The company, founded in 1978, has established a global reputation for the development and manufacture of digital inkjet printing technologies, as well as its worldwide aftermarket products and customer services. Its services for the commercial print sector include digital inkjet printers and control systems designed to deliver solutions for a complete range of labelling, corrugated, and variable printing applications.</w:t>
      </w:r>
      <w:r w:rsidR="00240801" w:rsidRPr="00E3293B">
        <w:rPr>
          <w:rFonts w:ascii="Noto Sans" w:eastAsia="Gill Sans" w:hAnsi="Noto Sans" w:cs="Noto Sans"/>
          <w:szCs w:val="18"/>
        </w:rPr>
        <w:br/>
      </w:r>
      <w:r w:rsidR="00240801" w:rsidRPr="00E3293B">
        <w:rPr>
          <w:rFonts w:ascii="Noto Sans" w:eastAsia="Gill Sans" w:hAnsi="Noto Sans" w:cs="Noto Sans"/>
          <w:szCs w:val="18"/>
        </w:rPr>
        <w:br/>
        <w:t>All of Domino’s printers are designed to meet the high-speed, high-quality demands of commercial printing environments, bringing new capabilities to numerous sectors, including labelling, corrugated, publications and security printing, transactional, packaging converting, plastic cards, tickets, game cards and forms, as well as the direct mail and postal sectors.</w:t>
      </w:r>
      <w:r w:rsidR="00240801" w:rsidRPr="00E3293B">
        <w:rPr>
          <w:rFonts w:ascii="Noto Sans" w:eastAsia="Gill Sans" w:hAnsi="Noto Sans" w:cs="Noto Sans"/>
          <w:szCs w:val="18"/>
        </w:rPr>
        <w:br/>
      </w:r>
      <w:r w:rsidR="00240801" w:rsidRPr="00E3293B">
        <w:rPr>
          <w:rFonts w:ascii="Noto Sans" w:eastAsia="Gill Sans" w:hAnsi="Noto Sans" w:cs="Noto Sans"/>
          <w:szCs w:val="18"/>
        </w:rPr>
        <w:br/>
        <w:t xml:space="preserve">Domino employs over 3,000 people worldwide and sells to more than 120 countries through a global network of 29 subsidiary offices and more than 200 distributors. Domino’s manufacturing facilities </w:t>
      </w:r>
      <w:proofErr w:type="gramStart"/>
      <w:r w:rsidR="00240801" w:rsidRPr="00E3293B">
        <w:rPr>
          <w:rFonts w:ascii="Noto Sans" w:eastAsia="Gill Sans" w:hAnsi="Noto Sans" w:cs="Noto Sans"/>
          <w:szCs w:val="18"/>
        </w:rPr>
        <w:t>are located in</w:t>
      </w:r>
      <w:proofErr w:type="gramEnd"/>
      <w:r w:rsidR="00240801" w:rsidRPr="00E3293B">
        <w:rPr>
          <w:rFonts w:ascii="Noto Sans" w:eastAsia="Gill Sans" w:hAnsi="Noto Sans" w:cs="Noto Sans"/>
          <w:szCs w:val="18"/>
        </w:rPr>
        <w:t xml:space="preserve"> China, Germany, India, Sweden, Switzerland, UK, and the USA.</w:t>
      </w:r>
      <w:r w:rsidR="00240801" w:rsidRPr="00E3293B">
        <w:rPr>
          <w:rFonts w:ascii="Noto Sans" w:eastAsia="Gill Sans" w:hAnsi="Noto Sans" w:cs="Noto Sans"/>
          <w:szCs w:val="18"/>
        </w:rPr>
        <w:br/>
      </w:r>
      <w:r w:rsidR="00240801" w:rsidRPr="00E3293B">
        <w:rPr>
          <w:rFonts w:ascii="Noto Sans" w:eastAsia="Gill Sans" w:hAnsi="Noto Sans" w:cs="Noto Sans"/>
          <w:szCs w:val="18"/>
        </w:rPr>
        <w:br/>
        <w:t>Domino became an autonomous division within Brother Industries Ltd. on 11</w:t>
      </w:r>
      <w:r w:rsidR="00240801" w:rsidRPr="00E3293B">
        <w:rPr>
          <w:rFonts w:ascii="Noto Sans" w:eastAsia="Gill Sans" w:hAnsi="Noto Sans" w:cs="Noto Sans"/>
          <w:szCs w:val="18"/>
          <w:vertAlign w:val="superscript"/>
        </w:rPr>
        <w:t>th</w:t>
      </w:r>
      <w:r w:rsidR="00240801" w:rsidRPr="00E3293B">
        <w:rPr>
          <w:rFonts w:ascii="Noto Sans" w:eastAsia="Gill Sans" w:hAnsi="Noto Sans" w:cs="Noto Sans"/>
          <w:szCs w:val="18"/>
        </w:rPr>
        <w:t xml:space="preserve"> June 2015. </w:t>
      </w:r>
      <w:r w:rsidR="00240801" w:rsidRPr="00E3293B">
        <w:rPr>
          <w:rFonts w:ascii="Noto Sans" w:eastAsia="Gill Sans" w:hAnsi="Noto Sans" w:cs="Noto Sans"/>
          <w:szCs w:val="18"/>
        </w:rPr>
        <w:br/>
      </w:r>
      <w:r w:rsidR="00240801" w:rsidRPr="00E3293B">
        <w:rPr>
          <w:rFonts w:ascii="Noto Sans" w:eastAsia="Gill Sans" w:hAnsi="Noto Sans" w:cs="Noto Sans"/>
          <w:szCs w:val="18"/>
        </w:rPr>
        <w:br/>
        <w:t xml:space="preserve">For further information on Domino, please visit </w:t>
      </w:r>
      <w:hyperlink r:id="rId9">
        <w:r w:rsidR="00240801" w:rsidRPr="00E3293B">
          <w:rPr>
            <w:rFonts w:ascii="Noto Sans" w:eastAsia="Gill Sans" w:hAnsi="Noto Sans" w:cs="Noto Sans"/>
            <w:szCs w:val="18"/>
            <w:u w:val="single"/>
          </w:rPr>
          <w:t>www.domino-printing.com</w:t>
        </w:r>
      </w:hyperlink>
      <w:r w:rsidR="00240801" w:rsidRPr="00E3293B">
        <w:rPr>
          <w:rFonts w:ascii="Noto Sans" w:eastAsia="Gill Sans" w:hAnsi="Noto Sans" w:cs="Noto Sans"/>
          <w:szCs w:val="18"/>
        </w:rPr>
        <w:t xml:space="preserve"> </w:t>
      </w:r>
      <w:r w:rsidR="00240801" w:rsidRPr="00E3293B">
        <w:rPr>
          <w:rFonts w:ascii="Noto Sans" w:eastAsia="Gill Sans" w:hAnsi="Noto Sans" w:cs="Noto Sans"/>
          <w:szCs w:val="18"/>
        </w:rPr>
        <w:br/>
      </w:r>
      <w:r w:rsidR="00240801" w:rsidRPr="00E3293B">
        <w:rPr>
          <w:rFonts w:ascii="Noto Sans" w:eastAsia="Gill Sans" w:hAnsi="Noto Sans" w:cs="Noto Sans"/>
          <w:szCs w:val="18"/>
        </w:rPr>
        <w:br/>
      </w:r>
      <w:r w:rsidR="00240801" w:rsidRPr="00E3293B">
        <w:rPr>
          <w:rFonts w:ascii="Noto Sans" w:eastAsia="Gill Sans" w:hAnsi="Noto Sans" w:cs="Noto Sans"/>
          <w:b/>
          <w:szCs w:val="18"/>
        </w:rPr>
        <w:t>For more information, please contact:</w:t>
      </w:r>
      <w:r w:rsidR="00240801" w:rsidRPr="00E3293B">
        <w:rPr>
          <w:rFonts w:ascii="Noto Sans" w:eastAsia="Gill Sans" w:hAnsi="Noto Sans" w:cs="Noto Sans"/>
          <w:b/>
          <w:szCs w:val="18"/>
        </w:rPr>
        <w:br/>
      </w:r>
      <w:r w:rsidR="00240801" w:rsidRPr="00E3293B">
        <w:rPr>
          <w:rFonts w:ascii="Noto Sans" w:eastAsia="Gill Sans" w:hAnsi="Noto Sans" w:cs="Noto Sans"/>
          <w:b/>
          <w:szCs w:val="18"/>
        </w:rPr>
        <w:br/>
      </w:r>
      <w:r w:rsidR="00240801" w:rsidRPr="00E3293B">
        <w:rPr>
          <w:rFonts w:ascii="Noto Sans" w:hAnsi="Noto Sans" w:cs="Noto Sans"/>
          <w:szCs w:val="18"/>
        </w:rPr>
        <w:t>Kathrin Farr</w:t>
      </w:r>
      <w:r w:rsidR="00240801" w:rsidRPr="00E3293B">
        <w:rPr>
          <w:rFonts w:ascii="Noto Sans" w:hAnsi="Noto Sans" w:cs="Noto Sans"/>
          <w:szCs w:val="18"/>
        </w:rPr>
        <w:br/>
        <w:t xml:space="preserve">Content Executive and Copywriter  </w:t>
      </w:r>
      <w:r w:rsidR="00240801" w:rsidRPr="00E3293B">
        <w:rPr>
          <w:rFonts w:ascii="Noto Sans" w:hAnsi="Noto Sans" w:cs="Noto Sans"/>
          <w:szCs w:val="18"/>
        </w:rPr>
        <w:br/>
        <w:t>Domino Printing Sciences</w:t>
      </w:r>
      <w:r w:rsidR="00240801" w:rsidRPr="00E3293B">
        <w:rPr>
          <w:rFonts w:ascii="Noto Sans" w:hAnsi="Noto Sans" w:cs="Noto Sans"/>
          <w:szCs w:val="18"/>
        </w:rPr>
        <w:br/>
        <w:t>Tel: +44 (0) 1954 782551</w:t>
      </w:r>
      <w:r w:rsidR="00240801" w:rsidRPr="00E3293B">
        <w:rPr>
          <w:rFonts w:ascii="Noto Sans" w:hAnsi="Noto Sans" w:cs="Noto Sans"/>
          <w:szCs w:val="18"/>
        </w:rPr>
        <w:br/>
      </w:r>
      <w:hyperlink r:id="rId10" w:history="1">
        <w:r w:rsidR="00240801" w:rsidRPr="00E3293B">
          <w:rPr>
            <w:rStyle w:val="Hyperlink"/>
            <w:rFonts w:ascii="Noto Sans" w:hAnsi="Noto Sans" w:cs="Noto Sans"/>
            <w:szCs w:val="18"/>
          </w:rPr>
          <w:t>Kathrin.Farr@domino-uk.com</w:t>
        </w:r>
      </w:hyperlink>
      <w:r w:rsidR="00240801" w:rsidRPr="00E3293B">
        <w:rPr>
          <w:rFonts w:ascii="Noto Sans" w:hAnsi="Noto Sans" w:cs="Noto Sans"/>
          <w:szCs w:val="18"/>
        </w:rPr>
        <w:t xml:space="preserve"> </w:t>
      </w:r>
      <w:r w:rsidR="00240801" w:rsidRPr="00E3293B">
        <w:rPr>
          <w:rFonts w:ascii="Noto Sans" w:hAnsi="Noto Sans" w:cs="Noto Sans"/>
          <w:szCs w:val="18"/>
        </w:rPr>
        <w:br/>
      </w:r>
      <w:bookmarkEnd w:id="0"/>
      <w:bookmarkEnd w:id="2"/>
      <w:r w:rsidR="00240801" w:rsidRPr="00E3293B">
        <w:rPr>
          <w:rFonts w:ascii="Noto Sans" w:hAnsi="Noto Sans" w:cs="Noto Sans"/>
          <w:szCs w:val="18"/>
        </w:rPr>
        <w:br/>
      </w:r>
      <w:r w:rsidR="00F67E02" w:rsidRPr="00E3293B">
        <w:rPr>
          <w:rFonts w:ascii="Noto Sans" w:hAnsi="Noto Sans" w:cs="Noto Sans"/>
          <w:szCs w:val="18"/>
        </w:rPr>
        <w:t xml:space="preserve">Alex Challinor </w:t>
      </w:r>
      <w:r w:rsidR="00F67E02" w:rsidRPr="00E3293B">
        <w:rPr>
          <w:rFonts w:ascii="Noto Sans" w:hAnsi="Noto Sans" w:cs="Noto Sans"/>
          <w:szCs w:val="18"/>
        </w:rPr>
        <w:br/>
        <w:t xml:space="preserve">PR and Content Manager </w:t>
      </w:r>
      <w:r w:rsidR="00F67E02" w:rsidRPr="00E3293B">
        <w:rPr>
          <w:rFonts w:ascii="Noto Sans" w:hAnsi="Noto Sans" w:cs="Noto Sans"/>
          <w:szCs w:val="18"/>
        </w:rPr>
        <w:br/>
        <w:t xml:space="preserve">Domino Printing Sciences </w:t>
      </w:r>
      <w:r w:rsidR="00F67E02" w:rsidRPr="00E3293B">
        <w:rPr>
          <w:rFonts w:ascii="Noto Sans" w:hAnsi="Noto Sans" w:cs="Noto Sans"/>
          <w:szCs w:val="18"/>
        </w:rPr>
        <w:br/>
        <w:t xml:space="preserve">Tel. : +44 (0) </w:t>
      </w:r>
      <w:hyperlink r:id="rId11" w:history="1">
        <w:r w:rsidR="00F67E02" w:rsidRPr="00E3293B">
          <w:rPr>
            <w:rFonts w:ascii="Noto Sans" w:hAnsi="Noto Sans" w:cs="Noto Sans"/>
            <w:szCs w:val="18"/>
          </w:rPr>
          <w:t>1954 782 551</w:t>
        </w:r>
      </w:hyperlink>
      <w:r w:rsidR="00F67E02" w:rsidRPr="00E3293B">
        <w:rPr>
          <w:rFonts w:ascii="Noto Sans" w:hAnsi="Noto Sans" w:cs="Noto Sans"/>
          <w:szCs w:val="18"/>
        </w:rPr>
        <w:br/>
      </w:r>
      <w:hyperlink r:id="rId12" w:history="1">
        <w:r w:rsidR="00F67E02" w:rsidRPr="00E3293B">
          <w:rPr>
            <w:rStyle w:val="Hyperlink"/>
            <w:rFonts w:ascii="Noto Sans" w:hAnsi="Noto Sans" w:cs="Noto Sans"/>
            <w:szCs w:val="18"/>
          </w:rPr>
          <w:t>Alex.Challinor@domino-uk.com</w:t>
        </w:r>
      </w:hyperlink>
      <w:r w:rsidR="00F67E02" w:rsidRPr="00E3293B">
        <w:rPr>
          <w:rFonts w:ascii="Noto Sans" w:hAnsi="Noto Sans" w:cs="Noto Sans"/>
          <w:szCs w:val="18"/>
        </w:rPr>
        <w:t xml:space="preserve"> </w:t>
      </w:r>
      <w:r w:rsidR="00F67E02" w:rsidRPr="00E3293B">
        <w:rPr>
          <w:rFonts w:ascii="Noto Sans" w:hAnsi="Noto Sans" w:cs="Noto Sans"/>
          <w:szCs w:val="18"/>
        </w:rPr>
        <w:br/>
      </w:r>
    </w:p>
    <w:sectPr w:rsidR="005524DB" w:rsidRPr="00F67E02" w:rsidSect="000F6D0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F4D9E" w14:textId="77777777" w:rsidR="00F67E02" w:rsidRPr="00E3293B" w:rsidRDefault="00F67E02" w:rsidP="00785717">
      <w:pPr>
        <w:spacing w:line="240" w:lineRule="auto"/>
      </w:pPr>
      <w:r w:rsidRPr="00E3293B">
        <w:separator/>
      </w:r>
    </w:p>
  </w:endnote>
  <w:endnote w:type="continuationSeparator" w:id="0">
    <w:p w14:paraId="1CAA8BC0" w14:textId="77777777" w:rsidR="00F67E02" w:rsidRPr="00E3293B" w:rsidRDefault="00F67E02" w:rsidP="00785717">
      <w:pPr>
        <w:spacing w:line="240" w:lineRule="auto"/>
      </w:pPr>
      <w:r w:rsidRPr="00E329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7A7E" w14:textId="77777777" w:rsidR="00EC1C5A" w:rsidRPr="00E3293B"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5331" w14:textId="77777777" w:rsidR="00785717" w:rsidRPr="00E3293B" w:rsidRDefault="000F6D00" w:rsidP="00785717">
    <w:pPr>
      <w:pStyle w:val="Footer"/>
    </w:pPr>
    <w:r w:rsidRPr="00E3293B">
      <w:drawing>
        <wp:anchor distT="0" distB="0" distL="114300" distR="114300" simplePos="0" relativeHeight="251659264" behindDoc="0" locked="0" layoutInCell="1" allowOverlap="1" wp14:anchorId="7AA840F5" wp14:editId="23D0F4E3">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sidRPr="00E3293B">
      <w:drawing>
        <wp:anchor distT="0" distB="0" distL="114300" distR="114300" simplePos="0" relativeHeight="251658240" behindDoc="1" locked="0" layoutInCell="1" allowOverlap="1" wp14:anchorId="224F61F0" wp14:editId="5A6CF3E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3172" w14:textId="77777777" w:rsidR="00EC1C5A" w:rsidRPr="00E3293B"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6F584" w14:textId="77777777" w:rsidR="00F67E02" w:rsidRPr="00E3293B" w:rsidRDefault="00F67E02" w:rsidP="00785717">
      <w:pPr>
        <w:spacing w:line="240" w:lineRule="auto"/>
      </w:pPr>
      <w:r w:rsidRPr="00E3293B">
        <w:separator/>
      </w:r>
    </w:p>
  </w:footnote>
  <w:footnote w:type="continuationSeparator" w:id="0">
    <w:p w14:paraId="668D0CF5" w14:textId="77777777" w:rsidR="00F67E02" w:rsidRPr="00E3293B" w:rsidRDefault="00F67E02" w:rsidP="00785717">
      <w:pPr>
        <w:spacing w:line="240" w:lineRule="auto"/>
      </w:pPr>
      <w:r w:rsidRPr="00E329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F0C9" w14:textId="77777777" w:rsidR="00EC1C5A" w:rsidRPr="00E3293B"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8458" w14:textId="77777777" w:rsidR="000F6D00" w:rsidRPr="00E3293B" w:rsidRDefault="002766D9">
    <w:pPr>
      <w:pStyle w:val="Header"/>
    </w:pPr>
    <w:r w:rsidRPr="00E3293B">
      <w:drawing>
        <wp:anchor distT="0" distB="0" distL="114300" distR="114300" simplePos="0" relativeHeight="251661312" behindDoc="0" locked="0" layoutInCell="1" allowOverlap="1" wp14:anchorId="4688EBAB" wp14:editId="0DC5DC7C">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33B3" w14:textId="77777777" w:rsidR="00EC1C5A" w:rsidRPr="00E3293B"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02"/>
    <w:rsid w:val="0002201E"/>
    <w:rsid w:val="00062D13"/>
    <w:rsid w:val="000F6D00"/>
    <w:rsid w:val="001D743C"/>
    <w:rsid w:val="002202E3"/>
    <w:rsid w:val="002314AF"/>
    <w:rsid w:val="00240801"/>
    <w:rsid w:val="002766D9"/>
    <w:rsid w:val="003171E2"/>
    <w:rsid w:val="00370B48"/>
    <w:rsid w:val="00372E92"/>
    <w:rsid w:val="003810AA"/>
    <w:rsid w:val="003E7580"/>
    <w:rsid w:val="00516C0A"/>
    <w:rsid w:val="005272B1"/>
    <w:rsid w:val="005524DB"/>
    <w:rsid w:val="005741C7"/>
    <w:rsid w:val="005E6C45"/>
    <w:rsid w:val="00612153"/>
    <w:rsid w:val="00647055"/>
    <w:rsid w:val="00660F46"/>
    <w:rsid w:val="00785717"/>
    <w:rsid w:val="00791A4F"/>
    <w:rsid w:val="00812D28"/>
    <w:rsid w:val="008220B7"/>
    <w:rsid w:val="00823B77"/>
    <w:rsid w:val="008916A8"/>
    <w:rsid w:val="008B6461"/>
    <w:rsid w:val="008E5E0C"/>
    <w:rsid w:val="008F3E38"/>
    <w:rsid w:val="00931996"/>
    <w:rsid w:val="009A1716"/>
    <w:rsid w:val="009A1DEC"/>
    <w:rsid w:val="009D6280"/>
    <w:rsid w:val="00A34918"/>
    <w:rsid w:val="00AB11DA"/>
    <w:rsid w:val="00AC1D0A"/>
    <w:rsid w:val="00AD5713"/>
    <w:rsid w:val="00B02333"/>
    <w:rsid w:val="00B15DBB"/>
    <w:rsid w:val="00B23C3C"/>
    <w:rsid w:val="00B546C5"/>
    <w:rsid w:val="00BC7C15"/>
    <w:rsid w:val="00C063FE"/>
    <w:rsid w:val="00C44603"/>
    <w:rsid w:val="00C541FE"/>
    <w:rsid w:val="00CF1AD5"/>
    <w:rsid w:val="00DE1F9A"/>
    <w:rsid w:val="00E03029"/>
    <w:rsid w:val="00E3293B"/>
    <w:rsid w:val="00EC1C5A"/>
    <w:rsid w:val="00F67E02"/>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A5F88"/>
  <w15:chartTrackingRefBased/>
  <w15:docId w15:val="{1DF389BF-AC39-44E0-9868-647B6C3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n-gb/products/digital-colour-label-press/n610i-r-digital-retrofit-module?utm_medium=non-paid&amp;utm_source=onlinepublication&amp;utm_content=pr-n610i-r-success&amp;utm_campaign=2025-int-en-Global-PR-DP-FY25-Q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labelmakers.co.uk/" TargetMode="External"/><Relationship Id="rId12" Type="http://schemas.openxmlformats.org/officeDocument/2006/relationships/hyperlink" Target="mailto:Alex.Challinor@domino-uk.com"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greatlakeslabel.com/" TargetMode="External"/><Relationship Id="rId11" Type="http://schemas.openxmlformats.org/officeDocument/2006/relationships/hyperlink" Target="tel:+44%20(0)1954%20782%20551"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Kathrin.Farr@domino-uk.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domino-printing.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1230</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2</cp:revision>
  <dcterms:created xsi:type="dcterms:W3CDTF">2026-01-06T16:33:00Z</dcterms:created>
  <dcterms:modified xsi:type="dcterms:W3CDTF">2026-01-06T16:33:00Z</dcterms:modified>
</cp:coreProperties>
</file>