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78CFAB" w14:textId="2D3999CA" w:rsidR="001966E3" w:rsidRDefault="00F959A8">
      <w:pPr>
        <w:spacing w:before="240" w:after="240"/>
        <w:ind w:left="720"/>
        <w:jc w:val="both"/>
        <w:rPr>
          <w:color w:val="000000"/>
        </w:rPr>
      </w:pPr>
      <w:r>
        <w:rPr>
          <w:color w:val="000000"/>
        </w:rPr>
        <w:t xml:space="preserve">       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          Warszawa </w:t>
      </w:r>
      <w:r w:rsidR="00695CB9">
        <w:rPr>
          <w:color w:val="000000"/>
        </w:rPr>
        <w:t>30</w:t>
      </w:r>
      <w:r>
        <w:rPr>
          <w:color w:val="000000"/>
        </w:rPr>
        <w:t>.12.2025 r.</w:t>
      </w:r>
    </w:p>
    <w:p w14:paraId="26C39369" w14:textId="77777777" w:rsidR="001966E3" w:rsidRDefault="00F959A8">
      <w:pPr>
        <w:spacing w:before="480" w:after="480" w:line="259" w:lineRule="auto"/>
        <w:jc w:val="both"/>
        <w:rPr>
          <w:sz w:val="24"/>
          <w:szCs w:val="24"/>
        </w:rPr>
      </w:pPr>
      <w:bookmarkStart w:id="0" w:name="_heading=h.rjmcq1yuqvbb" w:colFirst="0" w:colLast="0"/>
      <w:bookmarkEnd w:id="0"/>
      <w:r>
        <w:rPr>
          <w:sz w:val="24"/>
          <w:szCs w:val="24"/>
        </w:rPr>
        <w:t>INFORMACJA PRASOWA</w:t>
      </w:r>
    </w:p>
    <w:p w14:paraId="37FAF724" w14:textId="2A9B27D4" w:rsidR="001966E3" w:rsidRPr="00E475DC" w:rsidRDefault="00F959A8">
      <w:pPr>
        <w:spacing w:before="480" w:after="480" w:line="259" w:lineRule="auto"/>
        <w:jc w:val="both"/>
        <w:rPr>
          <w:b/>
          <w:bCs/>
          <w:color w:val="000000"/>
          <w:sz w:val="28"/>
          <w:szCs w:val="28"/>
        </w:rPr>
      </w:pPr>
      <w:r w:rsidRPr="00E475DC">
        <w:rPr>
          <w:b/>
          <w:bCs/>
          <w:color w:val="000000"/>
          <w:sz w:val="28"/>
          <w:szCs w:val="28"/>
        </w:rPr>
        <w:t xml:space="preserve">BIG </w:t>
      </w:r>
      <w:proofErr w:type="spellStart"/>
      <w:r w:rsidRPr="00E475DC">
        <w:rPr>
          <w:b/>
          <w:bCs/>
          <w:color w:val="000000"/>
          <w:sz w:val="28"/>
          <w:szCs w:val="28"/>
        </w:rPr>
        <w:t>InfoMonitor</w:t>
      </w:r>
      <w:proofErr w:type="spellEnd"/>
      <w:r w:rsidRPr="00E475DC">
        <w:rPr>
          <w:b/>
          <w:bCs/>
          <w:color w:val="000000"/>
          <w:sz w:val="28"/>
          <w:szCs w:val="28"/>
        </w:rPr>
        <w:t>: Przeterminowan</w:t>
      </w:r>
      <w:r w:rsidR="00F31D68" w:rsidRPr="00E475DC">
        <w:rPr>
          <w:b/>
          <w:bCs/>
          <w:color w:val="000000"/>
          <w:sz w:val="28"/>
          <w:szCs w:val="28"/>
        </w:rPr>
        <w:t xml:space="preserve">y kodeks etyczny </w:t>
      </w:r>
      <w:r w:rsidRPr="00E475DC">
        <w:rPr>
          <w:b/>
          <w:bCs/>
          <w:color w:val="000000"/>
          <w:sz w:val="28"/>
          <w:szCs w:val="28"/>
        </w:rPr>
        <w:t>w produkcji - aż 7,5 mld zł zaległego długu!</w:t>
      </w:r>
    </w:p>
    <w:p w14:paraId="1136065C" w14:textId="15CDAB15" w:rsidR="00CD6231" w:rsidRPr="00E475DC" w:rsidRDefault="00F959A8">
      <w:pPr>
        <w:spacing w:before="240" w:after="240" w:line="276" w:lineRule="auto"/>
        <w:jc w:val="both"/>
        <w:rPr>
          <w:b/>
          <w:bCs/>
          <w:sz w:val="24"/>
          <w:szCs w:val="24"/>
        </w:rPr>
      </w:pPr>
      <w:r w:rsidRPr="00E475DC">
        <w:rPr>
          <w:b/>
          <w:bCs/>
          <w:sz w:val="24"/>
          <w:szCs w:val="24"/>
        </w:rPr>
        <w:t>Skala problemów finansowych polskiego sektora produkcji z roku na rok wznosi się na coraz wyższy pułap. Tylko przez ostatnie 12 miesięcy zaległe zadłużenie wzrosło tu o ponad 308 mln zł</w:t>
      </w:r>
      <w:r w:rsidR="00EB319E" w:rsidRPr="00E475DC">
        <w:rPr>
          <w:b/>
          <w:bCs/>
          <w:sz w:val="24"/>
          <w:szCs w:val="24"/>
        </w:rPr>
        <w:t xml:space="preserve"> do 7,5 mld zł</w:t>
      </w:r>
      <w:r w:rsidRPr="00E475DC">
        <w:rPr>
          <w:b/>
          <w:bCs/>
          <w:sz w:val="24"/>
          <w:szCs w:val="24"/>
        </w:rPr>
        <w:t xml:space="preserve">, czyniąc przetwórstwo przemysłowe drugim najbardziej zadłużonym segmentem naszej gospodarki. Co niepokojące, wyniki </w:t>
      </w:r>
      <w:r w:rsidR="00A44BF7" w:rsidRPr="00E475DC">
        <w:rPr>
          <w:b/>
          <w:bCs/>
          <w:sz w:val="24"/>
          <w:szCs w:val="24"/>
        </w:rPr>
        <w:t xml:space="preserve">raportu </w:t>
      </w:r>
      <w:r w:rsidRPr="00E475DC">
        <w:rPr>
          <w:b/>
          <w:bCs/>
          <w:sz w:val="24"/>
          <w:szCs w:val="24"/>
        </w:rPr>
        <w:t xml:space="preserve">BIG </w:t>
      </w:r>
      <w:proofErr w:type="spellStart"/>
      <w:r w:rsidRPr="00E475DC">
        <w:rPr>
          <w:b/>
          <w:bCs/>
          <w:sz w:val="24"/>
          <w:szCs w:val="24"/>
        </w:rPr>
        <w:t>InfoMonitor</w:t>
      </w:r>
      <w:proofErr w:type="spellEnd"/>
      <w:r w:rsidRPr="00E475DC">
        <w:rPr>
          <w:b/>
          <w:bCs/>
          <w:sz w:val="24"/>
          <w:szCs w:val="24"/>
        </w:rPr>
        <w:t xml:space="preserve"> </w:t>
      </w:r>
      <w:r w:rsidR="00BA6260" w:rsidRPr="00E475DC">
        <w:rPr>
          <w:b/>
          <w:bCs/>
          <w:sz w:val="24"/>
          <w:szCs w:val="24"/>
        </w:rPr>
        <w:t>o k</w:t>
      </w:r>
      <w:r w:rsidRPr="00E475DC">
        <w:rPr>
          <w:b/>
          <w:bCs/>
          <w:sz w:val="24"/>
          <w:szCs w:val="24"/>
        </w:rPr>
        <w:t>ultur</w:t>
      </w:r>
      <w:r w:rsidR="00BA6260" w:rsidRPr="00E475DC">
        <w:rPr>
          <w:b/>
          <w:bCs/>
          <w:sz w:val="24"/>
          <w:szCs w:val="24"/>
        </w:rPr>
        <w:t>ze</w:t>
      </w:r>
      <w:r w:rsidRPr="00E475DC">
        <w:rPr>
          <w:b/>
          <w:bCs/>
          <w:sz w:val="24"/>
          <w:szCs w:val="24"/>
        </w:rPr>
        <w:t xml:space="preserve"> finansow</w:t>
      </w:r>
      <w:r w:rsidR="00BA6260" w:rsidRPr="00E475DC">
        <w:rPr>
          <w:b/>
          <w:bCs/>
          <w:sz w:val="24"/>
          <w:szCs w:val="24"/>
        </w:rPr>
        <w:t>ej</w:t>
      </w:r>
      <w:r w:rsidRPr="00E475DC">
        <w:rPr>
          <w:b/>
          <w:bCs/>
          <w:sz w:val="24"/>
          <w:szCs w:val="24"/>
        </w:rPr>
        <w:t xml:space="preserve"> Polaków wskazują, że rosnące zadłużenie w produkcji idzie w parze z największą wśród wszystkich sektorów akceptacją dla nieetycznych praktyk biznesowych, takich jak wstrzymywanie wypłat czy "praca na czarno". To już nie tylko problem ekonomiczny, ale i rachunek za brak dyscypliny finansowej i etyki, który stał się elementem biznesowej „kultury”.</w:t>
      </w:r>
    </w:p>
    <w:p w14:paraId="46A3C0A8" w14:textId="77777777" w:rsidR="00314D5D" w:rsidRDefault="00314D5D">
      <w:pPr>
        <w:spacing w:before="240" w:after="240" w:line="276" w:lineRule="auto"/>
        <w:jc w:val="both"/>
        <w:rPr>
          <w:b/>
          <w:bCs/>
          <w:sz w:val="26"/>
          <w:szCs w:val="26"/>
        </w:rPr>
      </w:pPr>
    </w:p>
    <w:p w14:paraId="41A78FE2" w14:textId="25D00ABD" w:rsidR="00CD6231" w:rsidRDefault="00CD6231">
      <w:pPr>
        <w:spacing w:before="240" w:after="240" w:line="276" w:lineRule="auto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Najważniejsze liczby:</w:t>
      </w:r>
    </w:p>
    <w:p w14:paraId="293AF743" w14:textId="7B1A863C" w:rsidR="001966E3" w:rsidRDefault="00F959A8">
      <w:pPr>
        <w:numPr>
          <w:ilvl w:val="0"/>
          <w:numId w:val="1"/>
        </w:numPr>
        <w:spacing w:line="276" w:lineRule="auto"/>
        <w:jc w:val="both"/>
        <w:rPr>
          <w:sz w:val="24"/>
          <w:szCs w:val="24"/>
        </w:rPr>
      </w:pPr>
      <w:r w:rsidRPr="00695CB9">
        <w:rPr>
          <w:b/>
          <w:bCs/>
          <w:sz w:val="24"/>
          <w:szCs w:val="24"/>
        </w:rPr>
        <w:t xml:space="preserve">Łączne </w:t>
      </w:r>
      <w:r w:rsidR="00FD317A" w:rsidRPr="00695CB9">
        <w:rPr>
          <w:b/>
          <w:bCs/>
          <w:sz w:val="24"/>
          <w:szCs w:val="24"/>
        </w:rPr>
        <w:t xml:space="preserve">przeterminowane </w:t>
      </w:r>
      <w:r w:rsidRPr="00695CB9">
        <w:rPr>
          <w:b/>
          <w:bCs/>
          <w:sz w:val="24"/>
          <w:szCs w:val="24"/>
        </w:rPr>
        <w:t>zadłużenie</w:t>
      </w:r>
      <w:r>
        <w:rPr>
          <w:sz w:val="24"/>
          <w:szCs w:val="24"/>
        </w:rPr>
        <w:t xml:space="preserve"> produkcji wzrosło r/r o 4,3 proc. osiągając na koniec września br. poziom blisko </w:t>
      </w:r>
      <w:r>
        <w:rPr>
          <w:b/>
          <w:bCs/>
          <w:sz w:val="24"/>
          <w:szCs w:val="24"/>
        </w:rPr>
        <w:t>7,5 mld zł</w:t>
      </w:r>
      <w:r w:rsidR="00FD317A">
        <w:rPr>
          <w:b/>
          <w:bCs/>
          <w:sz w:val="24"/>
          <w:szCs w:val="24"/>
        </w:rPr>
        <w:t>;</w:t>
      </w:r>
    </w:p>
    <w:p w14:paraId="562C9CB5" w14:textId="78A32791" w:rsidR="001966E3" w:rsidRDefault="00F959A8">
      <w:pPr>
        <w:numPr>
          <w:ilvl w:val="0"/>
          <w:numId w:val="1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Sektor ma </w:t>
      </w:r>
      <w:r w:rsidRPr="00695CB9">
        <w:rPr>
          <w:b/>
          <w:bCs/>
          <w:sz w:val="24"/>
          <w:szCs w:val="24"/>
        </w:rPr>
        <w:t xml:space="preserve">najwyższy w kraju poziom akceptacji  dla nieetycznych </w:t>
      </w:r>
      <w:proofErr w:type="spellStart"/>
      <w:r w:rsidRPr="00695CB9">
        <w:rPr>
          <w:b/>
          <w:bCs/>
          <w:sz w:val="24"/>
          <w:szCs w:val="24"/>
        </w:rPr>
        <w:t>zachowań</w:t>
      </w:r>
      <w:proofErr w:type="spellEnd"/>
      <w:r>
        <w:rPr>
          <w:sz w:val="24"/>
          <w:szCs w:val="24"/>
        </w:rPr>
        <w:t xml:space="preserve"> w biznesie</w:t>
      </w:r>
      <w:r w:rsidR="00FD317A">
        <w:rPr>
          <w:sz w:val="24"/>
          <w:szCs w:val="24"/>
        </w:rPr>
        <w:t xml:space="preserve"> - </w:t>
      </w:r>
      <w:r w:rsidR="00FD317A" w:rsidRPr="00FD317A">
        <w:rPr>
          <w:sz w:val="24"/>
          <w:szCs w:val="24"/>
        </w:rPr>
        <w:t xml:space="preserve"> </w:t>
      </w:r>
      <w:r w:rsidR="00FD317A" w:rsidRPr="00BA6260">
        <w:rPr>
          <w:b/>
          <w:bCs/>
          <w:sz w:val="24"/>
          <w:szCs w:val="24"/>
        </w:rPr>
        <w:t>14 proc.;</w:t>
      </w:r>
      <w:r w:rsidR="00FD317A" w:rsidRPr="00FD317A">
        <w:rPr>
          <w:sz w:val="24"/>
          <w:szCs w:val="24"/>
        </w:rPr>
        <w:t xml:space="preserve">  </w:t>
      </w:r>
    </w:p>
    <w:p w14:paraId="08849DA7" w14:textId="38F6662E" w:rsidR="001966E3" w:rsidRDefault="00F959A8">
      <w:pPr>
        <w:numPr>
          <w:ilvl w:val="0"/>
          <w:numId w:val="1"/>
        </w:numPr>
        <w:spacing w:line="276" w:lineRule="auto"/>
        <w:jc w:val="both"/>
        <w:rPr>
          <w:sz w:val="24"/>
          <w:szCs w:val="24"/>
        </w:rPr>
      </w:pPr>
      <w:r w:rsidRPr="00695CB9">
        <w:rPr>
          <w:b/>
          <w:bCs/>
          <w:sz w:val="24"/>
          <w:szCs w:val="24"/>
        </w:rPr>
        <w:t>Wstrzymywanie pensji i premii</w:t>
      </w:r>
      <w:r>
        <w:rPr>
          <w:sz w:val="24"/>
          <w:szCs w:val="24"/>
        </w:rPr>
        <w:t xml:space="preserve"> jest akceptowane przez </w:t>
      </w:r>
      <w:r>
        <w:rPr>
          <w:b/>
          <w:bCs/>
          <w:sz w:val="24"/>
          <w:szCs w:val="24"/>
        </w:rPr>
        <w:t>14 proc.</w:t>
      </w:r>
      <w:r>
        <w:rPr>
          <w:sz w:val="24"/>
          <w:szCs w:val="24"/>
        </w:rPr>
        <w:t xml:space="preserve"> przedsiębiorców</w:t>
      </w:r>
      <w:r w:rsidR="00FD317A">
        <w:rPr>
          <w:sz w:val="24"/>
          <w:szCs w:val="24"/>
        </w:rPr>
        <w:t>;</w:t>
      </w:r>
    </w:p>
    <w:p w14:paraId="5FC328BB" w14:textId="3FFD48E4" w:rsidR="00920CEF" w:rsidRDefault="00B22529">
      <w:pPr>
        <w:numPr>
          <w:ilvl w:val="0"/>
          <w:numId w:val="1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Polski przemysł </w:t>
      </w:r>
      <w:r w:rsidRPr="00695CB9">
        <w:rPr>
          <w:b/>
          <w:bCs/>
          <w:sz w:val="24"/>
          <w:szCs w:val="24"/>
        </w:rPr>
        <w:t>najbardziej zadłużony</w:t>
      </w:r>
      <w:r w:rsidR="00920CEF">
        <w:rPr>
          <w:sz w:val="24"/>
          <w:szCs w:val="24"/>
        </w:rPr>
        <w:t xml:space="preserve"> jest</w:t>
      </w:r>
      <w:r>
        <w:rPr>
          <w:sz w:val="24"/>
          <w:szCs w:val="24"/>
        </w:rPr>
        <w:t xml:space="preserve"> w</w:t>
      </w:r>
      <w:r w:rsidR="00920CEF">
        <w:rPr>
          <w:sz w:val="24"/>
          <w:szCs w:val="24"/>
        </w:rPr>
        <w:t xml:space="preserve"> </w:t>
      </w:r>
      <w:r w:rsidR="00920CEF" w:rsidRPr="00920CEF">
        <w:rPr>
          <w:b/>
          <w:bCs/>
          <w:sz w:val="24"/>
          <w:szCs w:val="24"/>
        </w:rPr>
        <w:t xml:space="preserve">woj. </w:t>
      </w:r>
      <w:r w:rsidR="00EB319E">
        <w:rPr>
          <w:b/>
          <w:bCs/>
          <w:sz w:val="24"/>
          <w:szCs w:val="24"/>
        </w:rPr>
        <w:t>ś</w:t>
      </w:r>
      <w:r w:rsidR="00920CEF" w:rsidRPr="00920CEF">
        <w:rPr>
          <w:b/>
          <w:bCs/>
          <w:sz w:val="24"/>
          <w:szCs w:val="24"/>
        </w:rPr>
        <w:t>ląski</w:t>
      </w:r>
      <w:r>
        <w:rPr>
          <w:b/>
          <w:bCs/>
          <w:sz w:val="24"/>
          <w:szCs w:val="24"/>
        </w:rPr>
        <w:t xml:space="preserve">m </w:t>
      </w:r>
      <w:r>
        <w:rPr>
          <w:sz w:val="24"/>
          <w:szCs w:val="24"/>
        </w:rPr>
        <w:t xml:space="preserve">z łączną kwotą sięgającą prawie </w:t>
      </w:r>
      <w:r w:rsidRPr="00B22529">
        <w:rPr>
          <w:b/>
          <w:bCs/>
          <w:sz w:val="24"/>
          <w:szCs w:val="24"/>
        </w:rPr>
        <w:t>1,</w:t>
      </w:r>
      <w:r w:rsidR="00EB319E">
        <w:rPr>
          <w:b/>
          <w:bCs/>
          <w:sz w:val="24"/>
          <w:szCs w:val="24"/>
        </w:rPr>
        <w:t>6</w:t>
      </w:r>
      <w:r w:rsidRPr="00B22529">
        <w:rPr>
          <w:b/>
          <w:bCs/>
          <w:sz w:val="24"/>
          <w:szCs w:val="24"/>
        </w:rPr>
        <w:t xml:space="preserve"> mld zł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niespłaconego długu</w:t>
      </w:r>
      <w:r w:rsidRPr="00B22529">
        <w:rPr>
          <w:b/>
          <w:bCs/>
          <w:sz w:val="24"/>
          <w:szCs w:val="24"/>
        </w:rPr>
        <w:t>.</w:t>
      </w:r>
    </w:p>
    <w:p w14:paraId="4F7BF0CF" w14:textId="77777777" w:rsidR="001966E3" w:rsidRDefault="001966E3">
      <w:pPr>
        <w:spacing w:line="276" w:lineRule="auto"/>
        <w:jc w:val="both"/>
        <w:rPr>
          <w:sz w:val="24"/>
          <w:szCs w:val="24"/>
        </w:rPr>
      </w:pPr>
    </w:p>
    <w:p w14:paraId="6CA18B31" w14:textId="65EA62FD" w:rsidR="00BA6260" w:rsidRPr="00CD6231" w:rsidRDefault="00F959A8">
      <w:pPr>
        <w:spacing w:line="276" w:lineRule="auto"/>
        <w:jc w:val="both"/>
        <w:rPr>
          <w:b/>
          <w:bCs/>
          <w:sz w:val="22"/>
          <w:szCs w:val="22"/>
        </w:rPr>
      </w:pPr>
      <w:r w:rsidRPr="00CD6231">
        <w:rPr>
          <w:b/>
          <w:bCs/>
          <w:sz w:val="22"/>
          <w:szCs w:val="22"/>
        </w:rPr>
        <w:t>Skoro mniej dłużników, to czemu zaległe zadłużenie rośnie?</w:t>
      </w:r>
    </w:p>
    <w:p w14:paraId="4F6DD9EE" w14:textId="77777777" w:rsidR="00BA6260" w:rsidRPr="00CD6231" w:rsidRDefault="00BA6260">
      <w:pPr>
        <w:spacing w:line="276" w:lineRule="auto"/>
        <w:jc w:val="both"/>
        <w:rPr>
          <w:b/>
          <w:bCs/>
          <w:sz w:val="22"/>
          <w:szCs w:val="22"/>
        </w:rPr>
      </w:pPr>
    </w:p>
    <w:p w14:paraId="73A67AAD" w14:textId="0E291029" w:rsidR="001966E3" w:rsidRDefault="00F959A8" w:rsidP="00BA6260">
      <w:pPr>
        <w:spacing w:line="276" w:lineRule="auto"/>
        <w:jc w:val="both"/>
        <w:rPr>
          <w:sz w:val="22"/>
          <w:szCs w:val="22"/>
        </w:rPr>
      </w:pPr>
      <w:r w:rsidRPr="00CD6231">
        <w:rPr>
          <w:sz w:val="22"/>
          <w:szCs w:val="22"/>
        </w:rPr>
        <w:t xml:space="preserve">Dane </w:t>
      </w:r>
      <w:r w:rsidR="00FD317A" w:rsidRPr="00CD6231">
        <w:rPr>
          <w:sz w:val="22"/>
          <w:szCs w:val="22"/>
        </w:rPr>
        <w:t xml:space="preserve">z baz </w:t>
      </w:r>
      <w:r w:rsidRPr="00CD6231">
        <w:rPr>
          <w:sz w:val="22"/>
          <w:szCs w:val="22"/>
        </w:rPr>
        <w:t xml:space="preserve">BIG </w:t>
      </w:r>
      <w:proofErr w:type="spellStart"/>
      <w:r w:rsidRPr="00CD6231">
        <w:rPr>
          <w:sz w:val="22"/>
          <w:szCs w:val="22"/>
        </w:rPr>
        <w:t>InfoMonitor</w:t>
      </w:r>
      <w:proofErr w:type="spellEnd"/>
      <w:r w:rsidRPr="00CD6231">
        <w:rPr>
          <w:sz w:val="22"/>
          <w:szCs w:val="22"/>
        </w:rPr>
        <w:t xml:space="preserve"> i BIK zebrane pod koniec września br. </w:t>
      </w:r>
      <w:r w:rsidR="00CD6231" w:rsidRPr="00CD6231">
        <w:rPr>
          <w:sz w:val="22"/>
          <w:szCs w:val="22"/>
        </w:rPr>
        <w:t>r</w:t>
      </w:r>
      <w:r w:rsidRPr="00CD6231">
        <w:rPr>
          <w:sz w:val="22"/>
          <w:szCs w:val="22"/>
        </w:rPr>
        <w:t>zucają</w:t>
      </w:r>
      <w:r w:rsidR="00AF69A3" w:rsidRPr="00CD6231">
        <w:rPr>
          <w:sz w:val="22"/>
          <w:szCs w:val="22"/>
        </w:rPr>
        <w:t xml:space="preserve"> negatywne</w:t>
      </w:r>
      <w:r w:rsidRPr="00CD6231">
        <w:rPr>
          <w:sz w:val="22"/>
          <w:szCs w:val="22"/>
        </w:rPr>
        <w:t xml:space="preserve"> światło na kondycję</w:t>
      </w:r>
      <w:r w:rsidR="00AF69A3" w:rsidRPr="00CD6231">
        <w:rPr>
          <w:sz w:val="22"/>
          <w:szCs w:val="22"/>
        </w:rPr>
        <w:t xml:space="preserve"> finansową</w:t>
      </w:r>
      <w:r w:rsidRPr="00CD6231">
        <w:rPr>
          <w:sz w:val="22"/>
          <w:szCs w:val="22"/>
        </w:rPr>
        <w:t xml:space="preserve"> branży. Choć liczba niesolidnych dłużników w produkcji spadła (z ponad 27 000 do 25 942), łączna kwota zaległości wzrosła rok do roku z ponad 7,1 mld zł do niemal 7,5 mld zł. Wśród segmentów, które najsilniej obciążają statystyki dominują: produkcja pojazdów samochodowych - ponad 333 mln zł (wzrost zadłużenia o ponad 284 mln zł</w:t>
      </w:r>
      <w:r w:rsidR="00BA6260" w:rsidRPr="00CD6231">
        <w:rPr>
          <w:sz w:val="22"/>
          <w:szCs w:val="22"/>
        </w:rPr>
        <w:t xml:space="preserve"> - prawie 587 proc.</w:t>
      </w:r>
      <w:r w:rsidRPr="00CD6231">
        <w:rPr>
          <w:sz w:val="22"/>
          <w:szCs w:val="22"/>
        </w:rPr>
        <w:t xml:space="preserve"> r/r), produkcja metali - ponad 424 mln zł (wzrost o ponad 85,5 mln zł</w:t>
      </w:r>
      <w:r w:rsidR="00BA6260" w:rsidRPr="00CD6231">
        <w:rPr>
          <w:sz w:val="22"/>
          <w:szCs w:val="22"/>
        </w:rPr>
        <w:t xml:space="preserve"> – ponad 25 proc.</w:t>
      </w:r>
      <w:r w:rsidRPr="00CD6231">
        <w:rPr>
          <w:sz w:val="22"/>
          <w:szCs w:val="22"/>
        </w:rPr>
        <w:t>) czy produkcja urządzeń elektrycznych - blisko 105 mln zł (wzrost o blisko 29 mln zł</w:t>
      </w:r>
      <w:r w:rsidR="00BA6260" w:rsidRPr="00CD6231">
        <w:rPr>
          <w:sz w:val="22"/>
          <w:szCs w:val="22"/>
        </w:rPr>
        <w:t xml:space="preserve"> – prawie 38 proc.</w:t>
      </w:r>
      <w:r w:rsidRPr="00CD6231">
        <w:rPr>
          <w:sz w:val="22"/>
          <w:szCs w:val="22"/>
        </w:rPr>
        <w:t xml:space="preserve">). Z drugiej strony, stabilizująco na bilans </w:t>
      </w:r>
      <w:r w:rsidRPr="00CD6231">
        <w:rPr>
          <w:sz w:val="22"/>
          <w:szCs w:val="22"/>
        </w:rPr>
        <w:lastRenderedPageBreak/>
        <w:t>wpływa m</w:t>
      </w:r>
      <w:r w:rsidR="00AF69A3" w:rsidRPr="00CD6231">
        <w:rPr>
          <w:sz w:val="22"/>
          <w:szCs w:val="22"/>
        </w:rPr>
        <w:t>.</w:t>
      </w:r>
      <w:r w:rsidRPr="00CD6231">
        <w:rPr>
          <w:sz w:val="22"/>
          <w:szCs w:val="22"/>
        </w:rPr>
        <w:t>in. produkcja artykułów spożywczych, odnotowując spadek zadłużenia o blisko 194 mln zł</w:t>
      </w:r>
      <w:r w:rsidR="00BA6260" w:rsidRPr="00CD6231">
        <w:rPr>
          <w:sz w:val="22"/>
          <w:szCs w:val="22"/>
        </w:rPr>
        <w:t xml:space="preserve"> (10,9 proc.)</w:t>
      </w:r>
      <w:r w:rsidRPr="00CD6231">
        <w:rPr>
          <w:sz w:val="22"/>
          <w:szCs w:val="22"/>
        </w:rPr>
        <w:t xml:space="preserve"> </w:t>
      </w:r>
      <w:r w:rsidR="00BA6260" w:rsidRPr="00CD6231">
        <w:rPr>
          <w:sz w:val="22"/>
          <w:szCs w:val="22"/>
        </w:rPr>
        <w:t xml:space="preserve">- </w:t>
      </w:r>
      <w:r w:rsidRPr="00CD6231">
        <w:rPr>
          <w:sz w:val="22"/>
          <w:szCs w:val="22"/>
        </w:rPr>
        <w:t>do prawie 1,59 mld zł.</w:t>
      </w:r>
    </w:p>
    <w:p w14:paraId="5C62E670" w14:textId="77777777" w:rsidR="002661FC" w:rsidRPr="00CD6231" w:rsidRDefault="002661FC" w:rsidP="00BA6260">
      <w:pPr>
        <w:spacing w:line="276" w:lineRule="auto"/>
        <w:jc w:val="both"/>
        <w:rPr>
          <w:sz w:val="22"/>
          <w:szCs w:val="22"/>
        </w:rPr>
      </w:pPr>
    </w:p>
    <w:p w14:paraId="54BD2EA4" w14:textId="2704B0F0" w:rsidR="001966E3" w:rsidRPr="00CD6231" w:rsidRDefault="00F959A8">
      <w:pPr>
        <w:spacing w:after="240" w:line="276" w:lineRule="auto"/>
        <w:jc w:val="both"/>
        <w:rPr>
          <w:b/>
          <w:bCs/>
          <w:sz w:val="22"/>
          <w:szCs w:val="22"/>
        </w:rPr>
      </w:pPr>
      <w:r w:rsidRPr="00CD6231">
        <w:rPr>
          <w:sz w:val="22"/>
          <w:szCs w:val="22"/>
        </w:rPr>
        <w:t xml:space="preserve">– </w:t>
      </w:r>
      <w:r w:rsidRPr="00CD6231">
        <w:rPr>
          <w:i/>
          <w:iCs/>
          <w:sz w:val="22"/>
          <w:szCs w:val="22"/>
        </w:rPr>
        <w:t xml:space="preserve">Wzrost łącznego zadłużenia w produkcji, mimo spadku liczby dłużników, może być sygnałem koncentracji problemu na większych przedstawicielach sektora, szczególnie w segmentach takich jak produkcja pojazdów czy metali. Może to prowadzić do powstawania tzw. firm zombie, których zyski operacyjne nie </w:t>
      </w:r>
      <w:r w:rsidRPr="00E475DC">
        <w:rPr>
          <w:i/>
          <w:iCs/>
          <w:sz w:val="22"/>
          <w:szCs w:val="22"/>
        </w:rPr>
        <w:t xml:space="preserve">pozwalają na pokrywanie bieżących i zaległych zobowiązań, ale które są zbyt duże i ważne, aby upaść. Czynniki </w:t>
      </w:r>
      <w:r w:rsidR="00854899" w:rsidRPr="00E475DC">
        <w:rPr>
          <w:i/>
          <w:iCs/>
          <w:sz w:val="22"/>
          <w:szCs w:val="22"/>
        </w:rPr>
        <w:t>takie jak</w:t>
      </w:r>
      <w:r w:rsidRPr="00E475DC">
        <w:rPr>
          <w:i/>
          <w:iCs/>
          <w:sz w:val="22"/>
          <w:szCs w:val="22"/>
        </w:rPr>
        <w:t xml:space="preserve">   inflacja czy  stopy procentowe </w:t>
      </w:r>
      <w:r w:rsidR="00854899" w:rsidRPr="00E475DC">
        <w:rPr>
          <w:i/>
          <w:iCs/>
          <w:sz w:val="22"/>
          <w:szCs w:val="22"/>
        </w:rPr>
        <w:t xml:space="preserve">zdecydowanie </w:t>
      </w:r>
      <w:r w:rsidRPr="00E475DC">
        <w:rPr>
          <w:i/>
          <w:iCs/>
          <w:sz w:val="22"/>
          <w:szCs w:val="22"/>
        </w:rPr>
        <w:t>podnoszą koszty obsługi zadłużenia, uniemożliwiając takim firmom pokrycie zobowiązań w ramach bieżącej działalności.</w:t>
      </w:r>
      <w:r w:rsidRPr="00CD6231">
        <w:rPr>
          <w:i/>
          <w:iCs/>
          <w:sz w:val="22"/>
          <w:szCs w:val="22"/>
        </w:rPr>
        <w:t xml:space="preserve"> Taki stan rzeczy nie tylko obciąża statystyki zadłużenia, ale też stwarza ryzyko dla całej gospodarki, ponieważ firmy te nie inwestują, spowalniają innowacje i destabilizują łańcuchy dostaw </w:t>
      </w:r>
      <w:r w:rsidRPr="00CD6231">
        <w:rPr>
          <w:sz w:val="22"/>
          <w:szCs w:val="22"/>
        </w:rPr>
        <w:t xml:space="preserve">– wskazuje </w:t>
      </w:r>
      <w:r w:rsidRPr="00CD6231">
        <w:rPr>
          <w:b/>
          <w:bCs/>
          <w:sz w:val="22"/>
          <w:szCs w:val="22"/>
        </w:rPr>
        <w:t xml:space="preserve">Paweł Szarkowski, prezes BIG </w:t>
      </w:r>
      <w:proofErr w:type="spellStart"/>
      <w:r w:rsidRPr="00CD6231">
        <w:rPr>
          <w:b/>
          <w:bCs/>
          <w:sz w:val="22"/>
          <w:szCs w:val="22"/>
        </w:rPr>
        <w:t>InfoMonitor</w:t>
      </w:r>
      <w:proofErr w:type="spellEnd"/>
      <w:r w:rsidRPr="00CD6231">
        <w:rPr>
          <w:b/>
          <w:bCs/>
          <w:sz w:val="22"/>
          <w:szCs w:val="22"/>
        </w:rPr>
        <w:t>.</w:t>
      </w:r>
    </w:p>
    <w:p w14:paraId="5337EFA0" w14:textId="5A7BCA15" w:rsidR="00160FBA" w:rsidRPr="00CD6231" w:rsidRDefault="00920CEF">
      <w:pPr>
        <w:spacing w:after="240" w:line="276" w:lineRule="auto"/>
        <w:jc w:val="both"/>
        <w:rPr>
          <w:b/>
          <w:bCs/>
          <w:sz w:val="22"/>
          <w:szCs w:val="22"/>
        </w:rPr>
      </w:pPr>
      <w:r w:rsidRPr="00CD6231">
        <w:rPr>
          <w:b/>
          <w:bCs/>
          <w:sz w:val="22"/>
          <w:szCs w:val="22"/>
        </w:rPr>
        <w:t>Gdzie zadłużenie dławi polski przemysł? Rekord na Śląsku i Mazowszu</w:t>
      </w:r>
    </w:p>
    <w:p w14:paraId="5C0C49EB" w14:textId="00BCA19C" w:rsidR="00920CEF" w:rsidRPr="00CD6231" w:rsidRDefault="00920CEF">
      <w:pPr>
        <w:spacing w:after="240" w:line="276" w:lineRule="auto"/>
        <w:jc w:val="both"/>
        <w:rPr>
          <w:sz w:val="22"/>
          <w:szCs w:val="22"/>
        </w:rPr>
      </w:pPr>
      <w:r w:rsidRPr="00CD6231">
        <w:rPr>
          <w:sz w:val="22"/>
          <w:szCs w:val="22"/>
        </w:rPr>
        <w:t>Sektor produkcji najmocniej odczuwa problemy płynnościowe w województwach o największej koncentracji przemysłu. Liderem zadłużenia pozostaje Śląskie, gdzie zaległości firm sięgają aż 1,58 mld zł przy 3 348 dłużnikach. Tuż za nim plasuje się M</w:t>
      </w:r>
      <w:r w:rsidR="0041001F">
        <w:rPr>
          <w:sz w:val="22"/>
          <w:szCs w:val="22"/>
        </w:rPr>
        <w:t xml:space="preserve">azowsze </w:t>
      </w:r>
      <w:r w:rsidRPr="00CD6231">
        <w:rPr>
          <w:sz w:val="22"/>
          <w:szCs w:val="22"/>
        </w:rPr>
        <w:t>z kwotą 1,09 mld zł i największą w kraju liczbą dłużników – 4 106 firm, co podkreśla skalę wyzwań przedsiębiorstw produkcyjnych w tym regionie. W czołówce znalazły się również</w:t>
      </w:r>
      <w:r w:rsidR="0041001F">
        <w:rPr>
          <w:sz w:val="22"/>
          <w:szCs w:val="22"/>
        </w:rPr>
        <w:t xml:space="preserve"> woj.</w:t>
      </w:r>
      <w:r w:rsidRPr="00CD6231">
        <w:rPr>
          <w:sz w:val="22"/>
          <w:szCs w:val="22"/>
        </w:rPr>
        <w:t xml:space="preserve"> </w:t>
      </w:r>
      <w:r w:rsidR="0041001F">
        <w:rPr>
          <w:sz w:val="22"/>
          <w:szCs w:val="22"/>
        </w:rPr>
        <w:t>w</w:t>
      </w:r>
      <w:r w:rsidRPr="00CD6231">
        <w:rPr>
          <w:sz w:val="22"/>
          <w:szCs w:val="22"/>
        </w:rPr>
        <w:t xml:space="preserve">ielkopolskie (683,7 mln zł) oraz </w:t>
      </w:r>
      <w:r w:rsidR="0041001F">
        <w:rPr>
          <w:sz w:val="22"/>
          <w:szCs w:val="22"/>
        </w:rPr>
        <w:t>p</w:t>
      </w:r>
      <w:r w:rsidRPr="00CD6231">
        <w:rPr>
          <w:sz w:val="22"/>
          <w:szCs w:val="22"/>
        </w:rPr>
        <w:t xml:space="preserve">omorskie (531,5 mln zł), które odpowiadają za istotny udział przemysłu w gospodarce. Najmniejszym obciążeniem charakteryzują się natomiast </w:t>
      </w:r>
      <w:r w:rsidR="0041001F">
        <w:rPr>
          <w:sz w:val="22"/>
          <w:szCs w:val="22"/>
        </w:rPr>
        <w:t>l</w:t>
      </w:r>
      <w:r w:rsidRPr="00CD6231">
        <w:rPr>
          <w:sz w:val="22"/>
          <w:szCs w:val="22"/>
        </w:rPr>
        <w:t xml:space="preserve">ubuskie (97,2 mln zł) i </w:t>
      </w:r>
      <w:r w:rsidR="0041001F">
        <w:rPr>
          <w:sz w:val="22"/>
          <w:szCs w:val="22"/>
        </w:rPr>
        <w:t>o</w:t>
      </w:r>
      <w:r w:rsidRPr="00CD6231">
        <w:rPr>
          <w:sz w:val="22"/>
          <w:szCs w:val="22"/>
        </w:rPr>
        <w:t>polskie (110,3 mln zł), gdzie zadłużenie jest ponad dziesięciokrotnie niższe niż w centrum i na Śląsku. Dane jasno pokazują, że problemy finansowe firm produkcyjnych koncentrują się przede wszystkim w najbardziej uprzemysłowionych województwach.</w:t>
      </w:r>
    </w:p>
    <w:tbl>
      <w:tblPr>
        <w:tblW w:w="91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47"/>
        <w:gridCol w:w="2473"/>
        <w:gridCol w:w="1680"/>
        <w:gridCol w:w="2400"/>
      </w:tblGrid>
      <w:tr w:rsidR="00160FBA" w:rsidRPr="00160FBA" w14:paraId="2D6707A2" w14:textId="77777777" w:rsidTr="00E045B4">
        <w:trPr>
          <w:trHeight w:val="290"/>
        </w:trPr>
        <w:tc>
          <w:tcPr>
            <w:tcW w:w="2547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  <w:shd w:val="clear" w:color="FFC000" w:fill="0070C0"/>
            <w:noWrap/>
            <w:vAlign w:val="bottom"/>
            <w:hideMark/>
          </w:tcPr>
          <w:p w14:paraId="205B61EB" w14:textId="77777777" w:rsidR="00160FBA" w:rsidRPr="00160FBA" w:rsidRDefault="00160FBA" w:rsidP="00160FBA">
            <w:pPr>
              <w:spacing w:line="240" w:lineRule="auto"/>
              <w:rPr>
                <w:rFonts w:eastAsia="Times New Roman"/>
                <w:b/>
                <w:bCs/>
                <w:color w:val="FFFFFF"/>
                <w:sz w:val="22"/>
                <w:szCs w:val="22"/>
                <w:lang w:val="pl-PL"/>
              </w:rPr>
            </w:pPr>
            <w:r w:rsidRPr="00160FBA">
              <w:rPr>
                <w:rFonts w:eastAsia="Times New Roman"/>
                <w:b/>
                <w:bCs/>
                <w:color w:val="FFFFFF"/>
                <w:sz w:val="22"/>
                <w:szCs w:val="22"/>
                <w:lang w:val="pl-PL"/>
              </w:rPr>
              <w:t>Województwo</w:t>
            </w:r>
          </w:p>
        </w:tc>
        <w:tc>
          <w:tcPr>
            <w:tcW w:w="2473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  <w:shd w:val="clear" w:color="FFC000" w:fill="0070C0"/>
            <w:noWrap/>
            <w:vAlign w:val="bottom"/>
            <w:hideMark/>
          </w:tcPr>
          <w:p w14:paraId="6CC8327C" w14:textId="77777777" w:rsidR="00160FBA" w:rsidRPr="00160FBA" w:rsidRDefault="00160FBA" w:rsidP="00160FBA">
            <w:pPr>
              <w:spacing w:line="240" w:lineRule="auto"/>
              <w:rPr>
                <w:rFonts w:eastAsia="Times New Roman"/>
                <w:b/>
                <w:bCs/>
                <w:color w:val="FFFFFF"/>
                <w:sz w:val="22"/>
                <w:szCs w:val="22"/>
                <w:lang w:val="pl-PL"/>
              </w:rPr>
            </w:pPr>
            <w:r w:rsidRPr="00160FBA">
              <w:rPr>
                <w:rFonts w:eastAsia="Times New Roman"/>
                <w:b/>
                <w:bCs/>
                <w:color w:val="FFFFFF"/>
                <w:sz w:val="22"/>
                <w:szCs w:val="22"/>
                <w:lang w:val="pl-PL"/>
              </w:rPr>
              <w:t>Kwota zadłużenia (zł)</w:t>
            </w:r>
          </w:p>
        </w:tc>
        <w:tc>
          <w:tcPr>
            <w:tcW w:w="1680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  <w:shd w:val="clear" w:color="FFC000" w:fill="0070C0"/>
            <w:noWrap/>
            <w:vAlign w:val="bottom"/>
            <w:hideMark/>
          </w:tcPr>
          <w:p w14:paraId="5745AF23" w14:textId="77777777" w:rsidR="00160FBA" w:rsidRPr="00160FBA" w:rsidRDefault="00160FBA" w:rsidP="00160FBA">
            <w:pPr>
              <w:spacing w:line="240" w:lineRule="auto"/>
              <w:rPr>
                <w:rFonts w:eastAsia="Times New Roman"/>
                <w:b/>
                <w:bCs/>
                <w:color w:val="FFFFFF"/>
                <w:sz w:val="22"/>
                <w:szCs w:val="22"/>
                <w:lang w:val="pl-PL"/>
              </w:rPr>
            </w:pPr>
            <w:r w:rsidRPr="00160FBA">
              <w:rPr>
                <w:rFonts w:eastAsia="Times New Roman"/>
                <w:b/>
                <w:bCs/>
                <w:color w:val="FFFFFF"/>
                <w:sz w:val="22"/>
                <w:szCs w:val="22"/>
                <w:lang w:val="pl-PL"/>
              </w:rPr>
              <w:t>Liczba dłużników</w:t>
            </w:r>
          </w:p>
        </w:tc>
        <w:tc>
          <w:tcPr>
            <w:tcW w:w="2400" w:type="dxa"/>
            <w:tcBorders>
              <w:top w:val="single" w:sz="4" w:space="0" w:color="5B9BD5"/>
              <w:left w:val="single" w:sz="4" w:space="0" w:color="5B9BD5"/>
              <w:bottom w:val="single" w:sz="8" w:space="0" w:color="5B9BD5"/>
              <w:right w:val="single" w:sz="4" w:space="0" w:color="5B9BD5"/>
            </w:tcBorders>
            <w:shd w:val="clear" w:color="FFC000" w:fill="0070C0"/>
            <w:noWrap/>
            <w:vAlign w:val="bottom"/>
            <w:hideMark/>
          </w:tcPr>
          <w:p w14:paraId="275CC7BB" w14:textId="77777777" w:rsidR="00160FBA" w:rsidRPr="00160FBA" w:rsidRDefault="00160FBA" w:rsidP="00160FBA">
            <w:pPr>
              <w:spacing w:line="240" w:lineRule="auto"/>
              <w:rPr>
                <w:rFonts w:eastAsia="Times New Roman"/>
                <w:b/>
                <w:bCs/>
                <w:color w:val="FFFFFF"/>
                <w:sz w:val="22"/>
                <w:szCs w:val="22"/>
                <w:lang w:val="pl-PL"/>
              </w:rPr>
            </w:pPr>
            <w:r w:rsidRPr="00160FBA">
              <w:rPr>
                <w:rFonts w:eastAsia="Times New Roman"/>
                <w:b/>
                <w:bCs/>
                <w:color w:val="FFFFFF"/>
                <w:sz w:val="22"/>
                <w:szCs w:val="22"/>
                <w:lang w:val="pl-PL"/>
              </w:rPr>
              <w:t>Udział zadłużonych firm</w:t>
            </w:r>
          </w:p>
        </w:tc>
      </w:tr>
      <w:tr w:rsidR="00160FBA" w:rsidRPr="00160FBA" w14:paraId="5E836330" w14:textId="77777777" w:rsidTr="00E045B4">
        <w:trPr>
          <w:trHeight w:val="290"/>
        </w:trPr>
        <w:tc>
          <w:tcPr>
            <w:tcW w:w="254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14:paraId="649C9C41" w14:textId="77777777" w:rsidR="00160FBA" w:rsidRPr="00160FBA" w:rsidRDefault="00160FBA" w:rsidP="00160FBA">
            <w:pPr>
              <w:spacing w:line="240" w:lineRule="auto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160FBA">
              <w:rPr>
                <w:rFonts w:eastAsia="Times New Roman"/>
                <w:color w:val="000000"/>
                <w:sz w:val="22"/>
                <w:szCs w:val="22"/>
                <w:lang w:val="pl-PL"/>
              </w:rPr>
              <w:t>ŚLĄSKIE</w:t>
            </w:r>
          </w:p>
        </w:tc>
        <w:tc>
          <w:tcPr>
            <w:tcW w:w="247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14:paraId="6723519D" w14:textId="77777777" w:rsidR="00160FBA" w:rsidRPr="00160FBA" w:rsidRDefault="00160FBA" w:rsidP="00160FBA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160FBA">
              <w:rPr>
                <w:rFonts w:eastAsia="Times New Roman"/>
                <w:color w:val="000000"/>
                <w:sz w:val="22"/>
                <w:szCs w:val="22"/>
                <w:lang w:val="pl-PL"/>
              </w:rPr>
              <w:t>1 579 583 410</w:t>
            </w:r>
          </w:p>
        </w:tc>
        <w:tc>
          <w:tcPr>
            <w:tcW w:w="168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14:paraId="50FED25F" w14:textId="77777777" w:rsidR="00160FBA" w:rsidRPr="00160FBA" w:rsidRDefault="00160FBA" w:rsidP="00160FBA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160FBA">
              <w:rPr>
                <w:rFonts w:eastAsia="Times New Roman"/>
                <w:color w:val="000000"/>
                <w:sz w:val="22"/>
                <w:szCs w:val="22"/>
                <w:lang w:val="pl-PL"/>
              </w:rPr>
              <w:t>3 348</w:t>
            </w:r>
          </w:p>
        </w:tc>
        <w:tc>
          <w:tcPr>
            <w:tcW w:w="240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14:paraId="5AD95449" w14:textId="77777777" w:rsidR="00160FBA" w:rsidRPr="00160FBA" w:rsidRDefault="00160FBA" w:rsidP="00160FBA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160FBA">
              <w:rPr>
                <w:rFonts w:eastAsia="Times New Roman"/>
                <w:color w:val="000000"/>
                <w:sz w:val="22"/>
                <w:szCs w:val="22"/>
                <w:lang w:val="pl-PL"/>
              </w:rPr>
              <w:t>5,0%</w:t>
            </w:r>
          </w:p>
        </w:tc>
      </w:tr>
      <w:tr w:rsidR="00160FBA" w:rsidRPr="00160FBA" w14:paraId="765501ED" w14:textId="77777777" w:rsidTr="00E045B4">
        <w:trPr>
          <w:trHeight w:val="290"/>
        </w:trPr>
        <w:tc>
          <w:tcPr>
            <w:tcW w:w="254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noWrap/>
            <w:vAlign w:val="bottom"/>
            <w:hideMark/>
          </w:tcPr>
          <w:p w14:paraId="71810D23" w14:textId="77777777" w:rsidR="00160FBA" w:rsidRPr="00160FBA" w:rsidRDefault="00160FBA" w:rsidP="00160FBA">
            <w:pPr>
              <w:spacing w:line="240" w:lineRule="auto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160FBA">
              <w:rPr>
                <w:rFonts w:eastAsia="Times New Roman"/>
                <w:color w:val="000000"/>
                <w:sz w:val="22"/>
                <w:szCs w:val="22"/>
                <w:lang w:val="pl-PL"/>
              </w:rPr>
              <w:t>MAZOWIECKIE</w:t>
            </w:r>
          </w:p>
        </w:tc>
        <w:tc>
          <w:tcPr>
            <w:tcW w:w="247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noWrap/>
            <w:vAlign w:val="bottom"/>
            <w:hideMark/>
          </w:tcPr>
          <w:p w14:paraId="7EE1FCB6" w14:textId="77777777" w:rsidR="00160FBA" w:rsidRPr="00160FBA" w:rsidRDefault="00160FBA" w:rsidP="00160FBA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160FBA">
              <w:rPr>
                <w:rFonts w:eastAsia="Times New Roman"/>
                <w:color w:val="000000"/>
                <w:sz w:val="22"/>
                <w:szCs w:val="22"/>
                <w:lang w:val="pl-PL"/>
              </w:rPr>
              <w:t>1 090 940 127</w:t>
            </w:r>
          </w:p>
        </w:tc>
        <w:tc>
          <w:tcPr>
            <w:tcW w:w="168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noWrap/>
            <w:vAlign w:val="bottom"/>
            <w:hideMark/>
          </w:tcPr>
          <w:p w14:paraId="3EA8BBD7" w14:textId="77777777" w:rsidR="00160FBA" w:rsidRPr="00160FBA" w:rsidRDefault="00160FBA" w:rsidP="00160FBA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160FBA">
              <w:rPr>
                <w:rFonts w:eastAsia="Times New Roman"/>
                <w:color w:val="000000"/>
                <w:sz w:val="22"/>
                <w:szCs w:val="22"/>
                <w:lang w:val="pl-PL"/>
              </w:rPr>
              <w:t>4 106</w:t>
            </w:r>
          </w:p>
        </w:tc>
        <w:tc>
          <w:tcPr>
            <w:tcW w:w="240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noWrap/>
            <w:vAlign w:val="bottom"/>
            <w:hideMark/>
          </w:tcPr>
          <w:p w14:paraId="6A3B0C55" w14:textId="77777777" w:rsidR="00160FBA" w:rsidRPr="00160FBA" w:rsidRDefault="00160FBA" w:rsidP="00160FBA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160FBA">
              <w:rPr>
                <w:rFonts w:eastAsia="Times New Roman"/>
                <w:color w:val="000000"/>
                <w:sz w:val="22"/>
                <w:szCs w:val="22"/>
                <w:lang w:val="pl-PL"/>
              </w:rPr>
              <w:t>5,0%</w:t>
            </w:r>
          </w:p>
        </w:tc>
      </w:tr>
      <w:tr w:rsidR="00160FBA" w:rsidRPr="00160FBA" w14:paraId="69B3278E" w14:textId="77777777" w:rsidTr="00E045B4">
        <w:trPr>
          <w:trHeight w:val="290"/>
        </w:trPr>
        <w:tc>
          <w:tcPr>
            <w:tcW w:w="254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14:paraId="3637D443" w14:textId="77777777" w:rsidR="00160FBA" w:rsidRPr="00160FBA" w:rsidRDefault="00160FBA" w:rsidP="00160FBA">
            <w:pPr>
              <w:spacing w:line="240" w:lineRule="auto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160FBA">
              <w:rPr>
                <w:rFonts w:eastAsia="Times New Roman"/>
                <w:color w:val="000000"/>
                <w:sz w:val="22"/>
                <w:szCs w:val="22"/>
                <w:lang w:val="pl-PL"/>
              </w:rPr>
              <w:t>WIELKOPOLSKIE</w:t>
            </w:r>
          </w:p>
        </w:tc>
        <w:tc>
          <w:tcPr>
            <w:tcW w:w="247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14:paraId="16D6EF3A" w14:textId="77777777" w:rsidR="00160FBA" w:rsidRPr="00160FBA" w:rsidRDefault="00160FBA" w:rsidP="00160FBA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160FBA">
              <w:rPr>
                <w:rFonts w:eastAsia="Times New Roman"/>
                <w:color w:val="000000"/>
                <w:sz w:val="22"/>
                <w:szCs w:val="22"/>
                <w:lang w:val="pl-PL"/>
              </w:rPr>
              <w:t>683 697 018</w:t>
            </w:r>
          </w:p>
        </w:tc>
        <w:tc>
          <w:tcPr>
            <w:tcW w:w="168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14:paraId="4EA4323A" w14:textId="77777777" w:rsidR="00160FBA" w:rsidRPr="00160FBA" w:rsidRDefault="00160FBA" w:rsidP="00160FBA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160FBA">
              <w:rPr>
                <w:rFonts w:eastAsia="Times New Roman"/>
                <w:color w:val="000000"/>
                <w:sz w:val="22"/>
                <w:szCs w:val="22"/>
                <w:lang w:val="pl-PL"/>
              </w:rPr>
              <w:t>2 812</w:t>
            </w:r>
          </w:p>
        </w:tc>
        <w:tc>
          <w:tcPr>
            <w:tcW w:w="240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14:paraId="0C27B0B8" w14:textId="77777777" w:rsidR="00160FBA" w:rsidRPr="00160FBA" w:rsidRDefault="00160FBA" w:rsidP="00160FBA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160FBA">
              <w:rPr>
                <w:rFonts w:eastAsia="Times New Roman"/>
                <w:color w:val="000000"/>
                <w:sz w:val="22"/>
                <w:szCs w:val="22"/>
                <w:lang w:val="pl-PL"/>
              </w:rPr>
              <w:t>4,8%</w:t>
            </w:r>
          </w:p>
        </w:tc>
      </w:tr>
      <w:tr w:rsidR="00160FBA" w:rsidRPr="00160FBA" w14:paraId="5B33FA80" w14:textId="77777777" w:rsidTr="00E045B4">
        <w:trPr>
          <w:trHeight w:val="290"/>
        </w:trPr>
        <w:tc>
          <w:tcPr>
            <w:tcW w:w="254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noWrap/>
            <w:vAlign w:val="bottom"/>
            <w:hideMark/>
          </w:tcPr>
          <w:p w14:paraId="190172F1" w14:textId="77777777" w:rsidR="00160FBA" w:rsidRPr="00160FBA" w:rsidRDefault="00160FBA" w:rsidP="00160FBA">
            <w:pPr>
              <w:spacing w:line="240" w:lineRule="auto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160FBA">
              <w:rPr>
                <w:rFonts w:eastAsia="Times New Roman"/>
                <w:color w:val="000000"/>
                <w:sz w:val="22"/>
                <w:szCs w:val="22"/>
                <w:lang w:val="pl-PL"/>
              </w:rPr>
              <w:t>POMORSKIE</w:t>
            </w:r>
          </w:p>
        </w:tc>
        <w:tc>
          <w:tcPr>
            <w:tcW w:w="247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noWrap/>
            <w:vAlign w:val="bottom"/>
            <w:hideMark/>
          </w:tcPr>
          <w:p w14:paraId="67A340CB" w14:textId="77777777" w:rsidR="00160FBA" w:rsidRPr="00160FBA" w:rsidRDefault="00160FBA" w:rsidP="00160FBA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160FBA">
              <w:rPr>
                <w:rFonts w:eastAsia="Times New Roman"/>
                <w:color w:val="000000"/>
                <w:sz w:val="22"/>
                <w:szCs w:val="22"/>
                <w:lang w:val="pl-PL"/>
              </w:rPr>
              <w:t>531 453 066</w:t>
            </w:r>
          </w:p>
        </w:tc>
        <w:tc>
          <w:tcPr>
            <w:tcW w:w="168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noWrap/>
            <w:vAlign w:val="bottom"/>
            <w:hideMark/>
          </w:tcPr>
          <w:p w14:paraId="7CF9A341" w14:textId="77777777" w:rsidR="00160FBA" w:rsidRPr="00160FBA" w:rsidRDefault="00160FBA" w:rsidP="00160FBA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160FBA">
              <w:rPr>
                <w:rFonts w:eastAsia="Times New Roman"/>
                <w:color w:val="000000"/>
                <w:sz w:val="22"/>
                <w:szCs w:val="22"/>
                <w:lang w:val="pl-PL"/>
              </w:rPr>
              <w:t>2 100</w:t>
            </w:r>
          </w:p>
        </w:tc>
        <w:tc>
          <w:tcPr>
            <w:tcW w:w="240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noWrap/>
            <w:vAlign w:val="bottom"/>
            <w:hideMark/>
          </w:tcPr>
          <w:p w14:paraId="0FF8E9F4" w14:textId="77777777" w:rsidR="00160FBA" w:rsidRPr="00160FBA" w:rsidRDefault="00160FBA" w:rsidP="00160FBA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160FBA">
              <w:rPr>
                <w:rFonts w:eastAsia="Times New Roman"/>
                <w:color w:val="000000"/>
                <w:sz w:val="22"/>
                <w:szCs w:val="22"/>
                <w:lang w:val="pl-PL"/>
              </w:rPr>
              <w:t>4,4%</w:t>
            </w:r>
          </w:p>
        </w:tc>
      </w:tr>
      <w:tr w:rsidR="00160FBA" w:rsidRPr="00160FBA" w14:paraId="06F3D9F8" w14:textId="77777777" w:rsidTr="00E045B4">
        <w:trPr>
          <w:trHeight w:val="290"/>
        </w:trPr>
        <w:tc>
          <w:tcPr>
            <w:tcW w:w="254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14:paraId="741DD790" w14:textId="77777777" w:rsidR="00160FBA" w:rsidRPr="00160FBA" w:rsidRDefault="00160FBA" w:rsidP="00160FBA">
            <w:pPr>
              <w:spacing w:line="240" w:lineRule="auto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160FBA">
              <w:rPr>
                <w:rFonts w:eastAsia="Times New Roman"/>
                <w:color w:val="000000"/>
                <w:sz w:val="22"/>
                <w:szCs w:val="22"/>
                <w:lang w:val="pl-PL"/>
              </w:rPr>
              <w:t>ŁÓDZKIE</w:t>
            </w:r>
          </w:p>
        </w:tc>
        <w:tc>
          <w:tcPr>
            <w:tcW w:w="247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14:paraId="37E3B210" w14:textId="77777777" w:rsidR="00160FBA" w:rsidRPr="00160FBA" w:rsidRDefault="00160FBA" w:rsidP="00160FBA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160FBA">
              <w:rPr>
                <w:rFonts w:eastAsia="Times New Roman"/>
                <w:color w:val="000000"/>
                <w:sz w:val="22"/>
                <w:szCs w:val="22"/>
                <w:lang w:val="pl-PL"/>
              </w:rPr>
              <w:t>514 112 463</w:t>
            </w:r>
          </w:p>
        </w:tc>
        <w:tc>
          <w:tcPr>
            <w:tcW w:w="168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14:paraId="3532E84E" w14:textId="77777777" w:rsidR="00160FBA" w:rsidRPr="00160FBA" w:rsidRDefault="00160FBA" w:rsidP="00160FBA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160FBA">
              <w:rPr>
                <w:rFonts w:eastAsia="Times New Roman"/>
                <w:color w:val="000000"/>
                <w:sz w:val="22"/>
                <w:szCs w:val="22"/>
                <w:lang w:val="pl-PL"/>
              </w:rPr>
              <w:t>1 862</w:t>
            </w:r>
          </w:p>
        </w:tc>
        <w:tc>
          <w:tcPr>
            <w:tcW w:w="240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14:paraId="7D06BFAA" w14:textId="77777777" w:rsidR="00160FBA" w:rsidRPr="00160FBA" w:rsidRDefault="00160FBA" w:rsidP="00160FBA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160FBA">
              <w:rPr>
                <w:rFonts w:eastAsia="Times New Roman"/>
                <w:color w:val="000000"/>
                <w:sz w:val="22"/>
                <w:szCs w:val="22"/>
                <w:lang w:val="pl-PL"/>
              </w:rPr>
              <w:t>4,3%</w:t>
            </w:r>
          </w:p>
        </w:tc>
      </w:tr>
      <w:tr w:rsidR="00160FBA" w:rsidRPr="00160FBA" w14:paraId="3F3E8FDC" w14:textId="77777777" w:rsidTr="00E045B4">
        <w:trPr>
          <w:trHeight w:val="290"/>
        </w:trPr>
        <w:tc>
          <w:tcPr>
            <w:tcW w:w="254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noWrap/>
            <w:vAlign w:val="bottom"/>
            <w:hideMark/>
          </w:tcPr>
          <w:p w14:paraId="53FDA049" w14:textId="77777777" w:rsidR="00160FBA" w:rsidRPr="00160FBA" w:rsidRDefault="00160FBA" w:rsidP="00160FBA">
            <w:pPr>
              <w:spacing w:line="240" w:lineRule="auto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160FBA">
              <w:rPr>
                <w:rFonts w:eastAsia="Times New Roman"/>
                <w:color w:val="000000"/>
                <w:sz w:val="22"/>
                <w:szCs w:val="22"/>
                <w:lang w:val="pl-PL"/>
              </w:rPr>
              <w:t>KUJAWSKO-POMORSKIE</w:t>
            </w:r>
          </w:p>
        </w:tc>
        <w:tc>
          <w:tcPr>
            <w:tcW w:w="247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noWrap/>
            <w:vAlign w:val="bottom"/>
            <w:hideMark/>
          </w:tcPr>
          <w:p w14:paraId="43FAFC44" w14:textId="77777777" w:rsidR="00160FBA" w:rsidRPr="00160FBA" w:rsidRDefault="00160FBA" w:rsidP="00160FBA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160FBA">
              <w:rPr>
                <w:rFonts w:eastAsia="Times New Roman"/>
                <w:color w:val="000000"/>
                <w:sz w:val="22"/>
                <w:szCs w:val="22"/>
                <w:lang w:val="pl-PL"/>
              </w:rPr>
              <w:t>493 605 821</w:t>
            </w:r>
          </w:p>
        </w:tc>
        <w:tc>
          <w:tcPr>
            <w:tcW w:w="168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noWrap/>
            <w:vAlign w:val="bottom"/>
            <w:hideMark/>
          </w:tcPr>
          <w:p w14:paraId="0EAC9E30" w14:textId="77777777" w:rsidR="00160FBA" w:rsidRPr="00160FBA" w:rsidRDefault="00160FBA" w:rsidP="00160FBA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160FBA">
              <w:rPr>
                <w:rFonts w:eastAsia="Times New Roman"/>
                <w:color w:val="000000"/>
                <w:sz w:val="22"/>
                <w:szCs w:val="22"/>
                <w:lang w:val="pl-PL"/>
              </w:rPr>
              <w:t>1 427</w:t>
            </w:r>
          </w:p>
        </w:tc>
        <w:tc>
          <w:tcPr>
            <w:tcW w:w="240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noWrap/>
            <w:vAlign w:val="bottom"/>
            <w:hideMark/>
          </w:tcPr>
          <w:p w14:paraId="0F3D56FB" w14:textId="77777777" w:rsidR="00160FBA" w:rsidRPr="00160FBA" w:rsidRDefault="00160FBA" w:rsidP="00160FBA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160FBA">
              <w:rPr>
                <w:rFonts w:eastAsia="Times New Roman"/>
                <w:color w:val="000000"/>
                <w:sz w:val="22"/>
                <w:szCs w:val="22"/>
                <w:lang w:val="pl-PL"/>
              </w:rPr>
              <w:t>5,0%</w:t>
            </w:r>
          </w:p>
        </w:tc>
      </w:tr>
      <w:tr w:rsidR="00160FBA" w:rsidRPr="00160FBA" w14:paraId="414C51F7" w14:textId="77777777" w:rsidTr="00E045B4">
        <w:trPr>
          <w:trHeight w:val="290"/>
        </w:trPr>
        <w:tc>
          <w:tcPr>
            <w:tcW w:w="254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14:paraId="5E21B8FF" w14:textId="77777777" w:rsidR="00160FBA" w:rsidRPr="00160FBA" w:rsidRDefault="00160FBA" w:rsidP="00160FBA">
            <w:pPr>
              <w:spacing w:line="240" w:lineRule="auto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160FBA">
              <w:rPr>
                <w:rFonts w:eastAsia="Times New Roman"/>
                <w:color w:val="000000"/>
                <w:sz w:val="22"/>
                <w:szCs w:val="22"/>
                <w:lang w:val="pl-PL"/>
              </w:rPr>
              <w:t>DOLNOŚLĄSKIE</w:t>
            </w:r>
          </w:p>
        </w:tc>
        <w:tc>
          <w:tcPr>
            <w:tcW w:w="247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14:paraId="4EC2F2D1" w14:textId="77777777" w:rsidR="00160FBA" w:rsidRPr="00160FBA" w:rsidRDefault="00160FBA" w:rsidP="00160FBA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160FBA">
              <w:rPr>
                <w:rFonts w:eastAsia="Times New Roman"/>
                <w:color w:val="000000"/>
                <w:sz w:val="22"/>
                <w:szCs w:val="22"/>
                <w:lang w:val="pl-PL"/>
              </w:rPr>
              <w:t>392 668 140</w:t>
            </w:r>
          </w:p>
        </w:tc>
        <w:tc>
          <w:tcPr>
            <w:tcW w:w="168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14:paraId="27EA1026" w14:textId="77777777" w:rsidR="00160FBA" w:rsidRPr="00160FBA" w:rsidRDefault="00160FBA" w:rsidP="00160FBA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160FBA">
              <w:rPr>
                <w:rFonts w:eastAsia="Times New Roman"/>
                <w:color w:val="000000"/>
                <w:sz w:val="22"/>
                <w:szCs w:val="22"/>
                <w:lang w:val="pl-PL"/>
              </w:rPr>
              <w:t>2 133</w:t>
            </w:r>
          </w:p>
        </w:tc>
        <w:tc>
          <w:tcPr>
            <w:tcW w:w="240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14:paraId="597A3B93" w14:textId="77777777" w:rsidR="00160FBA" w:rsidRPr="00160FBA" w:rsidRDefault="00160FBA" w:rsidP="00160FBA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160FBA">
              <w:rPr>
                <w:rFonts w:eastAsia="Times New Roman"/>
                <w:color w:val="000000"/>
                <w:sz w:val="22"/>
                <w:szCs w:val="22"/>
                <w:lang w:val="pl-PL"/>
              </w:rPr>
              <w:t>5,3%</w:t>
            </w:r>
          </w:p>
        </w:tc>
      </w:tr>
      <w:tr w:rsidR="00160FBA" w:rsidRPr="00160FBA" w14:paraId="2546A920" w14:textId="77777777" w:rsidTr="00E045B4">
        <w:trPr>
          <w:trHeight w:val="290"/>
        </w:trPr>
        <w:tc>
          <w:tcPr>
            <w:tcW w:w="254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noWrap/>
            <w:vAlign w:val="bottom"/>
            <w:hideMark/>
          </w:tcPr>
          <w:p w14:paraId="27F14939" w14:textId="77777777" w:rsidR="00160FBA" w:rsidRPr="00160FBA" w:rsidRDefault="00160FBA" w:rsidP="00160FBA">
            <w:pPr>
              <w:spacing w:line="240" w:lineRule="auto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160FBA">
              <w:rPr>
                <w:rFonts w:eastAsia="Times New Roman"/>
                <w:color w:val="000000"/>
                <w:sz w:val="22"/>
                <w:szCs w:val="22"/>
                <w:lang w:val="pl-PL"/>
              </w:rPr>
              <w:t>WARMIŃSKO-MAZURSKIE</w:t>
            </w:r>
          </w:p>
        </w:tc>
        <w:tc>
          <w:tcPr>
            <w:tcW w:w="247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noWrap/>
            <w:vAlign w:val="bottom"/>
            <w:hideMark/>
          </w:tcPr>
          <w:p w14:paraId="6E92D709" w14:textId="77777777" w:rsidR="00160FBA" w:rsidRPr="00160FBA" w:rsidRDefault="00160FBA" w:rsidP="00160FBA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160FBA">
              <w:rPr>
                <w:rFonts w:eastAsia="Times New Roman"/>
                <w:color w:val="000000"/>
                <w:sz w:val="22"/>
                <w:szCs w:val="22"/>
                <w:lang w:val="pl-PL"/>
              </w:rPr>
              <w:t>389 854 471</w:t>
            </w:r>
          </w:p>
        </w:tc>
        <w:tc>
          <w:tcPr>
            <w:tcW w:w="168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noWrap/>
            <w:vAlign w:val="bottom"/>
            <w:hideMark/>
          </w:tcPr>
          <w:p w14:paraId="1250717A" w14:textId="77777777" w:rsidR="00160FBA" w:rsidRPr="00160FBA" w:rsidRDefault="00160FBA" w:rsidP="00160FBA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160FBA">
              <w:rPr>
                <w:rFonts w:eastAsia="Times New Roman"/>
                <w:color w:val="000000"/>
                <w:sz w:val="22"/>
                <w:szCs w:val="22"/>
                <w:lang w:val="pl-PL"/>
              </w:rPr>
              <w:t>913</w:t>
            </w:r>
          </w:p>
        </w:tc>
        <w:tc>
          <w:tcPr>
            <w:tcW w:w="240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noWrap/>
            <w:vAlign w:val="bottom"/>
            <w:hideMark/>
          </w:tcPr>
          <w:p w14:paraId="331E1CE1" w14:textId="77777777" w:rsidR="00160FBA" w:rsidRPr="00160FBA" w:rsidRDefault="00160FBA" w:rsidP="00160FBA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160FBA">
              <w:rPr>
                <w:rFonts w:eastAsia="Times New Roman"/>
                <w:color w:val="000000"/>
                <w:sz w:val="22"/>
                <w:szCs w:val="22"/>
                <w:lang w:val="pl-PL"/>
              </w:rPr>
              <w:t>5,3%</w:t>
            </w:r>
          </w:p>
        </w:tc>
      </w:tr>
      <w:tr w:rsidR="00160FBA" w:rsidRPr="00160FBA" w14:paraId="0C9CCD91" w14:textId="77777777" w:rsidTr="00E045B4">
        <w:trPr>
          <w:trHeight w:val="290"/>
        </w:trPr>
        <w:tc>
          <w:tcPr>
            <w:tcW w:w="254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14:paraId="22D2EBBF" w14:textId="77777777" w:rsidR="00160FBA" w:rsidRPr="00160FBA" w:rsidRDefault="00160FBA" w:rsidP="00160FBA">
            <w:pPr>
              <w:spacing w:line="240" w:lineRule="auto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160FBA">
              <w:rPr>
                <w:rFonts w:eastAsia="Times New Roman"/>
                <w:color w:val="000000"/>
                <w:sz w:val="22"/>
                <w:szCs w:val="22"/>
                <w:lang w:val="pl-PL"/>
              </w:rPr>
              <w:t>MAŁOPOLSKIE</w:t>
            </w:r>
          </w:p>
        </w:tc>
        <w:tc>
          <w:tcPr>
            <w:tcW w:w="247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14:paraId="10AABDEE" w14:textId="77777777" w:rsidR="00160FBA" w:rsidRPr="00160FBA" w:rsidRDefault="00160FBA" w:rsidP="00160FBA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160FBA">
              <w:rPr>
                <w:rFonts w:eastAsia="Times New Roman"/>
                <w:color w:val="000000"/>
                <w:sz w:val="22"/>
                <w:szCs w:val="22"/>
                <w:lang w:val="pl-PL"/>
              </w:rPr>
              <w:t>386 892 585</w:t>
            </w:r>
          </w:p>
        </w:tc>
        <w:tc>
          <w:tcPr>
            <w:tcW w:w="168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14:paraId="01450824" w14:textId="77777777" w:rsidR="00160FBA" w:rsidRPr="00160FBA" w:rsidRDefault="00160FBA" w:rsidP="00160FBA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160FBA">
              <w:rPr>
                <w:rFonts w:eastAsia="Times New Roman"/>
                <w:color w:val="000000"/>
                <w:sz w:val="22"/>
                <w:szCs w:val="22"/>
                <w:lang w:val="pl-PL"/>
              </w:rPr>
              <w:t>1 905</w:t>
            </w:r>
          </w:p>
        </w:tc>
        <w:tc>
          <w:tcPr>
            <w:tcW w:w="240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14:paraId="5055F4CA" w14:textId="77777777" w:rsidR="00160FBA" w:rsidRPr="00160FBA" w:rsidRDefault="00160FBA" w:rsidP="00160FBA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160FBA">
              <w:rPr>
                <w:rFonts w:eastAsia="Times New Roman"/>
                <w:color w:val="000000"/>
                <w:sz w:val="22"/>
                <w:szCs w:val="22"/>
                <w:lang w:val="pl-PL"/>
              </w:rPr>
              <w:t>3,3%</w:t>
            </w:r>
          </w:p>
        </w:tc>
      </w:tr>
      <w:tr w:rsidR="00160FBA" w:rsidRPr="00160FBA" w14:paraId="50D95552" w14:textId="77777777" w:rsidTr="00E045B4">
        <w:trPr>
          <w:trHeight w:val="290"/>
        </w:trPr>
        <w:tc>
          <w:tcPr>
            <w:tcW w:w="254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noWrap/>
            <w:vAlign w:val="bottom"/>
            <w:hideMark/>
          </w:tcPr>
          <w:p w14:paraId="7686ECFE" w14:textId="77777777" w:rsidR="00160FBA" w:rsidRPr="00160FBA" w:rsidRDefault="00160FBA" w:rsidP="00160FBA">
            <w:pPr>
              <w:spacing w:line="240" w:lineRule="auto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160FBA">
              <w:rPr>
                <w:rFonts w:eastAsia="Times New Roman"/>
                <w:color w:val="000000"/>
                <w:sz w:val="22"/>
                <w:szCs w:val="22"/>
                <w:lang w:val="pl-PL"/>
              </w:rPr>
              <w:t>PODKARPACKIE</w:t>
            </w:r>
          </w:p>
        </w:tc>
        <w:tc>
          <w:tcPr>
            <w:tcW w:w="247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noWrap/>
            <w:vAlign w:val="bottom"/>
            <w:hideMark/>
          </w:tcPr>
          <w:p w14:paraId="313ECAC1" w14:textId="77777777" w:rsidR="00160FBA" w:rsidRPr="00160FBA" w:rsidRDefault="00160FBA" w:rsidP="00160FBA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160FBA">
              <w:rPr>
                <w:rFonts w:eastAsia="Times New Roman"/>
                <w:color w:val="000000"/>
                <w:sz w:val="22"/>
                <w:szCs w:val="22"/>
                <w:lang w:val="pl-PL"/>
              </w:rPr>
              <w:t>382 075 433</w:t>
            </w:r>
          </w:p>
        </w:tc>
        <w:tc>
          <w:tcPr>
            <w:tcW w:w="168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noWrap/>
            <w:vAlign w:val="bottom"/>
            <w:hideMark/>
          </w:tcPr>
          <w:p w14:paraId="50F518F7" w14:textId="77777777" w:rsidR="00160FBA" w:rsidRPr="00160FBA" w:rsidRDefault="00160FBA" w:rsidP="00160FBA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160FBA">
              <w:rPr>
                <w:rFonts w:eastAsia="Times New Roman"/>
                <w:color w:val="000000"/>
                <w:sz w:val="22"/>
                <w:szCs w:val="22"/>
                <w:lang w:val="pl-PL"/>
              </w:rPr>
              <w:t>1 003</w:t>
            </w:r>
          </w:p>
        </w:tc>
        <w:tc>
          <w:tcPr>
            <w:tcW w:w="240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noWrap/>
            <w:vAlign w:val="bottom"/>
            <w:hideMark/>
          </w:tcPr>
          <w:p w14:paraId="65CBA72D" w14:textId="77777777" w:rsidR="00160FBA" w:rsidRPr="00160FBA" w:rsidRDefault="00160FBA" w:rsidP="00160FBA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160FBA">
              <w:rPr>
                <w:rFonts w:eastAsia="Times New Roman"/>
                <w:color w:val="000000"/>
                <w:sz w:val="22"/>
                <w:szCs w:val="22"/>
                <w:lang w:val="pl-PL"/>
              </w:rPr>
              <w:t>3,7%</w:t>
            </w:r>
          </w:p>
        </w:tc>
      </w:tr>
      <w:tr w:rsidR="00160FBA" w:rsidRPr="00160FBA" w14:paraId="0F21A7CE" w14:textId="77777777" w:rsidTr="00E045B4">
        <w:trPr>
          <w:trHeight w:val="290"/>
        </w:trPr>
        <w:tc>
          <w:tcPr>
            <w:tcW w:w="254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14:paraId="3CAAFAD0" w14:textId="77777777" w:rsidR="00160FBA" w:rsidRPr="00160FBA" w:rsidRDefault="00160FBA" w:rsidP="00160FBA">
            <w:pPr>
              <w:spacing w:line="240" w:lineRule="auto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160FBA">
              <w:rPr>
                <w:rFonts w:eastAsia="Times New Roman"/>
                <w:color w:val="000000"/>
                <w:sz w:val="22"/>
                <w:szCs w:val="22"/>
                <w:lang w:val="pl-PL"/>
              </w:rPr>
              <w:t>ŚWIĘTOKRZYSKIE</w:t>
            </w:r>
          </w:p>
        </w:tc>
        <w:tc>
          <w:tcPr>
            <w:tcW w:w="247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14:paraId="0664D71B" w14:textId="77777777" w:rsidR="00160FBA" w:rsidRPr="00160FBA" w:rsidRDefault="00160FBA" w:rsidP="00160FBA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160FBA">
              <w:rPr>
                <w:rFonts w:eastAsia="Times New Roman"/>
                <w:color w:val="000000"/>
                <w:sz w:val="22"/>
                <w:szCs w:val="22"/>
                <w:lang w:val="pl-PL"/>
              </w:rPr>
              <w:t>258 981 328</w:t>
            </w:r>
          </w:p>
        </w:tc>
        <w:tc>
          <w:tcPr>
            <w:tcW w:w="168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14:paraId="659CDC9B" w14:textId="77777777" w:rsidR="00160FBA" w:rsidRPr="00160FBA" w:rsidRDefault="00160FBA" w:rsidP="00160FBA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160FBA">
              <w:rPr>
                <w:rFonts w:eastAsia="Times New Roman"/>
                <w:color w:val="000000"/>
                <w:sz w:val="22"/>
                <w:szCs w:val="22"/>
                <w:lang w:val="pl-PL"/>
              </w:rPr>
              <w:t>543</w:t>
            </w:r>
          </w:p>
        </w:tc>
        <w:tc>
          <w:tcPr>
            <w:tcW w:w="240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14:paraId="4DC8102F" w14:textId="77777777" w:rsidR="00160FBA" w:rsidRPr="00160FBA" w:rsidRDefault="00160FBA" w:rsidP="00160FBA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160FBA">
              <w:rPr>
                <w:rFonts w:eastAsia="Times New Roman"/>
                <w:color w:val="000000"/>
                <w:sz w:val="22"/>
                <w:szCs w:val="22"/>
                <w:lang w:val="pl-PL"/>
              </w:rPr>
              <w:t>3,2%</w:t>
            </w:r>
          </w:p>
        </w:tc>
      </w:tr>
      <w:tr w:rsidR="00160FBA" w:rsidRPr="00160FBA" w14:paraId="03908D04" w14:textId="77777777" w:rsidTr="00E045B4">
        <w:trPr>
          <w:trHeight w:val="290"/>
        </w:trPr>
        <w:tc>
          <w:tcPr>
            <w:tcW w:w="254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noWrap/>
            <w:vAlign w:val="bottom"/>
            <w:hideMark/>
          </w:tcPr>
          <w:p w14:paraId="192F3D50" w14:textId="77777777" w:rsidR="00160FBA" w:rsidRPr="00160FBA" w:rsidRDefault="00160FBA" w:rsidP="00160FBA">
            <w:pPr>
              <w:spacing w:line="240" w:lineRule="auto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160FBA">
              <w:rPr>
                <w:rFonts w:eastAsia="Times New Roman"/>
                <w:color w:val="000000"/>
                <w:sz w:val="22"/>
                <w:szCs w:val="22"/>
                <w:lang w:val="pl-PL"/>
              </w:rPr>
              <w:t>LUBELSKIE</w:t>
            </w:r>
          </w:p>
        </w:tc>
        <w:tc>
          <w:tcPr>
            <w:tcW w:w="247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noWrap/>
            <w:vAlign w:val="bottom"/>
            <w:hideMark/>
          </w:tcPr>
          <w:p w14:paraId="444FF7BC" w14:textId="77777777" w:rsidR="00160FBA" w:rsidRPr="00160FBA" w:rsidRDefault="00160FBA" w:rsidP="00160FBA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160FBA">
              <w:rPr>
                <w:rFonts w:eastAsia="Times New Roman"/>
                <w:color w:val="000000"/>
                <w:sz w:val="22"/>
                <w:szCs w:val="22"/>
                <w:lang w:val="pl-PL"/>
              </w:rPr>
              <w:t>229 048 490</w:t>
            </w:r>
          </w:p>
        </w:tc>
        <w:tc>
          <w:tcPr>
            <w:tcW w:w="168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noWrap/>
            <w:vAlign w:val="bottom"/>
            <w:hideMark/>
          </w:tcPr>
          <w:p w14:paraId="4ADFC0B0" w14:textId="77777777" w:rsidR="00160FBA" w:rsidRPr="00160FBA" w:rsidRDefault="00160FBA" w:rsidP="00160FBA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160FBA">
              <w:rPr>
                <w:rFonts w:eastAsia="Times New Roman"/>
                <w:color w:val="000000"/>
                <w:sz w:val="22"/>
                <w:szCs w:val="22"/>
                <w:lang w:val="pl-PL"/>
              </w:rPr>
              <w:t>873</w:t>
            </w:r>
          </w:p>
        </w:tc>
        <w:tc>
          <w:tcPr>
            <w:tcW w:w="240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noWrap/>
            <w:vAlign w:val="bottom"/>
            <w:hideMark/>
          </w:tcPr>
          <w:p w14:paraId="04EFEE2B" w14:textId="77777777" w:rsidR="00160FBA" w:rsidRPr="00160FBA" w:rsidRDefault="00160FBA" w:rsidP="00160FBA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160FBA">
              <w:rPr>
                <w:rFonts w:eastAsia="Times New Roman"/>
                <w:color w:val="000000"/>
                <w:sz w:val="22"/>
                <w:szCs w:val="22"/>
                <w:lang w:val="pl-PL"/>
              </w:rPr>
              <w:t>3,7%</w:t>
            </w:r>
          </w:p>
        </w:tc>
      </w:tr>
      <w:tr w:rsidR="00160FBA" w:rsidRPr="00160FBA" w14:paraId="7506C4CF" w14:textId="77777777" w:rsidTr="00E045B4">
        <w:trPr>
          <w:trHeight w:val="290"/>
        </w:trPr>
        <w:tc>
          <w:tcPr>
            <w:tcW w:w="254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14:paraId="5B7E7811" w14:textId="77777777" w:rsidR="00160FBA" w:rsidRPr="00160FBA" w:rsidRDefault="00160FBA" w:rsidP="00160FBA">
            <w:pPr>
              <w:spacing w:line="240" w:lineRule="auto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160FBA">
              <w:rPr>
                <w:rFonts w:eastAsia="Times New Roman"/>
                <w:color w:val="000000"/>
                <w:sz w:val="22"/>
                <w:szCs w:val="22"/>
                <w:lang w:val="pl-PL"/>
              </w:rPr>
              <w:t>ZACHODNIOPOMORSKIE</w:t>
            </w:r>
          </w:p>
        </w:tc>
        <w:tc>
          <w:tcPr>
            <w:tcW w:w="247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14:paraId="1DD1050F" w14:textId="77777777" w:rsidR="00160FBA" w:rsidRPr="00160FBA" w:rsidRDefault="00160FBA" w:rsidP="00160FBA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160FBA">
              <w:rPr>
                <w:rFonts w:eastAsia="Times New Roman"/>
                <w:color w:val="000000"/>
                <w:sz w:val="22"/>
                <w:szCs w:val="22"/>
                <w:lang w:val="pl-PL"/>
              </w:rPr>
              <w:t>187 389 405</w:t>
            </w:r>
          </w:p>
        </w:tc>
        <w:tc>
          <w:tcPr>
            <w:tcW w:w="168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14:paraId="76BBE4F7" w14:textId="77777777" w:rsidR="00160FBA" w:rsidRPr="00160FBA" w:rsidRDefault="00160FBA" w:rsidP="00160FBA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160FBA">
              <w:rPr>
                <w:rFonts w:eastAsia="Times New Roman"/>
                <w:color w:val="000000"/>
                <w:sz w:val="22"/>
                <w:szCs w:val="22"/>
                <w:lang w:val="pl-PL"/>
              </w:rPr>
              <w:t>1 288</w:t>
            </w:r>
          </w:p>
        </w:tc>
        <w:tc>
          <w:tcPr>
            <w:tcW w:w="240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14:paraId="214BD3BD" w14:textId="77777777" w:rsidR="00160FBA" w:rsidRPr="00160FBA" w:rsidRDefault="00160FBA" w:rsidP="00160FBA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160FBA">
              <w:rPr>
                <w:rFonts w:eastAsia="Times New Roman"/>
                <w:color w:val="000000"/>
                <w:sz w:val="22"/>
                <w:szCs w:val="22"/>
                <w:lang w:val="pl-PL"/>
              </w:rPr>
              <w:t>4,7%</w:t>
            </w:r>
          </w:p>
        </w:tc>
      </w:tr>
      <w:tr w:rsidR="00160FBA" w:rsidRPr="00160FBA" w14:paraId="114D2940" w14:textId="77777777" w:rsidTr="00E045B4">
        <w:trPr>
          <w:trHeight w:val="290"/>
        </w:trPr>
        <w:tc>
          <w:tcPr>
            <w:tcW w:w="254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noWrap/>
            <w:vAlign w:val="bottom"/>
            <w:hideMark/>
          </w:tcPr>
          <w:p w14:paraId="1FB94086" w14:textId="77777777" w:rsidR="00160FBA" w:rsidRPr="00160FBA" w:rsidRDefault="00160FBA" w:rsidP="00160FBA">
            <w:pPr>
              <w:spacing w:line="240" w:lineRule="auto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160FBA">
              <w:rPr>
                <w:rFonts w:eastAsia="Times New Roman"/>
                <w:color w:val="000000"/>
                <w:sz w:val="22"/>
                <w:szCs w:val="22"/>
                <w:lang w:val="pl-PL"/>
              </w:rPr>
              <w:t>PODLASKIE</w:t>
            </w:r>
          </w:p>
        </w:tc>
        <w:tc>
          <w:tcPr>
            <w:tcW w:w="247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noWrap/>
            <w:vAlign w:val="bottom"/>
            <w:hideMark/>
          </w:tcPr>
          <w:p w14:paraId="20ED09F5" w14:textId="77777777" w:rsidR="00160FBA" w:rsidRPr="00160FBA" w:rsidRDefault="00160FBA" w:rsidP="00160FBA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160FBA">
              <w:rPr>
                <w:rFonts w:eastAsia="Times New Roman"/>
                <w:color w:val="000000"/>
                <w:sz w:val="22"/>
                <w:szCs w:val="22"/>
                <w:lang w:val="pl-PL"/>
              </w:rPr>
              <w:t>138 331 586</w:t>
            </w:r>
          </w:p>
        </w:tc>
        <w:tc>
          <w:tcPr>
            <w:tcW w:w="168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noWrap/>
            <w:vAlign w:val="bottom"/>
            <w:hideMark/>
          </w:tcPr>
          <w:p w14:paraId="40A3B519" w14:textId="77777777" w:rsidR="00160FBA" w:rsidRPr="00160FBA" w:rsidRDefault="00160FBA" w:rsidP="00160FBA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160FBA">
              <w:rPr>
                <w:rFonts w:eastAsia="Times New Roman"/>
                <w:color w:val="000000"/>
                <w:sz w:val="22"/>
                <w:szCs w:val="22"/>
                <w:lang w:val="pl-PL"/>
              </w:rPr>
              <w:t>467</w:t>
            </w:r>
          </w:p>
        </w:tc>
        <w:tc>
          <w:tcPr>
            <w:tcW w:w="240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noWrap/>
            <w:vAlign w:val="bottom"/>
            <w:hideMark/>
          </w:tcPr>
          <w:p w14:paraId="636769A7" w14:textId="77777777" w:rsidR="00160FBA" w:rsidRPr="00160FBA" w:rsidRDefault="00160FBA" w:rsidP="00160FBA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160FBA">
              <w:rPr>
                <w:rFonts w:eastAsia="Times New Roman"/>
                <w:color w:val="000000"/>
                <w:sz w:val="22"/>
                <w:szCs w:val="22"/>
                <w:lang w:val="pl-PL"/>
              </w:rPr>
              <w:t>3,7%</w:t>
            </w:r>
          </w:p>
        </w:tc>
      </w:tr>
      <w:tr w:rsidR="00160FBA" w:rsidRPr="00160FBA" w14:paraId="189C30BB" w14:textId="77777777" w:rsidTr="00E045B4">
        <w:trPr>
          <w:trHeight w:val="290"/>
        </w:trPr>
        <w:tc>
          <w:tcPr>
            <w:tcW w:w="254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14:paraId="58344035" w14:textId="77777777" w:rsidR="00160FBA" w:rsidRPr="00160FBA" w:rsidRDefault="00160FBA" w:rsidP="00160FBA">
            <w:pPr>
              <w:spacing w:line="240" w:lineRule="auto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160FBA">
              <w:rPr>
                <w:rFonts w:eastAsia="Times New Roman"/>
                <w:color w:val="000000"/>
                <w:sz w:val="22"/>
                <w:szCs w:val="22"/>
                <w:lang w:val="pl-PL"/>
              </w:rPr>
              <w:t>OPOLSKIE</w:t>
            </w:r>
          </w:p>
        </w:tc>
        <w:tc>
          <w:tcPr>
            <w:tcW w:w="247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14:paraId="679027CA" w14:textId="77777777" w:rsidR="00160FBA" w:rsidRPr="00160FBA" w:rsidRDefault="00160FBA" w:rsidP="00160FBA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160FBA">
              <w:rPr>
                <w:rFonts w:eastAsia="Times New Roman"/>
                <w:color w:val="000000"/>
                <w:sz w:val="22"/>
                <w:szCs w:val="22"/>
                <w:lang w:val="pl-PL"/>
              </w:rPr>
              <w:t>110 294 167</w:t>
            </w:r>
          </w:p>
        </w:tc>
        <w:tc>
          <w:tcPr>
            <w:tcW w:w="168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14:paraId="205357DC" w14:textId="77777777" w:rsidR="00160FBA" w:rsidRPr="00160FBA" w:rsidRDefault="00160FBA" w:rsidP="00160FBA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160FBA">
              <w:rPr>
                <w:rFonts w:eastAsia="Times New Roman"/>
                <w:color w:val="000000"/>
                <w:sz w:val="22"/>
                <w:szCs w:val="22"/>
                <w:lang w:val="pl-PL"/>
              </w:rPr>
              <w:t>497</w:t>
            </w:r>
          </w:p>
        </w:tc>
        <w:tc>
          <w:tcPr>
            <w:tcW w:w="240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DDEBF7" w:fill="DDEBF7"/>
            <w:noWrap/>
            <w:vAlign w:val="bottom"/>
            <w:hideMark/>
          </w:tcPr>
          <w:p w14:paraId="385E66D8" w14:textId="77777777" w:rsidR="00160FBA" w:rsidRPr="00160FBA" w:rsidRDefault="00160FBA" w:rsidP="00160FBA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160FBA">
              <w:rPr>
                <w:rFonts w:eastAsia="Times New Roman"/>
                <w:color w:val="000000"/>
                <w:sz w:val="22"/>
                <w:szCs w:val="22"/>
                <w:lang w:val="pl-PL"/>
              </w:rPr>
              <w:t>3,7%</w:t>
            </w:r>
          </w:p>
        </w:tc>
      </w:tr>
      <w:tr w:rsidR="00160FBA" w:rsidRPr="00160FBA" w14:paraId="4F51CB16" w14:textId="77777777" w:rsidTr="00E045B4">
        <w:trPr>
          <w:trHeight w:val="290"/>
        </w:trPr>
        <w:tc>
          <w:tcPr>
            <w:tcW w:w="254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noWrap/>
            <w:vAlign w:val="bottom"/>
            <w:hideMark/>
          </w:tcPr>
          <w:p w14:paraId="3B063B9E" w14:textId="77777777" w:rsidR="00160FBA" w:rsidRPr="00160FBA" w:rsidRDefault="00160FBA" w:rsidP="00160FBA">
            <w:pPr>
              <w:spacing w:line="240" w:lineRule="auto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160FBA">
              <w:rPr>
                <w:rFonts w:eastAsia="Times New Roman"/>
                <w:color w:val="000000"/>
                <w:sz w:val="22"/>
                <w:szCs w:val="22"/>
                <w:lang w:val="pl-PL"/>
              </w:rPr>
              <w:t>LUBUSKIE</w:t>
            </w:r>
          </w:p>
        </w:tc>
        <w:tc>
          <w:tcPr>
            <w:tcW w:w="247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noWrap/>
            <w:vAlign w:val="bottom"/>
            <w:hideMark/>
          </w:tcPr>
          <w:p w14:paraId="7929F363" w14:textId="77777777" w:rsidR="00160FBA" w:rsidRPr="00160FBA" w:rsidRDefault="00160FBA" w:rsidP="00160FBA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160FBA">
              <w:rPr>
                <w:rFonts w:eastAsia="Times New Roman"/>
                <w:color w:val="000000"/>
                <w:sz w:val="22"/>
                <w:szCs w:val="22"/>
                <w:lang w:val="pl-PL"/>
              </w:rPr>
              <w:t>97 239 599</w:t>
            </w:r>
          </w:p>
        </w:tc>
        <w:tc>
          <w:tcPr>
            <w:tcW w:w="168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noWrap/>
            <w:vAlign w:val="bottom"/>
            <w:hideMark/>
          </w:tcPr>
          <w:p w14:paraId="596B18BF" w14:textId="77777777" w:rsidR="00160FBA" w:rsidRPr="00160FBA" w:rsidRDefault="00160FBA" w:rsidP="00160FBA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160FBA">
              <w:rPr>
                <w:rFonts w:eastAsia="Times New Roman"/>
                <w:color w:val="000000"/>
                <w:sz w:val="22"/>
                <w:szCs w:val="22"/>
                <w:lang w:val="pl-PL"/>
              </w:rPr>
              <w:t>665</w:t>
            </w:r>
          </w:p>
        </w:tc>
        <w:tc>
          <w:tcPr>
            <w:tcW w:w="240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noWrap/>
            <w:vAlign w:val="bottom"/>
            <w:hideMark/>
          </w:tcPr>
          <w:p w14:paraId="7CA133EB" w14:textId="77777777" w:rsidR="00160FBA" w:rsidRPr="00160FBA" w:rsidRDefault="00160FBA" w:rsidP="00160FBA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160FBA">
              <w:rPr>
                <w:rFonts w:eastAsia="Times New Roman"/>
                <w:color w:val="000000"/>
                <w:sz w:val="22"/>
                <w:szCs w:val="22"/>
                <w:lang w:val="pl-PL"/>
              </w:rPr>
              <w:t>4,8%</w:t>
            </w:r>
          </w:p>
        </w:tc>
      </w:tr>
      <w:tr w:rsidR="00160FBA" w:rsidRPr="00160FBA" w14:paraId="76E18B13" w14:textId="77777777" w:rsidTr="00E045B4">
        <w:trPr>
          <w:trHeight w:val="290"/>
        </w:trPr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shd w:val="clear" w:color="FFC000" w:fill="0070C0"/>
            <w:noWrap/>
            <w:vAlign w:val="bottom"/>
            <w:hideMark/>
          </w:tcPr>
          <w:p w14:paraId="0FE8E9A1" w14:textId="77777777" w:rsidR="00160FBA" w:rsidRPr="00160FBA" w:rsidRDefault="00160FBA" w:rsidP="00160FBA">
            <w:pPr>
              <w:spacing w:line="240" w:lineRule="auto"/>
              <w:rPr>
                <w:rFonts w:eastAsia="Times New Roman"/>
                <w:b/>
                <w:bCs/>
                <w:color w:val="FFFFFF"/>
                <w:sz w:val="22"/>
                <w:szCs w:val="22"/>
                <w:lang w:val="pl-PL"/>
              </w:rPr>
            </w:pPr>
            <w:r w:rsidRPr="00160FBA">
              <w:rPr>
                <w:rFonts w:eastAsia="Times New Roman"/>
                <w:b/>
                <w:bCs/>
                <w:color w:val="FFFFFF"/>
                <w:sz w:val="22"/>
                <w:szCs w:val="22"/>
                <w:lang w:val="pl-PL"/>
              </w:rPr>
              <w:t xml:space="preserve">Polska 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FFC000" w:fill="0070C0"/>
            <w:noWrap/>
            <w:vAlign w:val="bottom"/>
            <w:hideMark/>
          </w:tcPr>
          <w:p w14:paraId="755788C5" w14:textId="77777777" w:rsidR="00160FBA" w:rsidRPr="00160FBA" w:rsidRDefault="00160FBA" w:rsidP="00160FBA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  <w:sz w:val="22"/>
                <w:szCs w:val="22"/>
                <w:lang w:val="pl-PL"/>
              </w:rPr>
            </w:pPr>
            <w:r w:rsidRPr="00160FBA">
              <w:rPr>
                <w:rFonts w:eastAsia="Times New Roman"/>
                <w:b/>
                <w:bCs/>
                <w:color w:val="FFFFFF"/>
                <w:sz w:val="22"/>
                <w:szCs w:val="22"/>
                <w:lang w:val="pl-PL"/>
              </w:rPr>
              <w:t>7 466 167 109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FFC000" w:fill="0070C0"/>
            <w:noWrap/>
            <w:vAlign w:val="bottom"/>
            <w:hideMark/>
          </w:tcPr>
          <w:p w14:paraId="3A26F21E" w14:textId="77777777" w:rsidR="00160FBA" w:rsidRPr="00160FBA" w:rsidRDefault="00160FBA" w:rsidP="00160FBA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  <w:sz w:val="22"/>
                <w:szCs w:val="22"/>
                <w:lang w:val="pl-PL"/>
              </w:rPr>
            </w:pPr>
            <w:r w:rsidRPr="00160FBA">
              <w:rPr>
                <w:rFonts w:eastAsia="Times New Roman"/>
                <w:b/>
                <w:bCs/>
                <w:color w:val="FFFFFF"/>
                <w:sz w:val="22"/>
                <w:szCs w:val="22"/>
                <w:lang w:val="pl-PL"/>
              </w:rPr>
              <w:t>25 942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FFC000" w:fill="0070C0"/>
            <w:noWrap/>
            <w:vAlign w:val="bottom"/>
            <w:hideMark/>
          </w:tcPr>
          <w:p w14:paraId="032328D1" w14:textId="77777777" w:rsidR="00160FBA" w:rsidRPr="00160FBA" w:rsidRDefault="00160FBA" w:rsidP="00160FBA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  <w:sz w:val="22"/>
                <w:szCs w:val="22"/>
                <w:lang w:val="pl-PL"/>
              </w:rPr>
            </w:pPr>
            <w:r w:rsidRPr="00160FBA">
              <w:rPr>
                <w:rFonts w:eastAsia="Times New Roman"/>
                <w:b/>
                <w:bCs/>
                <w:color w:val="FFFFFF"/>
                <w:sz w:val="22"/>
                <w:szCs w:val="22"/>
                <w:lang w:val="pl-PL"/>
              </w:rPr>
              <w:t>4,5%</w:t>
            </w:r>
          </w:p>
        </w:tc>
      </w:tr>
    </w:tbl>
    <w:p w14:paraId="4B36C077" w14:textId="779EC656" w:rsidR="00160FBA" w:rsidRPr="00CD6231" w:rsidRDefault="00CD6231">
      <w:pPr>
        <w:spacing w:after="240" w:line="276" w:lineRule="auto"/>
        <w:jc w:val="both"/>
        <w:rPr>
          <w:i/>
          <w:iCs/>
          <w:sz w:val="18"/>
          <w:szCs w:val="18"/>
        </w:rPr>
      </w:pPr>
      <w:r w:rsidRPr="00CD6231">
        <w:rPr>
          <w:i/>
          <w:iCs/>
          <w:sz w:val="18"/>
          <w:szCs w:val="18"/>
        </w:rPr>
        <w:t xml:space="preserve">Źródło: Rejestr Dłużników BIG </w:t>
      </w:r>
      <w:proofErr w:type="spellStart"/>
      <w:r w:rsidRPr="00CD6231">
        <w:rPr>
          <w:i/>
          <w:iCs/>
          <w:sz w:val="18"/>
          <w:szCs w:val="18"/>
        </w:rPr>
        <w:t>InfoMonitor</w:t>
      </w:r>
      <w:proofErr w:type="spellEnd"/>
      <w:r w:rsidRPr="00CD6231">
        <w:rPr>
          <w:i/>
          <w:iCs/>
          <w:sz w:val="18"/>
          <w:szCs w:val="18"/>
        </w:rPr>
        <w:t xml:space="preserve"> i baza BIK</w:t>
      </w:r>
    </w:p>
    <w:p w14:paraId="475F7903" w14:textId="77777777" w:rsidR="0041001F" w:rsidRDefault="0041001F">
      <w:pPr>
        <w:spacing w:after="240" w:line="276" w:lineRule="auto"/>
        <w:jc w:val="both"/>
        <w:rPr>
          <w:b/>
          <w:bCs/>
          <w:sz w:val="22"/>
          <w:szCs w:val="22"/>
        </w:rPr>
      </w:pPr>
    </w:p>
    <w:p w14:paraId="78B323B7" w14:textId="5F908C33" w:rsidR="001966E3" w:rsidRPr="00CD6231" w:rsidRDefault="00F959A8">
      <w:pPr>
        <w:spacing w:after="240" w:line="276" w:lineRule="auto"/>
        <w:jc w:val="both"/>
        <w:rPr>
          <w:b/>
          <w:bCs/>
          <w:sz w:val="22"/>
          <w:szCs w:val="22"/>
        </w:rPr>
      </w:pPr>
      <w:r w:rsidRPr="00CD6231">
        <w:rPr>
          <w:b/>
          <w:bCs/>
          <w:sz w:val="22"/>
          <w:szCs w:val="22"/>
        </w:rPr>
        <w:lastRenderedPageBreak/>
        <w:t>Etyka</w:t>
      </w:r>
      <w:r w:rsidR="006A36F4" w:rsidRPr="00CD6231">
        <w:rPr>
          <w:b/>
          <w:bCs/>
          <w:sz w:val="22"/>
          <w:szCs w:val="22"/>
        </w:rPr>
        <w:t xml:space="preserve"> w przemyśle</w:t>
      </w:r>
      <w:r w:rsidRPr="00CD6231">
        <w:rPr>
          <w:b/>
          <w:bCs/>
          <w:sz w:val="22"/>
          <w:szCs w:val="22"/>
        </w:rPr>
        <w:t xml:space="preserve"> </w:t>
      </w:r>
      <w:r w:rsidR="006A36F4" w:rsidRPr="00CD6231">
        <w:rPr>
          <w:b/>
          <w:bCs/>
          <w:sz w:val="22"/>
          <w:szCs w:val="22"/>
        </w:rPr>
        <w:t>schodzi na plan drugi</w:t>
      </w:r>
    </w:p>
    <w:p w14:paraId="0B6E1107" w14:textId="7A04BA81" w:rsidR="001966E3" w:rsidRPr="00CD6231" w:rsidRDefault="00F959A8">
      <w:pPr>
        <w:spacing w:before="240" w:after="240"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Raport</w:t>
      </w:r>
      <w:r w:rsidRPr="00CD6231">
        <w:rPr>
          <w:sz w:val="22"/>
          <w:szCs w:val="22"/>
        </w:rPr>
        <w:t xml:space="preserve"> </w:t>
      </w:r>
      <w:r w:rsidR="00160FBA" w:rsidRPr="00CD6231">
        <w:rPr>
          <w:sz w:val="22"/>
          <w:szCs w:val="22"/>
        </w:rPr>
        <w:t xml:space="preserve">“Kultura finansowa Polaków” przygotowany przez BIG </w:t>
      </w:r>
      <w:proofErr w:type="spellStart"/>
      <w:r w:rsidR="00160FBA" w:rsidRPr="00CD6231">
        <w:rPr>
          <w:sz w:val="22"/>
          <w:szCs w:val="22"/>
        </w:rPr>
        <w:t>InfoMonitor</w:t>
      </w:r>
      <w:proofErr w:type="spellEnd"/>
      <w:r w:rsidR="00160FBA" w:rsidRPr="00CD6231">
        <w:rPr>
          <w:sz w:val="22"/>
          <w:szCs w:val="22"/>
        </w:rPr>
        <w:t xml:space="preserve"> sugeruje, że jednym z czynników, które mogą mieć związek ze skalą niespłaconego zadłużenia w sektorze produkcyjnym jest panująca w nim niska dyscyplina finansowa. Sektor produkcyjny wykazuje najwyższy poziom akceptacji dla nieetycznych </w:t>
      </w:r>
      <w:proofErr w:type="spellStart"/>
      <w:r w:rsidR="00160FBA" w:rsidRPr="00CD6231">
        <w:rPr>
          <w:sz w:val="22"/>
          <w:szCs w:val="22"/>
        </w:rPr>
        <w:t>zachowań</w:t>
      </w:r>
      <w:proofErr w:type="spellEnd"/>
      <w:r w:rsidR="00160FBA" w:rsidRPr="00CD6231">
        <w:rPr>
          <w:sz w:val="22"/>
          <w:szCs w:val="22"/>
        </w:rPr>
        <w:t xml:space="preserve"> w biznesie, co może skutkować przedłużającymi się problemami z wypłacalnością. W tej branży brak poszanowania dla zasad nie jest problemem marginalnym. Z danych wynika, że 14 proc. właścicieli i osób zarządzających firmami akceptuje wstrzymywanie pensji i premii. Co więcej, aż 13 proc. przedstawicieli sektora toleruje nieetyczne zachowania w biznesie takie jak przepisywanie majątku przez kontrahenta w celu uchylenia się od długu, celowe zaniżanie cen</w:t>
      </w:r>
      <w:r>
        <w:rPr>
          <w:sz w:val="22"/>
          <w:szCs w:val="22"/>
        </w:rPr>
        <w:t xml:space="preserve"> w ramach konkurencji rynkowej</w:t>
      </w:r>
      <w:r w:rsidR="00160FBA" w:rsidRPr="00CD6231">
        <w:rPr>
          <w:sz w:val="22"/>
          <w:szCs w:val="22"/>
        </w:rPr>
        <w:t>, a także niezgłaszanie umów pracowniczych do ZUS lub wypłacanie wynagrodzenia "pod stołem" (praca na czarno). Zauważalny jest brak nawet elementarnej dyscypliny - 12 proc. badanych toleruje nieterminowe płacenie zobowiązań finansowych – jak składki ZUS czy podatki – oraz sprzedaż towaru bez paragonu. Ten wysoki poziom tolerancji dla oszustw i opóźniania płatności może sugerować, że unikanie zobowiązań stało się niestety "częścią strategii biznesowej" i napędza spiralę zatorów płatniczych, które uderzają w całą branżę.</w:t>
      </w:r>
    </w:p>
    <w:p w14:paraId="1890029A" w14:textId="76D99768" w:rsidR="001966E3" w:rsidRDefault="00F959A8">
      <w:pPr>
        <w:spacing w:before="240" w:after="240" w:line="276" w:lineRule="auto"/>
        <w:jc w:val="both"/>
        <w:rPr>
          <w:b/>
          <w:bCs/>
          <w:sz w:val="22"/>
          <w:szCs w:val="22"/>
        </w:rPr>
      </w:pPr>
      <w:r w:rsidRPr="00CD6231">
        <w:rPr>
          <w:i/>
          <w:iCs/>
          <w:sz w:val="22"/>
          <w:szCs w:val="22"/>
        </w:rPr>
        <w:t>– Wielomiliardowe zadłużenie w polskiej produkcji to już nie jest tylko problem ekonomiczny – to rachunek za niski poziom etyki finansowej. Najbardziej alarmujące jest jednak to, że duża część tego zaległego długu jest karmiona pasywną akceptacją dla nieuczciwości – od płacenia pod stołem przez celowe unikanie spłaty</w:t>
      </w:r>
      <w:r w:rsidR="00160FBA" w:rsidRPr="00CD6231">
        <w:rPr>
          <w:i/>
          <w:iCs/>
          <w:sz w:val="22"/>
          <w:szCs w:val="22"/>
        </w:rPr>
        <w:t>,</w:t>
      </w:r>
      <w:r w:rsidRPr="00CD6231">
        <w:rPr>
          <w:i/>
          <w:iCs/>
          <w:sz w:val="22"/>
          <w:szCs w:val="22"/>
        </w:rPr>
        <w:t xml:space="preserve"> po przepisywanie majątku. Sektor produkcyjny utknął w pułapce, gdzie brak dyscypliny finansowej stał się elementem strategii biznesowej. Podnoszenie standardów etycznych i zwiększanie transparentności powinno być traktowane nie jako koszt, lecz jako wartość dodana i przewaga konkurencyjna, budująca długoterminowe relacje z dostawcami, pracownikami i bankami. Bez wdrożenia tych elementów </w:t>
      </w:r>
      <w:r w:rsidR="00160FBA" w:rsidRPr="00CD6231">
        <w:rPr>
          <w:i/>
          <w:iCs/>
          <w:sz w:val="22"/>
          <w:szCs w:val="22"/>
        </w:rPr>
        <w:t>zatory płatnicze</w:t>
      </w:r>
      <w:r w:rsidRPr="00CD6231">
        <w:rPr>
          <w:i/>
          <w:iCs/>
          <w:sz w:val="22"/>
          <w:szCs w:val="22"/>
        </w:rPr>
        <w:t xml:space="preserve"> będ</w:t>
      </w:r>
      <w:r w:rsidR="00160FBA" w:rsidRPr="00CD6231">
        <w:rPr>
          <w:i/>
          <w:iCs/>
          <w:sz w:val="22"/>
          <w:szCs w:val="22"/>
        </w:rPr>
        <w:t>ą</w:t>
      </w:r>
      <w:r w:rsidRPr="00CD6231">
        <w:rPr>
          <w:i/>
          <w:iCs/>
          <w:sz w:val="22"/>
          <w:szCs w:val="22"/>
        </w:rPr>
        <w:t xml:space="preserve"> nie do zatrzymania, zagrażając stabilności całego łańcucha dostaw. Dlatego firmy muszą priorytetowo traktować terminowe regulowanie wszystkich zobowiązań </w:t>
      </w:r>
      <w:r w:rsidRPr="00CD6231">
        <w:rPr>
          <w:sz w:val="22"/>
          <w:szCs w:val="22"/>
        </w:rPr>
        <w:t>- pod</w:t>
      </w:r>
      <w:r w:rsidR="00695CB9">
        <w:rPr>
          <w:sz w:val="22"/>
          <w:szCs w:val="22"/>
        </w:rPr>
        <w:t>sumowuje</w:t>
      </w:r>
      <w:r w:rsidRPr="00CD6231">
        <w:rPr>
          <w:sz w:val="22"/>
          <w:szCs w:val="22"/>
        </w:rPr>
        <w:t xml:space="preserve"> </w:t>
      </w:r>
      <w:r w:rsidRPr="00CD6231">
        <w:rPr>
          <w:b/>
          <w:bCs/>
          <w:sz w:val="22"/>
          <w:szCs w:val="22"/>
        </w:rPr>
        <w:t xml:space="preserve">Paweł Szarkowski, prezes BIG </w:t>
      </w:r>
      <w:proofErr w:type="spellStart"/>
      <w:r w:rsidRPr="00CD6231">
        <w:rPr>
          <w:b/>
          <w:bCs/>
          <w:sz w:val="22"/>
          <w:szCs w:val="22"/>
        </w:rPr>
        <w:t>InfoMonitor</w:t>
      </w:r>
      <w:proofErr w:type="spellEnd"/>
      <w:r w:rsidRPr="00CD6231">
        <w:rPr>
          <w:b/>
          <w:bCs/>
          <w:sz w:val="22"/>
          <w:szCs w:val="22"/>
        </w:rPr>
        <w:t>.</w:t>
      </w:r>
    </w:p>
    <w:p w14:paraId="53FED2F0" w14:textId="77777777" w:rsidR="00CD6231" w:rsidRPr="00CD6231" w:rsidRDefault="00CD6231">
      <w:pPr>
        <w:spacing w:before="240" w:after="240" w:line="276" w:lineRule="auto"/>
        <w:jc w:val="both"/>
        <w:rPr>
          <w:b/>
          <w:bCs/>
        </w:rPr>
      </w:pPr>
    </w:p>
    <w:p w14:paraId="67C0853E" w14:textId="3F253F83" w:rsidR="001966E3" w:rsidRPr="00CD6231" w:rsidRDefault="00337608">
      <w:pPr>
        <w:spacing w:before="240" w:after="240" w:line="276" w:lineRule="auto"/>
        <w:jc w:val="both"/>
        <w:rPr>
          <w:i/>
          <w:iCs/>
          <w:color w:val="000000"/>
        </w:rPr>
      </w:pPr>
      <w:r w:rsidRPr="00CD6231">
        <w:rPr>
          <w:i/>
          <w:iCs/>
          <w:color w:val="000000"/>
        </w:rPr>
        <w:t xml:space="preserve">Badanie nt. kultury finansowej przedsiębiorców zrealizowane dla BIG </w:t>
      </w:r>
      <w:proofErr w:type="spellStart"/>
      <w:r w:rsidRPr="00CD6231">
        <w:rPr>
          <w:i/>
          <w:iCs/>
          <w:color w:val="000000"/>
        </w:rPr>
        <w:t>InfoMonitor</w:t>
      </w:r>
      <w:proofErr w:type="spellEnd"/>
      <w:r w:rsidRPr="00CD6231">
        <w:rPr>
          <w:i/>
          <w:iCs/>
          <w:color w:val="000000"/>
        </w:rPr>
        <w:t xml:space="preserve"> przez </w:t>
      </w:r>
      <w:proofErr w:type="spellStart"/>
      <w:r w:rsidRPr="00CD6231">
        <w:rPr>
          <w:i/>
          <w:iCs/>
          <w:color w:val="000000"/>
        </w:rPr>
        <w:t>Quality</w:t>
      </w:r>
      <w:proofErr w:type="spellEnd"/>
      <w:r w:rsidRPr="00CD6231">
        <w:rPr>
          <w:i/>
          <w:iCs/>
          <w:color w:val="000000"/>
        </w:rPr>
        <w:t xml:space="preserve"> Watch metodą CAWI na próbie 552 firm, czerwiec 2025 rok.</w:t>
      </w:r>
    </w:p>
    <w:p w14:paraId="0F21FF19" w14:textId="77777777" w:rsidR="001966E3" w:rsidRDefault="001966E3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both"/>
        <w:rPr>
          <w:color w:val="000000"/>
          <w:sz w:val="22"/>
          <w:szCs w:val="22"/>
        </w:rPr>
      </w:pPr>
    </w:p>
    <w:p w14:paraId="26441D0D" w14:textId="77777777" w:rsidR="001966E3" w:rsidRDefault="00F959A8">
      <w:pPr>
        <w:pBdr>
          <w:top w:val="nil"/>
          <w:left w:val="nil"/>
          <w:bottom w:val="nil"/>
          <w:right w:val="nil"/>
          <w:between w:val="nil"/>
        </w:pBdr>
        <w:spacing w:before="240" w:after="160" w:line="259" w:lineRule="auto"/>
        <w:jc w:val="both"/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BIG </w:t>
      </w:r>
      <w:proofErr w:type="spellStart"/>
      <w:r>
        <w:rPr>
          <w:b/>
          <w:bCs/>
          <w:sz w:val="18"/>
          <w:szCs w:val="18"/>
        </w:rPr>
        <w:t>InfoMonitor</w:t>
      </w:r>
      <w:proofErr w:type="spellEnd"/>
      <w:r>
        <w:rPr>
          <w:sz w:val="18"/>
          <w:szCs w:val="18"/>
        </w:rPr>
        <w:t xml:space="preserve">, spółka z Grupy BIK, już od 21 lat dostarcza rynkowi wiarygodne informacje o zadłużeniu osób fizycznych i firm. Pomaga w ten sposób w przeciwdziałaniu zatorom płatniczym i odzyskiwaniu należności. Spółka prowadzi Rejestr Dłużników, do którego na warunkach określonych w Ustawie o BIG, każdy może wpisać dłużnika – firmę lub konsumenta zalegającego z płatnościami. Oprócz długów BIG </w:t>
      </w:r>
      <w:proofErr w:type="spellStart"/>
      <w:r>
        <w:rPr>
          <w:sz w:val="18"/>
          <w:szCs w:val="18"/>
        </w:rPr>
        <w:t>InfoMonitor</w:t>
      </w:r>
      <w:proofErr w:type="spellEnd"/>
      <w:r>
        <w:rPr>
          <w:sz w:val="18"/>
          <w:szCs w:val="18"/>
        </w:rPr>
        <w:t xml:space="preserve"> gromadzi i udostępnia pozytywne informacje gospodarcze, czyli dane o terminowych płatnościach. Raporty z BIG </w:t>
      </w:r>
      <w:proofErr w:type="spellStart"/>
      <w:r>
        <w:rPr>
          <w:sz w:val="18"/>
          <w:szCs w:val="18"/>
        </w:rPr>
        <w:t>InfoMonitor</w:t>
      </w:r>
      <w:proofErr w:type="spellEnd"/>
      <w:r>
        <w:rPr>
          <w:sz w:val="18"/>
          <w:szCs w:val="18"/>
        </w:rPr>
        <w:t xml:space="preserve">  zawierają wiarygodne informacje o kondycji finansowej osób i firm i wspierają podmioty gospodarcze w dbaniu o płynność finansową.  BIG </w:t>
      </w:r>
      <w:proofErr w:type="spellStart"/>
      <w:r>
        <w:rPr>
          <w:sz w:val="18"/>
          <w:szCs w:val="18"/>
        </w:rPr>
        <w:t>InfoMonitor</w:t>
      </w:r>
      <w:proofErr w:type="spellEnd"/>
      <w:r>
        <w:rPr>
          <w:sz w:val="18"/>
          <w:szCs w:val="18"/>
        </w:rPr>
        <w:t xml:space="preserve"> posiada jedną z największych baz dłużników – zasoby rejestru obejmują ponad 100 mln informacji gospodarczych. Od początku działalności do rejestru dłużników BIG </w:t>
      </w:r>
      <w:proofErr w:type="spellStart"/>
      <w:r>
        <w:rPr>
          <w:sz w:val="18"/>
          <w:szCs w:val="18"/>
        </w:rPr>
        <w:t>InfoMonitor</w:t>
      </w:r>
      <w:proofErr w:type="spellEnd"/>
      <w:r>
        <w:rPr>
          <w:sz w:val="18"/>
          <w:szCs w:val="18"/>
        </w:rPr>
        <w:t xml:space="preserve"> wpisano blisko 33 mln zaległych zobowiązań o wartości ponad 347 mld zł. Banki, firmy pożyczkowe i inne instytucje sektora finansowego chętnie korzystają z raportów z BIG </w:t>
      </w:r>
      <w:proofErr w:type="spellStart"/>
      <w:r>
        <w:rPr>
          <w:sz w:val="18"/>
          <w:szCs w:val="18"/>
        </w:rPr>
        <w:t>InfoMonitor</w:t>
      </w:r>
      <w:proofErr w:type="spellEnd"/>
      <w:r>
        <w:rPr>
          <w:sz w:val="18"/>
          <w:szCs w:val="18"/>
        </w:rPr>
        <w:t xml:space="preserve"> w swoich procesach kredytowych. Badają  w ten sposób wiarygodność płatniczą swoich klientów. Od początku działania BIG </w:t>
      </w:r>
      <w:proofErr w:type="spellStart"/>
      <w:r>
        <w:rPr>
          <w:sz w:val="18"/>
          <w:szCs w:val="18"/>
        </w:rPr>
        <w:t>InfoMonitor</w:t>
      </w:r>
      <w:proofErr w:type="spellEnd"/>
      <w:r>
        <w:rPr>
          <w:sz w:val="18"/>
          <w:szCs w:val="18"/>
        </w:rPr>
        <w:t xml:space="preserve"> udostępnił 303 mln raportów o wiarygodności płatniczej osób i firm.</w:t>
      </w:r>
    </w:p>
    <w:p w14:paraId="1E1B53B1" w14:textId="77777777" w:rsidR="001966E3" w:rsidRDefault="00F959A8">
      <w:pPr>
        <w:spacing w:after="160" w:line="259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Informacje o dłużnikach przekazują do BIG </w:t>
      </w:r>
      <w:proofErr w:type="spellStart"/>
      <w:r>
        <w:rPr>
          <w:sz w:val="18"/>
          <w:szCs w:val="18"/>
        </w:rPr>
        <w:t>InfoMonitor</w:t>
      </w:r>
      <w:proofErr w:type="spellEnd"/>
      <w:r>
        <w:rPr>
          <w:sz w:val="18"/>
          <w:szCs w:val="18"/>
        </w:rPr>
        <w:t xml:space="preserve"> m.in. dostawcy energii elektrycznej, gazu, wody i inne przedsiębiorstwa użyteczności publicznej, banki, firmy pożyczkowe, operatorzy telefonii stacjonarnej i komórkowej, firmy </w:t>
      </w:r>
      <w:r>
        <w:rPr>
          <w:sz w:val="18"/>
          <w:szCs w:val="18"/>
        </w:rPr>
        <w:lastRenderedPageBreak/>
        <w:t>ubezpieczeniowe, faktoringowe, leasingowe, sektor MŚP i inne duże firmy, zarządcy nieruchomości, transport publiczny, sądy, gminy i urzędy miasta, a także osoby fizyczne.</w:t>
      </w:r>
    </w:p>
    <w:p w14:paraId="19666A38" w14:textId="77777777" w:rsidR="001966E3" w:rsidRDefault="00F959A8">
      <w:pPr>
        <w:spacing w:after="160" w:line="259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BIG </w:t>
      </w:r>
      <w:proofErr w:type="spellStart"/>
      <w:r>
        <w:rPr>
          <w:sz w:val="18"/>
          <w:szCs w:val="18"/>
        </w:rPr>
        <w:t>InfoMonitor</w:t>
      </w:r>
      <w:proofErr w:type="spellEnd"/>
      <w:r>
        <w:rPr>
          <w:sz w:val="18"/>
          <w:szCs w:val="18"/>
        </w:rPr>
        <w:t xml:space="preserve"> jako jedyne Biuro Informacji Gospodarczej umożliwia dostęp do baz: Biura Informacji Kredytowej i Związku Banków Polskich, dzięki czemu stanowi platformę wymiany informacji pomiędzy sektorem bankowym i pozostałymi sektorami gospodarki. Głównym akcjonariuszem BIG </w:t>
      </w:r>
      <w:proofErr w:type="spellStart"/>
      <w:r>
        <w:rPr>
          <w:sz w:val="18"/>
          <w:szCs w:val="18"/>
        </w:rPr>
        <w:t>InfoMonitor</w:t>
      </w:r>
      <w:proofErr w:type="spellEnd"/>
      <w:r>
        <w:rPr>
          <w:sz w:val="18"/>
          <w:szCs w:val="18"/>
        </w:rPr>
        <w:t xml:space="preserve"> jest Biuro Informacji Kredytowej. Więcej na  </w:t>
      </w:r>
      <w:hyperlink r:id="rId8">
        <w:r w:rsidR="001966E3">
          <w:rPr>
            <w:color w:val="467886"/>
            <w:sz w:val="18"/>
            <w:szCs w:val="18"/>
            <w:u w:val="single"/>
          </w:rPr>
          <w:t>www.big.pl</w:t>
        </w:r>
      </w:hyperlink>
    </w:p>
    <w:p w14:paraId="0905B3AC" w14:textId="77777777" w:rsidR="001966E3" w:rsidRDefault="001966E3">
      <w:pPr>
        <w:spacing w:line="240" w:lineRule="auto"/>
        <w:jc w:val="both"/>
        <w:rPr>
          <w:b/>
          <w:bCs/>
        </w:rPr>
      </w:pPr>
    </w:p>
    <w:p w14:paraId="3ACA9258" w14:textId="77777777" w:rsidR="001966E3" w:rsidRDefault="00F959A8">
      <w:pPr>
        <w:spacing w:line="240" w:lineRule="auto"/>
        <w:jc w:val="both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Kontakt dla mediów:</w:t>
      </w:r>
    </w:p>
    <w:tbl>
      <w:tblPr>
        <w:tblStyle w:val="a1"/>
        <w:tblW w:w="1046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780"/>
        <w:gridCol w:w="3340"/>
        <w:gridCol w:w="3340"/>
      </w:tblGrid>
      <w:tr w:rsidR="001966E3" w14:paraId="6000F980" w14:textId="77777777">
        <w:trPr>
          <w:trHeight w:val="1440"/>
        </w:trPr>
        <w:tc>
          <w:tcPr>
            <w:tcW w:w="3780" w:type="dxa"/>
          </w:tcPr>
          <w:p w14:paraId="085D110A" w14:textId="77777777" w:rsidR="001966E3" w:rsidRDefault="00F959A8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Diana Borowiecka</w:t>
            </w:r>
          </w:p>
          <w:p w14:paraId="756362A7" w14:textId="77777777" w:rsidR="001966E3" w:rsidRDefault="00F959A8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Biuro PR i Komunikacji</w:t>
            </w:r>
          </w:p>
          <w:p w14:paraId="00CC9F73" w14:textId="77777777" w:rsidR="001966E3" w:rsidRDefault="00F959A8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tel.: +48 22 486 56 46</w:t>
            </w:r>
          </w:p>
          <w:p w14:paraId="450DBF24" w14:textId="77777777" w:rsidR="001966E3" w:rsidRDefault="00F959A8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kom.: + 48 607 146 583</w:t>
            </w:r>
          </w:p>
          <w:p w14:paraId="3B6AA30B" w14:textId="77777777" w:rsidR="001966E3" w:rsidRDefault="00F959A8">
            <w:pPr>
              <w:spacing w:line="240" w:lineRule="auto"/>
              <w:ind w:left="-108"/>
              <w:jc w:val="both"/>
            </w:pPr>
            <w:r>
              <w:rPr>
                <w:sz w:val="18"/>
                <w:szCs w:val="18"/>
              </w:rPr>
              <w:t>diana.borowiecka@big.pl</w:t>
            </w:r>
          </w:p>
        </w:tc>
        <w:tc>
          <w:tcPr>
            <w:tcW w:w="3340" w:type="dxa"/>
          </w:tcPr>
          <w:p w14:paraId="04FDAF92" w14:textId="77777777" w:rsidR="001966E3" w:rsidRDefault="001966E3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</w:p>
        </w:tc>
        <w:tc>
          <w:tcPr>
            <w:tcW w:w="3340" w:type="dxa"/>
          </w:tcPr>
          <w:p w14:paraId="13452DF6" w14:textId="77777777" w:rsidR="001966E3" w:rsidRDefault="001966E3">
            <w:pPr>
              <w:spacing w:line="240" w:lineRule="auto"/>
              <w:jc w:val="both"/>
            </w:pPr>
          </w:p>
        </w:tc>
      </w:tr>
    </w:tbl>
    <w:p w14:paraId="20709A1D" w14:textId="77777777" w:rsidR="001966E3" w:rsidRDefault="001966E3">
      <w:pPr>
        <w:jc w:val="both"/>
        <w:rPr>
          <w:color w:val="000000"/>
        </w:rPr>
      </w:pPr>
    </w:p>
    <w:p w14:paraId="1AD5129E" w14:textId="77777777" w:rsidR="001966E3" w:rsidRDefault="001966E3">
      <w:pPr>
        <w:jc w:val="both"/>
      </w:pPr>
    </w:p>
    <w:p w14:paraId="7B380732" w14:textId="77777777" w:rsidR="001966E3" w:rsidRDefault="001966E3">
      <w:pPr>
        <w:jc w:val="both"/>
      </w:pPr>
    </w:p>
    <w:p w14:paraId="2F78F42A" w14:textId="77777777" w:rsidR="001966E3" w:rsidRDefault="001966E3">
      <w:pPr>
        <w:jc w:val="both"/>
      </w:pPr>
    </w:p>
    <w:p w14:paraId="4E3BB16B" w14:textId="77777777" w:rsidR="001966E3" w:rsidRDefault="001966E3"/>
    <w:sectPr w:rsidR="001966E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340" w:footer="414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3B169F" w14:textId="77777777" w:rsidR="00EA0E12" w:rsidRDefault="00EA0E12">
      <w:pPr>
        <w:spacing w:line="240" w:lineRule="auto"/>
      </w:pPr>
      <w:r>
        <w:separator/>
      </w:r>
    </w:p>
  </w:endnote>
  <w:endnote w:type="continuationSeparator" w:id="0">
    <w:p w14:paraId="04113EBB" w14:textId="77777777" w:rsidR="00EA0E12" w:rsidRDefault="00EA0E1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C023B19-C622-4C87-A535-135E5A474017}"/>
    <w:embedBold r:id="rId2" w:fontKey="{20D67E87-19BE-4C08-B1A1-9BC509497523}"/>
    <w:embedItalic r:id="rId3" w:fontKey="{04F35CFC-D15E-4CAC-9690-B65578711F0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C848A58D-C560-489B-86FF-A76C43841E7A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0709EB1B-1CB5-4FF3-870D-48164B24317F}"/>
    <w:embedItalic r:id="rId6" w:fontKey="{2CFED1C7-4EC6-4453-B326-FEE63ADB27E9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7" w:fontKey="{A052A337-3811-41D5-A686-63B0E4FF98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40A8B9" w14:textId="77777777" w:rsidR="001966E3" w:rsidRDefault="00F959A8">
    <w:r>
      <w:rPr>
        <w:noProof/>
      </w:rPr>
      <mc:AlternateContent>
        <mc:Choice Requires="wps">
          <w:drawing>
            <wp:anchor distT="0" distB="0" distL="0" distR="0" simplePos="0" relativeHeight="251681792" behindDoc="0" locked="0" layoutInCell="1" hidden="0" allowOverlap="1" wp14:anchorId="5EC99A9D" wp14:editId="773D68FA">
              <wp:simplePos x="0" y="0"/>
              <wp:positionH relativeFrom="column">
                <wp:posOffset>4397375</wp:posOffset>
              </wp:positionH>
              <wp:positionV relativeFrom="paragraph">
                <wp:posOffset>-9522</wp:posOffset>
              </wp:positionV>
              <wp:extent cx="472440" cy="472440"/>
              <wp:effectExtent l="0" t="0" r="0" b="0"/>
              <wp:wrapNone/>
              <wp:docPr id="1295713058" name="Prostokąt 1295713058" descr="Informacje Jaw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150FA72" w14:textId="77777777" w:rsidR="001966E3" w:rsidRDefault="00F959A8">
                          <w:pPr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0" tIns="0" rIns="25400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EC99A9D" id="Prostokąt 1295713058" o:spid="_x0000_s1026" alt="Informacje Jawne" style="position:absolute;margin-left:346.25pt;margin-top:-.75pt;width:37.2pt;height:37.2pt;z-index:2516817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" filled="f" stroked="f">
              <v:textbox inset="0,0,20pt,15pt">
                <w:txbxContent>
                  <w:p w14:paraId="5150FA72" w14:textId="77777777" w:rsidR="001966E3" w:rsidRDefault="00F959A8">
                    <w:pPr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</w:p>
  <w:p w14:paraId="5895B92B" w14:textId="77777777" w:rsidR="001966E3" w:rsidRDefault="001966E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4C4D36" w14:textId="77777777" w:rsidR="001966E3" w:rsidRDefault="00F959A8">
    <w:pPr>
      <w:widowControl w:val="0"/>
      <w:pBdr>
        <w:top w:val="nil"/>
        <w:left w:val="nil"/>
        <w:bottom w:val="nil"/>
        <w:right w:val="nil"/>
        <w:between w:val="nil"/>
      </w:pBdr>
      <w:spacing w:line="220" w:lineRule="auto"/>
      <w:rPr>
        <w:color w:val="9E9E9E"/>
        <w:sz w:val="16"/>
        <w:szCs w:val="16"/>
      </w:rPr>
    </w:pPr>
    <w:r>
      <w:rPr>
        <w:color w:val="9E9E9E"/>
        <w:sz w:val="16"/>
        <w:szCs w:val="16"/>
      </w:rPr>
      <w:t xml:space="preserve"> </w:t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 wp14:anchorId="09F126E6" wp14:editId="036E0493">
              <wp:simplePos x="0" y="0"/>
              <wp:positionH relativeFrom="column">
                <wp:posOffset>-98421</wp:posOffset>
              </wp:positionH>
              <wp:positionV relativeFrom="paragraph">
                <wp:posOffset>-1901</wp:posOffset>
              </wp:positionV>
              <wp:extent cx="4714875" cy="1528445"/>
              <wp:effectExtent l="0" t="0" r="0" b="0"/>
              <wp:wrapSquare wrapText="bothSides" distT="45720" distB="45720" distL="114300" distR="114300"/>
              <wp:docPr id="1295713069" name="Prostokąt 12957130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50475" y="3077690"/>
                        <a:ext cx="45910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53AFE9FC" w14:textId="77777777" w:rsidR="001966E3" w:rsidRDefault="00F959A8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b/>
                              <w:color w:val="BFBFBF"/>
                              <w:sz w:val="16"/>
                            </w:rPr>
                            <w:t xml:space="preserve">Biuro Informacji Gospodarczej </w:t>
                          </w:r>
                          <w:proofErr w:type="spellStart"/>
                          <w:r>
                            <w:rPr>
                              <w:b/>
                              <w:color w:val="BFBFBF"/>
                              <w:sz w:val="16"/>
                            </w:rPr>
                            <w:t>InfoMonitor</w:t>
                          </w:r>
                          <w:proofErr w:type="spellEnd"/>
                          <w:r>
                            <w:rPr>
                              <w:b/>
                              <w:color w:val="BFBFBF"/>
                              <w:sz w:val="16"/>
                            </w:rPr>
                            <w:t xml:space="preserve"> S.A</w:t>
                          </w:r>
                          <w:r>
                            <w:rPr>
                              <w:color w:val="BFBFBF"/>
                              <w:sz w:val="16"/>
                            </w:rPr>
                            <w:t xml:space="preserve">. </w:t>
                          </w:r>
                          <w:r>
                            <w:rPr>
                              <w:color w:val="BFBFBF"/>
                              <w:sz w:val="16"/>
                            </w:rPr>
                            <w:br/>
                            <w:t>ul. Z. Modzelewskiego 77A, 02-679 Warszawa</w:t>
                          </w:r>
                        </w:p>
                        <w:p w14:paraId="1EB0411D" w14:textId="77777777" w:rsidR="001966E3" w:rsidRPr="00DA1DA5" w:rsidRDefault="00F959A8">
                          <w:pPr>
                            <w:spacing w:line="240" w:lineRule="auto"/>
                            <w:textDirection w:val="btLr"/>
                            <w:rPr>
                              <w:lang w:val="en-GB"/>
                            </w:rPr>
                          </w:pPr>
                          <w:r w:rsidRPr="00DA1DA5">
                            <w:rPr>
                              <w:color w:val="BFBFBF"/>
                              <w:sz w:val="16"/>
                              <w:lang w:val="en-GB"/>
                            </w:rPr>
                            <w:t xml:space="preserve">tel. +48 22 486 5656, e-mail: </w:t>
                          </w:r>
                          <w:r w:rsidRPr="00DA1DA5">
                            <w:rPr>
                              <w:color w:val="BFBFBF"/>
                              <w:sz w:val="16"/>
                              <w:u w:val="single"/>
                              <w:lang w:val="en-GB"/>
                            </w:rPr>
                            <w:t>biuro@big.pl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9F126E6" id="Prostokąt 1295713069" o:spid="_x0000_s1027" style="position:absolute;margin-left:-7.75pt;margin-top:-.15pt;width:371.25pt;height:120.3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" stroked="f">
              <v:textbox inset="2.53958mm,1.2694mm,2.53958mm,1.2694mm">
                <w:txbxContent>
                  <w:p w14:paraId="53AFE9FC" w14:textId="77777777" w:rsidR="001966E3" w:rsidRDefault="00F959A8">
                    <w:pPr>
                      <w:spacing w:line="240" w:lineRule="auto"/>
                      <w:textDirection w:val="btLr"/>
                    </w:pPr>
                    <w:r>
                      <w:rPr>
                        <w:b/>
                        <w:color w:val="BFBFBF"/>
                        <w:sz w:val="16"/>
                      </w:rPr>
                      <w:t>Biuro Informacji Gospodarczej InfoMonitor S.A</w:t>
                    </w:r>
                    <w:r>
                      <w:rPr>
                        <w:color w:val="BFBFBF"/>
                        <w:sz w:val="16"/>
                      </w:rPr>
                      <w:t xml:space="preserve">. </w:t>
                    </w:r>
                    <w:r>
                      <w:rPr>
                        <w:color w:val="BFBFBF"/>
                        <w:sz w:val="16"/>
                      </w:rPr>
                      <w:br/>
                      <w:t>ul. Z. Modzelewskiego 77A, 02-679 Warszawa</w:t>
                    </w:r>
                  </w:p>
                  <w:p w14:paraId="1EB0411D" w14:textId="77777777" w:rsidR="001966E3" w:rsidRPr="00DA1DA5" w:rsidRDefault="00F959A8">
                    <w:pPr>
                      <w:spacing w:line="240" w:lineRule="auto"/>
                      <w:textDirection w:val="btLr"/>
                      <w:rPr>
                        <w:lang w:val="en-GB"/>
                      </w:rPr>
                    </w:pPr>
                    <w:r w:rsidRPr="00DA1DA5">
                      <w:rPr>
                        <w:color w:val="BFBFBF"/>
                        <w:sz w:val="16"/>
                        <w:lang w:val="en-GB"/>
                      </w:rPr>
                      <w:t xml:space="preserve">tel. +48 22 486 5656, e-mail: </w:t>
                    </w:r>
                    <w:r w:rsidRPr="00DA1DA5">
                      <w:rPr>
                        <w:color w:val="BFBFBF"/>
                        <w:sz w:val="16"/>
                        <w:u w:val="single"/>
                        <w:lang w:val="en-GB"/>
                      </w:rPr>
                      <w:t>biuro@big.pl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2EB225AA" wp14:editId="035BAF52">
              <wp:simplePos x="0" y="0"/>
              <wp:positionH relativeFrom="column">
                <wp:posOffset>-911220</wp:posOffset>
              </wp:positionH>
              <wp:positionV relativeFrom="paragraph">
                <wp:posOffset>10086975</wp:posOffset>
              </wp:positionV>
              <wp:extent cx="7684135" cy="396875"/>
              <wp:effectExtent l="0" t="0" r="0" b="0"/>
              <wp:wrapNone/>
              <wp:docPr id="1295713067" name="Prostokąt 1295713067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36BBB77" w14:textId="77777777" w:rsidR="001966E3" w:rsidRDefault="00F959A8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EB225AA" id="Prostokąt 1295713067" o:spid="_x0000_s1028" alt="{&quot;HashCode&quot;:-1048850003,&quot;Height&quot;:841.0,&quot;Width&quot;:595.0,&quot;Placement&quot;:&quot;Footer&quot;,&quot;Index&quot;:&quot;Primary&quot;,&quot;Section&quot;:1,&quot;Top&quot;:0.0,&quot;Left&quot;:0.0}" style="position:absolute;margin-left:-71.75pt;margin-top:794.25pt;width:605.05pt;height:31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" filled="f" stroked="f">
              <v:textbox inset="2.53958mm,0,20pt,0">
                <w:txbxContent>
                  <w:p w14:paraId="336BBB77" w14:textId="77777777" w:rsidR="001966E3" w:rsidRDefault="00F959A8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6F6197FB" wp14:editId="0E10650F">
              <wp:simplePos x="0" y="0"/>
              <wp:positionH relativeFrom="column">
                <wp:posOffset>-911220</wp:posOffset>
              </wp:positionH>
              <wp:positionV relativeFrom="paragraph">
                <wp:posOffset>10188575</wp:posOffset>
              </wp:positionV>
              <wp:extent cx="7598410" cy="311150"/>
              <wp:effectExtent l="0" t="0" r="0" b="0"/>
              <wp:wrapNone/>
              <wp:docPr id="1295713075" name="Prostokąt 1295713075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22093F" w14:textId="77777777" w:rsidR="001966E3" w:rsidRDefault="00F959A8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F6197FB" id="Prostokąt 1295713075" o:spid="_x0000_s1029" alt="{&quot;HashCode&quot;:-1048850003,&quot;Height&quot;:841.0,&quot;Width&quot;:595.0,&quot;Placement&quot;:&quot;Footer&quot;,&quot;Index&quot;:&quot;Primary&quot;,&quot;Section&quot;:1,&quot;Top&quot;:0.0,&quot;Left&quot;:0.0}" style="position:absolute;margin-left:-71.75pt;margin-top:802.25pt;width:598.3pt;height:24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" filled="f" stroked="f">
              <v:textbox inset="2.53958mm,0,20pt,0">
                <w:txbxContent>
                  <w:p w14:paraId="6E22093F" w14:textId="77777777" w:rsidR="001966E3" w:rsidRDefault="00F959A8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hidden="0" allowOverlap="1" wp14:anchorId="2601A114" wp14:editId="278D51B0">
              <wp:simplePos x="0" y="0"/>
              <wp:positionH relativeFrom="column">
                <wp:posOffset>4397375</wp:posOffset>
              </wp:positionH>
              <wp:positionV relativeFrom="paragraph">
                <wp:posOffset>-9522</wp:posOffset>
              </wp:positionV>
              <wp:extent cx="472440" cy="472440"/>
              <wp:effectExtent l="0" t="0" r="0" b="0"/>
              <wp:wrapNone/>
              <wp:docPr id="1295713074" name="Prostokąt 1295713074" descr="Informacje Jaw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08315E" w14:textId="77777777" w:rsidR="001966E3" w:rsidRDefault="00F959A8">
                          <w:pPr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0" tIns="0" rIns="25400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601A114" id="Prostokąt 1295713074" o:spid="_x0000_s1030" alt="Informacje Jawne" style="position:absolute;margin-left:346.25pt;margin-top:-.75pt;width:37.2pt;height:37.2pt;z-index:251662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" filled="f" stroked="f">
              <v:textbox inset="0,0,20pt,15pt">
                <w:txbxContent>
                  <w:p w14:paraId="1608315E" w14:textId="77777777" w:rsidR="001966E3" w:rsidRDefault="00F959A8">
                    <w:pPr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hidden="0" allowOverlap="1" wp14:anchorId="7383831C" wp14:editId="1749AF87">
              <wp:simplePos x="0" y="0"/>
              <wp:positionH relativeFrom="column">
                <wp:posOffset>-911220</wp:posOffset>
              </wp:positionH>
              <wp:positionV relativeFrom="paragraph">
                <wp:posOffset>10086975</wp:posOffset>
              </wp:positionV>
              <wp:extent cx="7674610" cy="387350"/>
              <wp:effectExtent l="0" t="0" r="0" b="0"/>
              <wp:wrapNone/>
              <wp:docPr id="1295713072" name="Prostokąt 1295713072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6E3403" w14:textId="77777777" w:rsidR="001966E3" w:rsidRDefault="00F959A8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383831C" id="Prostokąt 1295713072" o:spid="_x0000_s1031" alt="{&quot;HashCode&quot;:-1048850003,&quot;Height&quot;:841.0,&quot;Width&quot;:595.0,&quot;Placement&quot;:&quot;Footer&quot;,&quot;Index&quot;:&quot;Primary&quot;,&quot;Section&quot;:1,&quot;Top&quot;:0.0,&quot;Left&quot;:0.0}" style="position:absolute;margin-left:-71.75pt;margin-top:794.25pt;width:604.3pt;height:30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" filled="f" stroked="f">
              <v:textbox inset="2.53958mm,0,20pt,0">
                <w:txbxContent>
                  <w:p w14:paraId="546E3403" w14:textId="77777777" w:rsidR="001966E3" w:rsidRDefault="00F959A8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hidden="0" allowOverlap="1" wp14:anchorId="00DF8651" wp14:editId="1A3094B7">
              <wp:simplePos x="0" y="0"/>
              <wp:positionH relativeFrom="column">
                <wp:posOffset>-911220</wp:posOffset>
              </wp:positionH>
              <wp:positionV relativeFrom="paragraph">
                <wp:posOffset>10099675</wp:posOffset>
              </wp:positionV>
              <wp:extent cx="7665085" cy="377825"/>
              <wp:effectExtent l="0" t="0" r="0" b="0"/>
              <wp:wrapNone/>
              <wp:docPr id="1295713064" name="Prostokąt 1295713064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F26CB5" w14:textId="77777777" w:rsidR="001966E3" w:rsidRDefault="00F959A8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0DF8651" id="Prostokąt 1295713064" o:spid="_x0000_s1032" alt="{&quot;HashCode&quot;:-1048850003,&quot;Height&quot;:841.0,&quot;Width&quot;:595.0,&quot;Placement&quot;:&quot;Footer&quot;,&quot;Index&quot;:&quot;Primary&quot;,&quot;Section&quot;:1,&quot;Top&quot;:0.0,&quot;Left&quot;:0.0}" style="position:absolute;margin-left:-71.75pt;margin-top:795.25pt;width:603.55pt;height:29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" filled="f" stroked="f">
              <v:textbox inset="2.53958mm,0,20pt,0">
                <w:txbxContent>
                  <w:p w14:paraId="5DF26CB5" w14:textId="77777777" w:rsidR="001966E3" w:rsidRDefault="00F959A8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hidden="0" allowOverlap="1" wp14:anchorId="54C5E84D" wp14:editId="476DC3AD">
              <wp:simplePos x="0" y="0"/>
              <wp:positionH relativeFrom="column">
                <wp:posOffset>-911220</wp:posOffset>
              </wp:positionH>
              <wp:positionV relativeFrom="paragraph">
                <wp:posOffset>10112375</wp:posOffset>
              </wp:positionV>
              <wp:extent cx="7655560" cy="368300"/>
              <wp:effectExtent l="0" t="0" r="0" b="0"/>
              <wp:wrapNone/>
              <wp:docPr id="1295713063" name="Prostokąt 1295713063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8084186" w14:textId="77777777" w:rsidR="001966E3" w:rsidRDefault="00F959A8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4C5E84D" id="Prostokąt 1295713063" o:spid="_x0000_s1033" alt="{&quot;HashCode&quot;:-1048850003,&quot;Height&quot;:841.0,&quot;Width&quot;:595.0,&quot;Placement&quot;:&quot;Footer&quot;,&quot;Index&quot;:&quot;Primary&quot;,&quot;Section&quot;:1,&quot;Top&quot;:0.0,&quot;Left&quot;:0.0}" style="position:absolute;margin-left:-71.75pt;margin-top:796.25pt;width:602.8pt;height:2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" filled="f" stroked="f">
              <v:textbox inset="2.53958mm,0,20pt,0">
                <w:txbxContent>
                  <w:p w14:paraId="38084186" w14:textId="77777777" w:rsidR="001966E3" w:rsidRDefault="00F959A8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hidden="0" allowOverlap="1" wp14:anchorId="58F8A301" wp14:editId="5592516D">
              <wp:simplePos x="0" y="0"/>
              <wp:positionH relativeFrom="column">
                <wp:posOffset>-911220</wp:posOffset>
              </wp:positionH>
              <wp:positionV relativeFrom="paragraph">
                <wp:posOffset>10125075</wp:posOffset>
              </wp:positionV>
              <wp:extent cx="7646035" cy="358775"/>
              <wp:effectExtent l="0" t="0" r="0" b="0"/>
              <wp:wrapNone/>
              <wp:docPr id="1295713066" name="Prostokąt 1295713066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B038B9A" w14:textId="77777777" w:rsidR="001966E3" w:rsidRDefault="00F959A8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8F8A301" id="Prostokąt 1295713066" o:spid="_x0000_s1034" alt="{&quot;HashCode&quot;:-1048850003,&quot;Height&quot;:841.0,&quot;Width&quot;:595.0,&quot;Placement&quot;:&quot;Footer&quot;,&quot;Index&quot;:&quot;Primary&quot;,&quot;Section&quot;:1,&quot;Top&quot;:0.0,&quot;Left&quot;:0.0}" style="position:absolute;margin-left:-71.75pt;margin-top:797.25pt;width:602.05pt;height:28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" filled="f" stroked="f">
              <v:textbox inset="2.53958mm,0,20pt,0">
                <w:txbxContent>
                  <w:p w14:paraId="6B038B9A" w14:textId="77777777" w:rsidR="001966E3" w:rsidRDefault="00F959A8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hidden="0" allowOverlap="1" wp14:anchorId="694AAA4C" wp14:editId="70740E6E">
              <wp:simplePos x="0" y="0"/>
              <wp:positionH relativeFrom="column">
                <wp:posOffset>-911220</wp:posOffset>
              </wp:positionH>
              <wp:positionV relativeFrom="paragraph">
                <wp:posOffset>10137775</wp:posOffset>
              </wp:positionV>
              <wp:extent cx="7636510" cy="349250"/>
              <wp:effectExtent l="0" t="0" r="0" b="0"/>
              <wp:wrapNone/>
              <wp:docPr id="1295713065" name="Prostokąt 1295713065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AD4C73F" w14:textId="77777777" w:rsidR="001966E3" w:rsidRDefault="00F959A8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94AAA4C" id="Prostokąt 1295713065" o:spid="_x0000_s1035" alt="{&quot;HashCode&quot;:-1048850003,&quot;Height&quot;:841.0,&quot;Width&quot;:595.0,&quot;Placement&quot;:&quot;Footer&quot;,&quot;Index&quot;:&quot;Primary&quot;,&quot;Section&quot;:1,&quot;Top&quot;:0.0,&quot;Left&quot;:0.0}" style="position:absolute;margin-left:-71.75pt;margin-top:798.25pt;width:601.3pt;height:27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" filled="f" stroked="f">
              <v:textbox inset="2.53958mm,0,20pt,0">
                <w:txbxContent>
                  <w:p w14:paraId="2AD4C73F" w14:textId="77777777" w:rsidR="001966E3" w:rsidRDefault="00F959A8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hidden="0" allowOverlap="1" wp14:anchorId="2F5A9696" wp14:editId="414FBF73">
              <wp:simplePos x="0" y="0"/>
              <wp:positionH relativeFrom="column">
                <wp:posOffset>-911220</wp:posOffset>
              </wp:positionH>
              <wp:positionV relativeFrom="paragraph">
                <wp:posOffset>10150475</wp:posOffset>
              </wp:positionV>
              <wp:extent cx="7626985" cy="339725"/>
              <wp:effectExtent l="0" t="0" r="0" b="0"/>
              <wp:wrapNone/>
              <wp:docPr id="1295713062" name="Prostokąt 1295713062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36B769" w14:textId="77777777" w:rsidR="001966E3" w:rsidRDefault="00F959A8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F5A9696" id="Prostokąt 1295713062" o:spid="_x0000_s1036" alt="{&quot;HashCode&quot;:-1048850003,&quot;Height&quot;:841.0,&quot;Width&quot;:595.0,&quot;Placement&quot;:&quot;Footer&quot;,&quot;Index&quot;:&quot;Primary&quot;,&quot;Section&quot;:1,&quot;Top&quot;:0.0,&quot;Left&quot;:0.0}" style="position:absolute;margin-left:-71.75pt;margin-top:799.25pt;width:600.55pt;height:26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" filled="f" stroked="f">
              <v:textbox inset="2.53958mm,0,20pt,0">
                <w:txbxContent>
                  <w:p w14:paraId="6E36B769" w14:textId="77777777" w:rsidR="001966E3" w:rsidRDefault="00F959A8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hidden="0" allowOverlap="1" wp14:anchorId="2B707924" wp14:editId="14E4362B">
              <wp:simplePos x="0" y="0"/>
              <wp:positionH relativeFrom="column">
                <wp:posOffset>-911220</wp:posOffset>
              </wp:positionH>
              <wp:positionV relativeFrom="paragraph">
                <wp:posOffset>10175875</wp:posOffset>
              </wp:positionV>
              <wp:extent cx="7607935" cy="320675"/>
              <wp:effectExtent l="0" t="0" r="0" b="0"/>
              <wp:wrapNone/>
              <wp:docPr id="1295713061" name="Prostokąt 1295713061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0189C5B" w14:textId="77777777" w:rsidR="001966E3" w:rsidRDefault="00F959A8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B707924" id="Prostokąt 1295713061" o:spid="_x0000_s1037" alt="{&quot;HashCode&quot;:-1048850003,&quot;Height&quot;:841.0,&quot;Width&quot;:595.0,&quot;Placement&quot;:&quot;Footer&quot;,&quot;Index&quot;:&quot;Primary&quot;,&quot;Section&quot;:1,&quot;Top&quot;:0.0,&quot;Left&quot;:0.0}" style="position:absolute;margin-left:-71.75pt;margin-top:801.25pt;width:599.05pt;height:25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yh1wQEAAFsDAAAOAAAAZHJzL2Uyb0RvYy54bWysU9tu2zAMfR+wfxD0vvgSO2mNOMWwIsOA&#10;YgvQ9QNkWYoFyJJGKbHz96OUtNnlbdgLTVIEec4hvXmYR01OAryypqXFIqdEGG57ZQ4tffm+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" filled="f" stroked="f">
              <v:textbox inset="2.53958mm,0,20pt,0">
                <w:txbxContent>
                  <w:p w14:paraId="30189C5B" w14:textId="77777777" w:rsidR="001966E3" w:rsidRDefault="00F959A8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</w:p>
  <w:p w14:paraId="693AFE3D" w14:textId="77777777" w:rsidR="001966E3" w:rsidRDefault="00F959A8">
    <w:pPr>
      <w:widowControl w:val="0"/>
      <w:pBdr>
        <w:top w:val="nil"/>
        <w:left w:val="nil"/>
        <w:bottom w:val="nil"/>
        <w:right w:val="nil"/>
        <w:between w:val="nil"/>
      </w:pBdr>
      <w:jc w:val="right"/>
      <w:rPr>
        <w:color w:val="44546A"/>
      </w:rPr>
    </w:pPr>
    <w:r>
      <w:rPr>
        <w:color w:val="44546A"/>
      </w:rPr>
      <w:fldChar w:fldCharType="begin"/>
    </w:r>
    <w:r>
      <w:rPr>
        <w:color w:val="44546A"/>
      </w:rPr>
      <w:instrText>PAGE</w:instrText>
    </w:r>
    <w:r>
      <w:rPr>
        <w:color w:val="44546A"/>
      </w:rPr>
      <w:fldChar w:fldCharType="separate"/>
    </w:r>
    <w:r w:rsidR="00FD317A">
      <w:rPr>
        <w:noProof/>
        <w:color w:val="44546A"/>
      </w:rPr>
      <w:t>2</w:t>
    </w:r>
    <w:r>
      <w:rPr>
        <w:color w:val="44546A"/>
      </w:rPr>
      <w:fldChar w:fldCharType="end"/>
    </w:r>
    <w:r>
      <w:rPr>
        <w:color w:val="44546A"/>
      </w:rPr>
      <w:t>/</w:t>
    </w:r>
    <w:r>
      <w:rPr>
        <w:color w:val="44546A"/>
      </w:rPr>
      <w:fldChar w:fldCharType="begin"/>
    </w:r>
    <w:r>
      <w:rPr>
        <w:color w:val="44546A"/>
      </w:rPr>
      <w:instrText>NUMPAGES</w:instrText>
    </w:r>
    <w:r>
      <w:rPr>
        <w:color w:val="44546A"/>
      </w:rPr>
      <w:fldChar w:fldCharType="separate"/>
    </w:r>
    <w:r w:rsidR="00FD317A">
      <w:rPr>
        <w:noProof/>
        <w:color w:val="44546A"/>
      </w:rPr>
      <w:t>3</w:t>
    </w:r>
    <w:r>
      <w:rPr>
        <w:color w:val="44546A"/>
      </w:rPr>
      <w:fldChar w:fldCharType="end"/>
    </w:r>
  </w:p>
  <w:p w14:paraId="1738510A" w14:textId="77777777" w:rsidR="001966E3" w:rsidRDefault="001966E3">
    <w:pPr>
      <w:widowControl w:val="0"/>
      <w:pBdr>
        <w:top w:val="nil"/>
        <w:left w:val="nil"/>
        <w:bottom w:val="nil"/>
        <w:right w:val="nil"/>
        <w:between w:val="nil"/>
      </w:pBdr>
      <w:spacing w:line="220" w:lineRule="auto"/>
      <w:rPr>
        <w:color w:val="9E9E9E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5C8366" w14:textId="77777777" w:rsidR="001966E3" w:rsidRDefault="00F959A8">
    <w:pPr>
      <w:widowControl w:val="0"/>
      <w:pBdr>
        <w:top w:val="nil"/>
        <w:left w:val="nil"/>
        <w:bottom w:val="nil"/>
        <w:right w:val="nil"/>
        <w:between w:val="nil"/>
      </w:pBdr>
      <w:spacing w:line="220" w:lineRule="auto"/>
      <w:rPr>
        <w:color w:val="9E9E9E"/>
        <w:sz w:val="16"/>
        <w:szCs w:val="16"/>
      </w:rPr>
    </w:pPr>
    <w:r>
      <w:rPr>
        <w:color w:val="9E9E9E"/>
        <w:sz w:val="16"/>
        <w:szCs w:val="16"/>
      </w:rPr>
      <w:t xml:space="preserve"> </w:t>
    </w:r>
    <w:r>
      <w:rPr>
        <w:noProof/>
      </w:rPr>
      <mc:AlternateContent>
        <mc:Choice Requires="wps">
          <w:drawing>
            <wp:anchor distT="45720" distB="45720" distL="114300" distR="114300" simplePos="0" relativeHeight="251670528" behindDoc="0" locked="0" layoutInCell="1" hidden="0" allowOverlap="1" wp14:anchorId="38D43D46" wp14:editId="413F7BC6">
              <wp:simplePos x="0" y="0"/>
              <wp:positionH relativeFrom="column">
                <wp:posOffset>-98421</wp:posOffset>
              </wp:positionH>
              <wp:positionV relativeFrom="paragraph">
                <wp:posOffset>-1901</wp:posOffset>
              </wp:positionV>
              <wp:extent cx="4714875" cy="1528445"/>
              <wp:effectExtent l="0" t="0" r="0" b="0"/>
              <wp:wrapSquare wrapText="bothSides" distT="45720" distB="45720" distL="114300" distR="114300"/>
              <wp:docPr id="1295713068" name="Prostokąt 12957130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50475" y="3077690"/>
                        <a:ext cx="45910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32508CC6" w14:textId="77777777" w:rsidR="001966E3" w:rsidRDefault="00F959A8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b/>
                              <w:color w:val="BFBFBF"/>
                              <w:sz w:val="16"/>
                            </w:rPr>
                            <w:t xml:space="preserve">Biuro Informacji Gospodarczej </w:t>
                          </w:r>
                          <w:proofErr w:type="spellStart"/>
                          <w:r>
                            <w:rPr>
                              <w:b/>
                              <w:color w:val="BFBFBF"/>
                              <w:sz w:val="16"/>
                            </w:rPr>
                            <w:t>InfoMonitor</w:t>
                          </w:r>
                          <w:proofErr w:type="spellEnd"/>
                          <w:r>
                            <w:rPr>
                              <w:b/>
                              <w:color w:val="BFBFBF"/>
                              <w:sz w:val="16"/>
                            </w:rPr>
                            <w:t xml:space="preserve"> S.A</w:t>
                          </w:r>
                          <w:r>
                            <w:rPr>
                              <w:color w:val="BFBFBF"/>
                              <w:sz w:val="16"/>
                            </w:rPr>
                            <w:t xml:space="preserve">. </w:t>
                          </w:r>
                          <w:r>
                            <w:rPr>
                              <w:color w:val="BFBFBF"/>
                              <w:sz w:val="16"/>
                            </w:rPr>
                            <w:br/>
                            <w:t>ul. Z. Modzelewskiego 77A, 02-679 Warszawa</w:t>
                          </w:r>
                        </w:p>
                        <w:p w14:paraId="57355CBF" w14:textId="77777777" w:rsidR="001966E3" w:rsidRPr="00DA1DA5" w:rsidRDefault="00F959A8">
                          <w:pPr>
                            <w:spacing w:line="240" w:lineRule="auto"/>
                            <w:textDirection w:val="btLr"/>
                            <w:rPr>
                              <w:lang w:val="en-GB"/>
                            </w:rPr>
                          </w:pPr>
                          <w:r w:rsidRPr="00DA1DA5">
                            <w:rPr>
                              <w:color w:val="BFBFBF"/>
                              <w:sz w:val="16"/>
                              <w:lang w:val="en-GB"/>
                            </w:rPr>
                            <w:t xml:space="preserve">tel. +48 22 486 5656, e-mail: </w:t>
                          </w:r>
                          <w:r w:rsidRPr="00DA1DA5">
                            <w:rPr>
                              <w:color w:val="BFBFBF"/>
                              <w:sz w:val="16"/>
                              <w:u w:val="single"/>
                              <w:lang w:val="en-GB"/>
                            </w:rPr>
                            <w:t>biuro@big.pl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8D43D46" id="Prostokąt 1295713068" o:spid="_x0000_s1038" style="position:absolute;margin-left:-7.75pt;margin-top:-.15pt;width:371.25pt;height:120.35pt;z-index:25167052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" stroked="f">
              <v:textbox inset="2.53958mm,1.2694mm,2.53958mm,1.2694mm">
                <w:txbxContent>
                  <w:p w14:paraId="32508CC6" w14:textId="77777777" w:rsidR="001966E3" w:rsidRDefault="00F959A8">
                    <w:pPr>
                      <w:spacing w:line="240" w:lineRule="auto"/>
                      <w:textDirection w:val="btLr"/>
                    </w:pPr>
                    <w:r>
                      <w:rPr>
                        <w:b/>
                        <w:color w:val="BFBFBF"/>
                        <w:sz w:val="16"/>
                      </w:rPr>
                      <w:t>Biuro Informacji Gospodarczej InfoMonitor S.A</w:t>
                    </w:r>
                    <w:r>
                      <w:rPr>
                        <w:color w:val="BFBFBF"/>
                        <w:sz w:val="16"/>
                      </w:rPr>
                      <w:t xml:space="preserve">. </w:t>
                    </w:r>
                    <w:r>
                      <w:rPr>
                        <w:color w:val="BFBFBF"/>
                        <w:sz w:val="16"/>
                      </w:rPr>
                      <w:br/>
                      <w:t>ul. Z. Modzelewskiego 77A, 02-679 Warszawa</w:t>
                    </w:r>
                  </w:p>
                  <w:p w14:paraId="57355CBF" w14:textId="77777777" w:rsidR="001966E3" w:rsidRPr="00DA1DA5" w:rsidRDefault="00F959A8">
                    <w:pPr>
                      <w:spacing w:line="240" w:lineRule="auto"/>
                      <w:textDirection w:val="btLr"/>
                      <w:rPr>
                        <w:lang w:val="en-GB"/>
                      </w:rPr>
                    </w:pPr>
                    <w:r w:rsidRPr="00DA1DA5">
                      <w:rPr>
                        <w:color w:val="BFBFBF"/>
                        <w:sz w:val="16"/>
                        <w:lang w:val="en-GB"/>
                      </w:rPr>
                      <w:t xml:space="preserve">tel. +48 22 486 5656, e-mail: </w:t>
                    </w:r>
                    <w:r w:rsidRPr="00DA1DA5">
                      <w:rPr>
                        <w:color w:val="BFBFBF"/>
                        <w:sz w:val="16"/>
                        <w:u w:val="single"/>
                        <w:lang w:val="en-GB"/>
                      </w:rPr>
                      <w:t>biuro@big.pl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hidden="0" allowOverlap="1" wp14:anchorId="3B7C3080" wp14:editId="265D629D">
              <wp:simplePos x="0" y="0"/>
              <wp:positionH relativeFrom="column">
                <wp:posOffset>-911220</wp:posOffset>
              </wp:positionH>
              <wp:positionV relativeFrom="paragraph">
                <wp:posOffset>10086975</wp:posOffset>
              </wp:positionV>
              <wp:extent cx="7684135" cy="396875"/>
              <wp:effectExtent l="0" t="0" r="0" b="0"/>
              <wp:wrapNone/>
              <wp:docPr id="1295713070" name="Prostokąt 1295713070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67A0AE1" w14:textId="77777777" w:rsidR="001966E3" w:rsidRDefault="00F959A8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B7C3080" id="Prostokąt 1295713070" o:spid="_x0000_s1039" alt="{&quot;HashCode&quot;:-1048850003,&quot;Height&quot;:841.0,&quot;Width&quot;:595.0,&quot;Placement&quot;:&quot;Footer&quot;,&quot;Index&quot;:&quot;FirstPage&quot;,&quot;Section&quot;:1,&quot;Top&quot;:0.0,&quot;Left&quot;:0.0}" style="position:absolute;margin-left:-71.75pt;margin-top:794.25pt;width:605.05pt;height:31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" filled="f" stroked="f">
              <v:textbox inset="2.53958mm,0,20pt,0">
                <w:txbxContent>
                  <w:p w14:paraId="267A0AE1" w14:textId="77777777" w:rsidR="001966E3" w:rsidRDefault="00F959A8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hidden="0" allowOverlap="1" wp14:anchorId="679CD8C8" wp14:editId="07354FE5">
              <wp:simplePos x="0" y="0"/>
              <wp:positionH relativeFrom="column">
                <wp:posOffset>-911220</wp:posOffset>
              </wp:positionH>
              <wp:positionV relativeFrom="paragraph">
                <wp:posOffset>10086975</wp:posOffset>
              </wp:positionV>
              <wp:extent cx="7674610" cy="387350"/>
              <wp:effectExtent l="0" t="0" r="0" b="0"/>
              <wp:wrapNone/>
              <wp:docPr id="1295713071" name="Prostokąt 1295713071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44705CF" w14:textId="77777777" w:rsidR="001966E3" w:rsidRDefault="00F959A8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79CD8C8" id="Prostokąt 1295713071" o:spid="_x0000_s1040" alt="{&quot;HashCode&quot;:-1048850003,&quot;Height&quot;:841.0,&quot;Width&quot;:595.0,&quot;Placement&quot;:&quot;Footer&quot;,&quot;Index&quot;:&quot;FirstPage&quot;,&quot;Section&quot;:1,&quot;Top&quot;:0.0,&quot;Left&quot;:0.0}" style="position:absolute;margin-left:-71.75pt;margin-top:794.25pt;width:604.3pt;height:30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lJnwQEAAFsDAAAOAAAAZHJzL2Uyb0RvYy54bWysU9tu2zAMfR+wfxD0vvgSO2mNOMWwIsOA&#10;YgvQ9QNkWYoFyJJGKbHz96OUtNnlbdgLTVIEec4hvXmYR01OAryypqXFIqdEGG57ZQ4tffm+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" filled="f" stroked="f">
              <v:textbox inset="2.53958mm,0,20pt,0">
                <w:txbxContent>
                  <w:p w14:paraId="244705CF" w14:textId="77777777" w:rsidR="001966E3" w:rsidRDefault="00F959A8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hidden="0" allowOverlap="1" wp14:anchorId="2346B280" wp14:editId="6A3A95B7">
              <wp:simplePos x="0" y="0"/>
              <wp:positionH relativeFrom="column">
                <wp:posOffset>-911220</wp:posOffset>
              </wp:positionH>
              <wp:positionV relativeFrom="paragraph">
                <wp:posOffset>10099675</wp:posOffset>
              </wp:positionV>
              <wp:extent cx="7665085" cy="377825"/>
              <wp:effectExtent l="0" t="0" r="0" b="0"/>
              <wp:wrapNone/>
              <wp:docPr id="1295713073" name="Prostokąt 1295713073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645A23" w14:textId="77777777" w:rsidR="001966E3" w:rsidRDefault="00F959A8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346B280" id="Prostokąt 1295713073" o:spid="_x0000_s1041" alt="{&quot;HashCode&quot;:-1048850003,&quot;Height&quot;:841.0,&quot;Width&quot;:595.0,&quot;Placement&quot;:&quot;Footer&quot;,&quot;Index&quot;:&quot;FirstPage&quot;,&quot;Section&quot;:1,&quot;Top&quot;:0.0,&quot;Left&quot;:0.0}" style="position:absolute;margin-left:-71.75pt;margin-top:795.25pt;width:603.55pt;height:29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" filled="f" stroked="f">
              <v:textbox inset="2.53958mm,0,20pt,0">
                <w:txbxContent>
                  <w:p w14:paraId="20645A23" w14:textId="77777777" w:rsidR="001966E3" w:rsidRDefault="00F959A8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hidden="0" allowOverlap="1" wp14:anchorId="648E76AE" wp14:editId="486BCBF3">
              <wp:simplePos x="0" y="0"/>
              <wp:positionH relativeFrom="column">
                <wp:posOffset>-911220</wp:posOffset>
              </wp:positionH>
              <wp:positionV relativeFrom="paragraph">
                <wp:posOffset>10112375</wp:posOffset>
              </wp:positionV>
              <wp:extent cx="7655560" cy="368300"/>
              <wp:effectExtent l="0" t="0" r="0" b="0"/>
              <wp:wrapNone/>
              <wp:docPr id="1295713054" name="Prostokąt 1295713054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94854DD" w14:textId="77777777" w:rsidR="001966E3" w:rsidRDefault="00F959A8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48E76AE" id="Prostokąt 1295713054" o:spid="_x0000_s1042" alt="{&quot;HashCode&quot;:-1048850003,&quot;Height&quot;:841.0,&quot;Width&quot;:595.0,&quot;Placement&quot;:&quot;Footer&quot;,&quot;Index&quot;:&quot;FirstPage&quot;,&quot;Section&quot;:1,&quot;Top&quot;:0.0,&quot;Left&quot;:0.0}" style="position:absolute;margin-left:-71.75pt;margin-top:796.25pt;width:602.8pt;height:2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" filled="f" stroked="f">
              <v:textbox inset="2.53958mm,0,20pt,0">
                <w:txbxContent>
                  <w:p w14:paraId="494854DD" w14:textId="77777777" w:rsidR="001966E3" w:rsidRDefault="00F959A8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hidden="0" allowOverlap="1" wp14:anchorId="6A7C01D7" wp14:editId="325F89C5">
              <wp:simplePos x="0" y="0"/>
              <wp:positionH relativeFrom="column">
                <wp:posOffset>-911220</wp:posOffset>
              </wp:positionH>
              <wp:positionV relativeFrom="paragraph">
                <wp:posOffset>10125075</wp:posOffset>
              </wp:positionV>
              <wp:extent cx="7646035" cy="358775"/>
              <wp:effectExtent l="0" t="0" r="0" b="0"/>
              <wp:wrapNone/>
              <wp:docPr id="1295713055" name="Prostokąt 1295713055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ADE1839" w14:textId="77777777" w:rsidR="001966E3" w:rsidRDefault="00F959A8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A7C01D7" id="Prostokąt 1295713055" o:spid="_x0000_s1043" alt="{&quot;HashCode&quot;:-1048850003,&quot;Height&quot;:841.0,&quot;Width&quot;:595.0,&quot;Placement&quot;:&quot;Footer&quot;,&quot;Index&quot;:&quot;FirstPage&quot;,&quot;Section&quot;:1,&quot;Top&quot;:0.0,&quot;Left&quot;:0.0}" style="position:absolute;margin-left:-71.75pt;margin-top:797.25pt;width:602.05pt;height:28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KvfwgEAAFsDAAAOAAAAZHJzL2Uyb0RvYy54bWysU9tu2zAMfR+wfxD0vvgSO2mNOMWwIsOA&#10;YgvQ9QNkWYoFyJJGKbHz96OUtNnlbdgLTVIEec4hvXmYR01OAryypqXFIqdEGG57ZQ4tffm+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" filled="f" stroked="f">
              <v:textbox inset="2.53958mm,0,20pt,0">
                <w:txbxContent>
                  <w:p w14:paraId="6ADE1839" w14:textId="77777777" w:rsidR="001966E3" w:rsidRDefault="00F959A8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hidden="0" allowOverlap="1" wp14:anchorId="16351D4A" wp14:editId="0EB167BE">
              <wp:simplePos x="0" y="0"/>
              <wp:positionH relativeFrom="column">
                <wp:posOffset>-911220</wp:posOffset>
              </wp:positionH>
              <wp:positionV relativeFrom="paragraph">
                <wp:posOffset>10137775</wp:posOffset>
              </wp:positionV>
              <wp:extent cx="7636510" cy="349250"/>
              <wp:effectExtent l="0" t="0" r="0" b="0"/>
              <wp:wrapNone/>
              <wp:docPr id="1295713056" name="Prostokąt 1295713056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B83C2CE" w14:textId="77777777" w:rsidR="001966E3" w:rsidRDefault="00F959A8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6351D4A" id="Prostokąt 1295713056" o:spid="_x0000_s1044" alt="{&quot;HashCode&quot;:-1048850003,&quot;Height&quot;:841.0,&quot;Width&quot;:595.0,&quot;Placement&quot;:&quot;Footer&quot;,&quot;Index&quot;:&quot;FirstPage&quot;,&quot;Section&quot;:1,&quot;Top&quot;:0.0,&quot;Left&quot;:0.0}" style="position:absolute;margin-left:-71.75pt;margin-top:798.25pt;width:601.3pt;height:27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" filled="f" stroked="f">
              <v:textbox inset="2.53958mm,0,20pt,0">
                <w:txbxContent>
                  <w:p w14:paraId="6B83C2CE" w14:textId="77777777" w:rsidR="001966E3" w:rsidRDefault="00F959A8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hidden="0" allowOverlap="1" wp14:anchorId="46E59EEB" wp14:editId="720E6E5E">
              <wp:simplePos x="0" y="0"/>
              <wp:positionH relativeFrom="column">
                <wp:posOffset>-911220</wp:posOffset>
              </wp:positionH>
              <wp:positionV relativeFrom="paragraph">
                <wp:posOffset>10150475</wp:posOffset>
              </wp:positionV>
              <wp:extent cx="7626985" cy="339725"/>
              <wp:effectExtent l="0" t="0" r="0" b="0"/>
              <wp:wrapNone/>
              <wp:docPr id="1295713057" name="Prostokąt 1295713057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8CBE8B9" w14:textId="77777777" w:rsidR="001966E3" w:rsidRDefault="00F959A8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6E59EEB" id="Prostokąt 1295713057" o:spid="_x0000_s1045" alt="{&quot;HashCode&quot;:-1048850003,&quot;Height&quot;:841.0,&quot;Width&quot;:595.0,&quot;Placement&quot;:&quot;Footer&quot;,&quot;Index&quot;:&quot;FirstPage&quot;,&quot;Section&quot;:1,&quot;Top&quot;:0.0,&quot;Left&quot;:0.0}" style="position:absolute;margin-left:-71.75pt;margin-top:799.25pt;width:600.55pt;height:26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aI3wgEAAFsDAAAOAAAAZHJzL2Uyb0RvYy54bWysU9tu2zAMfR+wfxD0vvgSO2mNOMWwIsOA&#10;YgvQ7gNkWYoFyJJGKbHz96OUtNnlbdgLTVIEec4hvXmYR01OAryypqXFIqdEGG57ZQ4t/f6y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" filled="f" stroked="f">
              <v:textbox inset="2.53958mm,0,20pt,0">
                <w:txbxContent>
                  <w:p w14:paraId="68CBE8B9" w14:textId="77777777" w:rsidR="001966E3" w:rsidRDefault="00F959A8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hidden="0" allowOverlap="1" wp14:anchorId="2EACF38D" wp14:editId="3C08352D">
              <wp:simplePos x="0" y="0"/>
              <wp:positionH relativeFrom="column">
                <wp:posOffset>-911220</wp:posOffset>
              </wp:positionH>
              <wp:positionV relativeFrom="paragraph">
                <wp:posOffset>10175875</wp:posOffset>
              </wp:positionV>
              <wp:extent cx="7607935" cy="320675"/>
              <wp:effectExtent l="0" t="0" r="0" b="0"/>
              <wp:wrapNone/>
              <wp:docPr id="1295713053" name="Prostokąt 1295713053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DB396D7" w14:textId="77777777" w:rsidR="001966E3" w:rsidRDefault="00F959A8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EACF38D" id="Prostokąt 1295713053" o:spid="_x0000_s1046" alt="{&quot;HashCode&quot;:-1048850003,&quot;Height&quot;:841.0,&quot;Width&quot;:595.0,&quot;Placement&quot;:&quot;Footer&quot;,&quot;Index&quot;:&quot;FirstPage&quot;,&quot;Section&quot;:1,&quot;Top&quot;:0.0,&quot;Left&quot;:0.0}" style="position:absolute;margin-left:-71.75pt;margin-top:801.25pt;width:599.05pt;height:25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" filled="f" stroked="f">
              <v:textbox inset="2.53958mm,0,20pt,0">
                <w:txbxContent>
                  <w:p w14:paraId="6DB396D7" w14:textId="77777777" w:rsidR="001966E3" w:rsidRDefault="00F959A8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hidden="0" allowOverlap="1" wp14:anchorId="21ECC7BB" wp14:editId="13B7163F">
              <wp:simplePos x="0" y="0"/>
              <wp:positionH relativeFrom="column">
                <wp:posOffset>-911220</wp:posOffset>
              </wp:positionH>
              <wp:positionV relativeFrom="paragraph">
                <wp:posOffset>10188575</wp:posOffset>
              </wp:positionV>
              <wp:extent cx="7598410" cy="311150"/>
              <wp:effectExtent l="0" t="0" r="0" b="0"/>
              <wp:wrapNone/>
              <wp:docPr id="1295713059" name="Prostokąt 1295713059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7807BD" w14:textId="77777777" w:rsidR="001966E3" w:rsidRDefault="00F959A8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1ECC7BB" id="Prostokąt 1295713059" o:spid="_x0000_s1047" alt="{&quot;HashCode&quot;:-1048850003,&quot;Height&quot;:841.0,&quot;Width&quot;:595.0,&quot;Placement&quot;:&quot;Footer&quot;,&quot;Index&quot;:&quot;FirstPage&quot;,&quot;Section&quot;:1,&quot;Top&quot;:0.0,&quot;Left&quot;:0.0}" style="position:absolute;margin-left:-71.75pt;margin-top:802.25pt;width:598.3pt;height:24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CRewQEAAFsDAAAOAAAAZHJzL2Uyb0RvYy54bWysU9tu2zAMfR+wfxD0vvgSO2mNOMWwIsOA&#10;YgvQ9QNkWYoFyJJGKbHz96OUtNnlbdgLTVIEec4hvXmYR01OAryypqXFIqdEGG57ZQ4tffm+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" filled="f" stroked="f">
              <v:textbox inset="2.53958mm,0,20pt,0">
                <w:txbxContent>
                  <w:p w14:paraId="527807BD" w14:textId="77777777" w:rsidR="001966E3" w:rsidRDefault="00F959A8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80768" behindDoc="0" locked="0" layoutInCell="1" hidden="0" allowOverlap="1" wp14:anchorId="71DD2309" wp14:editId="4B95FA4B">
              <wp:simplePos x="0" y="0"/>
              <wp:positionH relativeFrom="column">
                <wp:posOffset>4397375</wp:posOffset>
              </wp:positionH>
              <wp:positionV relativeFrom="paragraph">
                <wp:posOffset>-9522</wp:posOffset>
              </wp:positionV>
              <wp:extent cx="472440" cy="472440"/>
              <wp:effectExtent l="0" t="0" r="0" b="0"/>
              <wp:wrapNone/>
              <wp:docPr id="1295713060" name="Prostokąt 1295713060" descr="Informacje Jaw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D6CCB02" w14:textId="77777777" w:rsidR="001966E3" w:rsidRDefault="00F959A8">
                          <w:pPr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0" tIns="0" rIns="25400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1DD2309" id="Prostokąt 1295713060" o:spid="_x0000_s1048" alt="Informacje Jawne" style="position:absolute;margin-left:346.25pt;margin-top:-.75pt;width:37.2pt;height:37.2pt;z-index:2516807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" filled="f" stroked="f">
              <v:textbox inset="0,0,20pt,15pt">
                <w:txbxContent>
                  <w:p w14:paraId="2D6CCB02" w14:textId="77777777" w:rsidR="001966E3" w:rsidRDefault="00F959A8">
                    <w:pPr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</w:p>
  <w:p w14:paraId="5029ADE8" w14:textId="77777777" w:rsidR="001966E3" w:rsidRDefault="00F959A8">
    <w:pPr>
      <w:widowControl w:val="0"/>
      <w:pBdr>
        <w:top w:val="nil"/>
        <w:left w:val="nil"/>
        <w:bottom w:val="nil"/>
        <w:right w:val="nil"/>
        <w:between w:val="nil"/>
      </w:pBdr>
      <w:jc w:val="right"/>
      <w:rPr>
        <w:color w:val="44546A"/>
      </w:rPr>
    </w:pPr>
    <w:r>
      <w:rPr>
        <w:color w:val="44546A"/>
      </w:rPr>
      <w:fldChar w:fldCharType="begin"/>
    </w:r>
    <w:r>
      <w:rPr>
        <w:color w:val="44546A"/>
      </w:rPr>
      <w:instrText>PAGE</w:instrText>
    </w:r>
    <w:r>
      <w:rPr>
        <w:color w:val="44546A"/>
      </w:rPr>
      <w:fldChar w:fldCharType="separate"/>
    </w:r>
    <w:r w:rsidR="00FD317A">
      <w:rPr>
        <w:noProof/>
        <w:color w:val="44546A"/>
      </w:rPr>
      <w:t>1</w:t>
    </w:r>
    <w:r>
      <w:rPr>
        <w:color w:val="44546A"/>
      </w:rPr>
      <w:fldChar w:fldCharType="end"/>
    </w:r>
    <w:r>
      <w:rPr>
        <w:color w:val="44546A"/>
      </w:rPr>
      <w:t>/</w:t>
    </w:r>
    <w:r>
      <w:rPr>
        <w:color w:val="44546A"/>
      </w:rPr>
      <w:fldChar w:fldCharType="begin"/>
    </w:r>
    <w:r>
      <w:rPr>
        <w:color w:val="44546A"/>
      </w:rPr>
      <w:instrText>NUMPAGES</w:instrText>
    </w:r>
    <w:r>
      <w:rPr>
        <w:color w:val="44546A"/>
      </w:rPr>
      <w:fldChar w:fldCharType="separate"/>
    </w:r>
    <w:r w:rsidR="00FD317A">
      <w:rPr>
        <w:noProof/>
        <w:color w:val="44546A"/>
      </w:rPr>
      <w:t>2</w:t>
    </w:r>
    <w:r>
      <w:rPr>
        <w:color w:val="44546A"/>
      </w:rPr>
      <w:fldChar w:fldCharType="end"/>
    </w:r>
  </w:p>
  <w:p w14:paraId="6A016C8E" w14:textId="77777777" w:rsidR="001966E3" w:rsidRDefault="001966E3">
    <w:pPr>
      <w:widowControl w:val="0"/>
      <w:pBdr>
        <w:top w:val="nil"/>
        <w:left w:val="nil"/>
        <w:bottom w:val="nil"/>
        <w:right w:val="nil"/>
        <w:between w:val="nil"/>
      </w:pBdr>
      <w:spacing w:line="220" w:lineRule="auto"/>
      <w:rPr>
        <w:color w:val="9E9E9E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FA1809" w14:textId="77777777" w:rsidR="00EA0E12" w:rsidRDefault="00EA0E12">
      <w:pPr>
        <w:spacing w:line="240" w:lineRule="auto"/>
      </w:pPr>
      <w:r>
        <w:separator/>
      </w:r>
    </w:p>
  </w:footnote>
  <w:footnote w:type="continuationSeparator" w:id="0">
    <w:p w14:paraId="1610BE31" w14:textId="77777777" w:rsidR="00EA0E12" w:rsidRDefault="00EA0E1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E7E621" w14:textId="77777777" w:rsidR="001966E3" w:rsidRDefault="001966E3"/>
  <w:p w14:paraId="24746EBC" w14:textId="77777777" w:rsidR="001966E3" w:rsidRDefault="001966E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69FFD3" w14:textId="77777777" w:rsidR="001966E3" w:rsidRDefault="001966E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11E9D9" w14:textId="77777777" w:rsidR="001966E3" w:rsidRDefault="00F959A8">
    <w:r>
      <w:rPr>
        <w:noProof/>
      </w:rPr>
      <w:drawing>
        <wp:anchor distT="0" distB="0" distL="0" distR="0" simplePos="0" relativeHeight="251658240" behindDoc="1" locked="0" layoutInCell="1" hidden="0" allowOverlap="1" wp14:anchorId="11FECC2B" wp14:editId="76EB381A">
          <wp:simplePos x="0" y="0"/>
          <wp:positionH relativeFrom="column">
            <wp:posOffset>-438135</wp:posOffset>
          </wp:positionH>
          <wp:positionV relativeFrom="paragraph">
            <wp:posOffset>8890</wp:posOffset>
          </wp:positionV>
          <wp:extent cx="2266950" cy="1197584"/>
          <wp:effectExtent l="0" t="0" r="0" b="0"/>
          <wp:wrapNone/>
          <wp:docPr id="129571307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66950" cy="119758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94512E3" w14:textId="77777777" w:rsidR="001966E3" w:rsidRDefault="001966E3"/>
  <w:p w14:paraId="39F234E7" w14:textId="77777777" w:rsidR="001966E3" w:rsidRDefault="001966E3"/>
  <w:p w14:paraId="1BE462BA" w14:textId="77777777" w:rsidR="001966E3" w:rsidRDefault="001966E3"/>
  <w:p w14:paraId="23AC4720" w14:textId="77777777" w:rsidR="001966E3" w:rsidRDefault="001966E3">
    <w:pPr>
      <w:ind w:firstLine="708"/>
    </w:pPr>
  </w:p>
  <w:p w14:paraId="23314A07" w14:textId="77777777" w:rsidR="001966E3" w:rsidRDefault="001966E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136D84"/>
    <w:multiLevelType w:val="multilevel"/>
    <w:tmpl w:val="7B141E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1968857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66E3"/>
    <w:rsid w:val="0005631A"/>
    <w:rsid w:val="000E43B8"/>
    <w:rsid w:val="000F486F"/>
    <w:rsid w:val="00160FBA"/>
    <w:rsid w:val="001966E3"/>
    <w:rsid w:val="001F482A"/>
    <w:rsid w:val="002661FC"/>
    <w:rsid w:val="00314D5D"/>
    <w:rsid w:val="00337608"/>
    <w:rsid w:val="0041001F"/>
    <w:rsid w:val="00426A91"/>
    <w:rsid w:val="004D1F67"/>
    <w:rsid w:val="004E6723"/>
    <w:rsid w:val="00695CB9"/>
    <w:rsid w:val="006A36F4"/>
    <w:rsid w:val="00854899"/>
    <w:rsid w:val="00920CEF"/>
    <w:rsid w:val="009B7259"/>
    <w:rsid w:val="00A44BF7"/>
    <w:rsid w:val="00A50B05"/>
    <w:rsid w:val="00A6116C"/>
    <w:rsid w:val="00AD0334"/>
    <w:rsid w:val="00AF69A3"/>
    <w:rsid w:val="00B1278B"/>
    <w:rsid w:val="00B22529"/>
    <w:rsid w:val="00B3252E"/>
    <w:rsid w:val="00B356F0"/>
    <w:rsid w:val="00BA6260"/>
    <w:rsid w:val="00C264C5"/>
    <w:rsid w:val="00C648C3"/>
    <w:rsid w:val="00C93081"/>
    <w:rsid w:val="00CA4539"/>
    <w:rsid w:val="00CD6231"/>
    <w:rsid w:val="00D42B3F"/>
    <w:rsid w:val="00DA1DA5"/>
    <w:rsid w:val="00E045B4"/>
    <w:rsid w:val="00E475DC"/>
    <w:rsid w:val="00EA0658"/>
    <w:rsid w:val="00EA095A"/>
    <w:rsid w:val="00EA0E12"/>
    <w:rsid w:val="00EB1621"/>
    <w:rsid w:val="00EB319E"/>
    <w:rsid w:val="00F31D68"/>
    <w:rsid w:val="00F81B1B"/>
    <w:rsid w:val="00F85363"/>
    <w:rsid w:val="00F959A8"/>
    <w:rsid w:val="00FC6CD1"/>
    <w:rsid w:val="00FD3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182A4B"/>
  <w15:docId w15:val="{E310C7C6-98EF-4BAE-BE2A-C0ABACBF6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color w:val="161616"/>
        <w:lang w:val="pl" w:eastAsia="pl-PL" w:bidi="ar-SA"/>
      </w:rPr>
    </w:rPrDefault>
    <w:pPrDefault>
      <w:pPr>
        <w:spacing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color w:val="000000"/>
      <w:sz w:val="27"/>
      <w:szCs w:val="27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40"/>
      <w:outlineLvl w:val="3"/>
    </w:pPr>
    <w:rPr>
      <w:i/>
      <w:iCs/>
      <w:color w:val="2F5496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cze">
    <w:name w:val="Hyperlink"/>
    <w:basedOn w:val="Domylnaczcionkaakapitu"/>
    <w:uiPriority w:val="99"/>
    <w:unhideWhenUsed/>
    <w:rsid w:val="006450DE"/>
    <w:rPr>
      <w:color w:val="0563C1" w:themeColor="hyperlink"/>
      <w:u w:val="single"/>
    </w:rPr>
  </w:style>
  <w:style w:type="paragraph" w:styleId="Akapitzlist">
    <w:name w:val="List Paragraph"/>
    <w:uiPriority w:val="34"/>
    <w:qFormat/>
    <w:rsid w:val="008A7870"/>
    <w:pPr>
      <w:spacing w:line="240" w:lineRule="auto"/>
      <w:ind w:left="720"/>
      <w:contextualSpacing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Tekstprzypisukocowego">
    <w:name w:val="endnote text"/>
    <w:link w:val="TekstprzypisukocowegoZnak"/>
    <w:uiPriority w:val="99"/>
    <w:semiHidden/>
    <w:unhideWhenUsed/>
    <w:rsid w:val="00292F08"/>
    <w:pPr>
      <w:spacing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92F08"/>
    <w:rPr>
      <w:rFonts w:ascii="Calibri" w:eastAsia="Calibri" w:hAnsi="Calibri" w:cs="Calibri"/>
      <w:color w:val="161616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92F08"/>
    <w:rPr>
      <w:vertAlign w:val="superscript"/>
    </w:rPr>
  </w:style>
  <w:style w:type="paragraph" w:styleId="Tekstprzypisudolnego">
    <w:name w:val="footnote text"/>
    <w:link w:val="TekstprzypisudolnegoZnak"/>
    <w:uiPriority w:val="99"/>
    <w:semiHidden/>
    <w:unhideWhenUsed/>
    <w:rsid w:val="00DA44BE"/>
    <w:pPr>
      <w:spacing w:line="240" w:lineRule="auto"/>
    </w:p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A44BE"/>
    <w:rPr>
      <w:rFonts w:ascii="Calibri" w:eastAsia="Calibri" w:hAnsi="Calibri" w:cs="Calibri"/>
      <w:color w:val="161616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A44BE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F5DA9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6F5DA9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F5DA9"/>
    <w:rPr>
      <w:rFonts w:ascii="Calibri" w:eastAsia="Calibri" w:hAnsi="Calibri" w:cs="Calibri"/>
      <w:color w:val="161616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F5DA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F5DA9"/>
    <w:rPr>
      <w:rFonts w:ascii="Calibri" w:eastAsia="Calibri" w:hAnsi="Calibri" w:cs="Calibri"/>
      <w:b/>
      <w:bCs/>
      <w:color w:val="161616"/>
      <w:sz w:val="20"/>
      <w:szCs w:val="20"/>
      <w:lang w:eastAsia="pl-PL"/>
    </w:rPr>
  </w:style>
  <w:style w:type="paragraph" w:styleId="Tekstdymka">
    <w:name w:val="Balloon Text"/>
    <w:link w:val="TekstdymkaZnak"/>
    <w:uiPriority w:val="99"/>
    <w:semiHidden/>
    <w:unhideWhenUsed/>
    <w:rsid w:val="006F5DA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5DA9"/>
    <w:rPr>
      <w:rFonts w:ascii="Segoe UI" w:eastAsia="Calibri" w:hAnsi="Segoe UI" w:cs="Segoe UI"/>
      <w:color w:val="161616"/>
      <w:sz w:val="18"/>
      <w:szCs w:val="18"/>
      <w:lang w:eastAsia="pl-PL"/>
    </w:rPr>
  </w:style>
  <w:style w:type="paragraph" w:styleId="Poprawka">
    <w:name w:val="Revision"/>
    <w:hidden/>
    <w:uiPriority w:val="99"/>
    <w:semiHidden/>
    <w:rsid w:val="00E34D26"/>
    <w:pPr>
      <w:spacing w:line="240" w:lineRule="auto"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40390"/>
    <w:rPr>
      <w:color w:val="605E5C"/>
      <w:shd w:val="clear" w:color="auto" w:fill="E1DFDD"/>
    </w:rPr>
  </w:style>
  <w:style w:type="paragraph" w:styleId="NormalnyWeb">
    <w:name w:val="Normal (Web)"/>
    <w:uiPriority w:val="99"/>
    <w:unhideWhenUsed/>
    <w:rsid w:val="000B37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Nagwek3Znak">
    <w:name w:val="Nagłówek 3 Znak"/>
    <w:basedOn w:val="Domylnaczcionkaakapitu"/>
    <w:uiPriority w:val="9"/>
    <w:rsid w:val="000B37E2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4Znak">
    <w:name w:val="Nagłówek 4 Znak"/>
    <w:basedOn w:val="Domylnaczcionkaakapitu"/>
    <w:uiPriority w:val="9"/>
    <w:semiHidden/>
    <w:rsid w:val="00205A27"/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0"/>
      <w:lang w:eastAsia="pl-PL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g.p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EtWL2TByn/GxvFsAqpgE8Ss9BA==">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1334</Words>
  <Characters>8005</Characters>
  <Application>Microsoft Office Word</Application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Kochalska Halina</dc:creator>
  <cp:lastModifiedBy>Borowiecka Diana</cp:lastModifiedBy>
  <cp:revision>11</cp:revision>
  <dcterms:created xsi:type="dcterms:W3CDTF">2025-12-15T22:02:00Z</dcterms:created>
  <dcterms:modified xsi:type="dcterms:W3CDTF">2025-12-16T13:48:00Z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4d3b02ec,1ffd0a3a,1bba3590</vt:lpwstr>
  </property>
  <property fmtid="{D5CDD505-2E9C-101B-9397-08002B2CF9AE}" pid="3" name="ClassificationContentMarkingFooterFontProps">
    <vt:lpwstr>#008000,10,Calibri</vt:lpwstr>
  </property>
  <property fmtid="{D5CDD505-2E9C-101B-9397-08002B2CF9AE}" pid="4" name="ClassificationContentMarkingFooterText">
    <vt:lpwstr>Informacje Jawne</vt:lpwstr>
  </property>
  <property fmtid="{D5CDD505-2E9C-101B-9397-08002B2CF9AE}" pid="5" name="MSIP_Label_1391a466-f120-4668-a5e5-7af4d8a99d82_Enabled">
    <vt:lpwstr>true</vt:lpwstr>
  </property>
  <property fmtid="{D5CDD505-2E9C-101B-9397-08002B2CF9AE}" pid="6" name="MSIP_Label_1391a466-f120-4668-a5e5-7af4d8a99d82_SetDate">
    <vt:lpwstr>2023-11-30T22:50:52Z</vt:lpwstr>
  </property>
  <property fmtid="{D5CDD505-2E9C-101B-9397-08002B2CF9AE}" pid="7" name="MSIP_Label_1391a466-f120-4668-a5e5-7af4d8a99d82_Method">
    <vt:lpwstr>Privileged</vt:lpwstr>
  </property>
  <property fmtid="{D5CDD505-2E9C-101B-9397-08002B2CF9AE}" pid="8" name="MSIP_Label_1391a466-f120-4668-a5e5-7af4d8a99d82_Name">
    <vt:lpwstr>Grupa BIK-Jawne</vt:lpwstr>
  </property>
  <property fmtid="{D5CDD505-2E9C-101B-9397-08002B2CF9AE}" pid="9" name="MSIP_Label_1391a466-f120-4668-a5e5-7af4d8a99d82_SiteId">
    <vt:lpwstr>f2871815-01ea-45c0-a64b-82e189df602c</vt:lpwstr>
  </property>
  <property fmtid="{D5CDD505-2E9C-101B-9397-08002B2CF9AE}" pid="10" name="MSIP_Label_1391a466-f120-4668-a5e5-7af4d8a99d82_ActionId">
    <vt:lpwstr>efca1cbd-500e-4a04-bf70-2db71337dd38</vt:lpwstr>
  </property>
  <property fmtid="{D5CDD505-2E9C-101B-9397-08002B2CF9AE}" pid="11" name="MSIP_Label_1391a466-f120-4668-a5e5-7af4d8a99d82_ContentBits">
    <vt:lpwstr>2</vt:lpwstr>
  </property>
</Properties>
</file>