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9D24F" w14:textId="77777777" w:rsidR="00E15778" w:rsidRPr="00FE6DB2" w:rsidRDefault="0085390F" w:rsidP="0085390F">
      <w:pPr>
        <w:jc w:val="center"/>
        <w:rPr>
          <w:rFonts w:ascii="Roboto Mono" w:hAnsi="Roboto Mono"/>
          <w:b/>
          <w:bCs/>
          <w:color w:val="3B3838" w:themeColor="background2" w:themeShade="40"/>
          <w:sz w:val="28"/>
          <w:szCs w:val="28"/>
          <w:lang w:val="pl-PL"/>
        </w:rPr>
      </w:pPr>
      <w:r w:rsidRPr="00FE6DB2">
        <w:rPr>
          <w:rFonts w:ascii="Roboto Mono" w:hAnsi="Roboto Mono"/>
          <w:b/>
          <w:bCs/>
          <w:color w:val="3B3838" w:themeColor="background2" w:themeShade="40"/>
          <w:sz w:val="28"/>
          <w:szCs w:val="28"/>
          <w:lang w:val="pl-PL"/>
        </w:rPr>
        <w:t>Między designem a hotelarstwem</w:t>
      </w:r>
      <w:r w:rsidR="00E15778" w:rsidRPr="00FE6DB2">
        <w:rPr>
          <w:rFonts w:ascii="Roboto Mono" w:hAnsi="Roboto Mono"/>
          <w:b/>
          <w:bCs/>
          <w:color w:val="3B3838" w:themeColor="background2" w:themeShade="40"/>
          <w:sz w:val="28"/>
          <w:szCs w:val="28"/>
          <w:lang w:val="pl-PL"/>
        </w:rPr>
        <w:t xml:space="preserve">. </w:t>
      </w:r>
    </w:p>
    <w:p w14:paraId="543EBC3E" w14:textId="1496B054" w:rsidR="004C26AC" w:rsidRPr="00FE6DB2" w:rsidRDefault="00E15778" w:rsidP="0085390F">
      <w:pPr>
        <w:jc w:val="center"/>
        <w:rPr>
          <w:rFonts w:ascii="Roboto Mono" w:hAnsi="Roboto Mono"/>
          <w:b/>
          <w:bCs/>
          <w:color w:val="3B3838" w:themeColor="background2" w:themeShade="40"/>
          <w:sz w:val="28"/>
          <w:szCs w:val="28"/>
          <w:lang w:val="pl-PL"/>
        </w:rPr>
      </w:pPr>
      <w:r w:rsidRPr="00FE6DB2">
        <w:rPr>
          <w:rFonts w:ascii="Roboto Mono" w:hAnsi="Roboto Mono"/>
          <w:b/>
          <w:bCs/>
          <w:color w:val="3B3838" w:themeColor="background2" w:themeShade="40"/>
          <w:sz w:val="28"/>
          <w:szCs w:val="28"/>
          <w:lang w:val="pl-PL"/>
        </w:rPr>
        <w:t>D</w:t>
      </w:r>
      <w:r w:rsidR="0085390F" w:rsidRPr="00FE6DB2">
        <w:rPr>
          <w:rFonts w:ascii="Roboto Mono" w:hAnsi="Roboto Mono"/>
          <w:b/>
          <w:bCs/>
          <w:color w:val="3B3838" w:themeColor="background2" w:themeShade="40"/>
          <w:sz w:val="28"/>
          <w:szCs w:val="28"/>
          <w:lang w:val="pl-PL"/>
        </w:rPr>
        <w:t xml:space="preserve">rugi etap </w:t>
      </w:r>
      <w:r w:rsidRPr="00FE6DB2">
        <w:rPr>
          <w:rFonts w:ascii="Roboto Mono" w:hAnsi="Roboto Mono"/>
          <w:b/>
          <w:bCs/>
          <w:color w:val="3B3838" w:themeColor="background2" w:themeShade="40"/>
          <w:sz w:val="28"/>
          <w:szCs w:val="28"/>
          <w:lang w:val="pl-PL"/>
        </w:rPr>
        <w:t xml:space="preserve">projektu </w:t>
      </w:r>
      <w:r w:rsidR="0085390F" w:rsidRPr="00FE6DB2">
        <w:rPr>
          <w:rFonts w:ascii="Roboto Mono" w:hAnsi="Roboto Mono"/>
          <w:b/>
          <w:bCs/>
          <w:color w:val="3B3838" w:themeColor="background2" w:themeShade="40"/>
          <w:sz w:val="28"/>
          <w:szCs w:val="28"/>
          <w:lang w:val="pl-PL"/>
        </w:rPr>
        <w:t>„Exploring TRIBE”</w:t>
      </w:r>
    </w:p>
    <w:p w14:paraId="4422F66A" w14:textId="77777777" w:rsidR="0085390F" w:rsidRPr="00FE6DB2" w:rsidRDefault="0085390F" w:rsidP="00545E2F">
      <w:pPr>
        <w:rPr>
          <w:rFonts w:ascii="Roboto Mono" w:hAnsi="Roboto Mono"/>
          <w:b/>
          <w:bCs/>
          <w:sz w:val="18"/>
          <w:szCs w:val="18"/>
          <w:lang w:val="pl-PL"/>
        </w:rPr>
      </w:pPr>
    </w:p>
    <w:p w14:paraId="64C5B86B" w14:textId="0DB5DC49" w:rsidR="00DD35E4" w:rsidRDefault="00D56B8A" w:rsidP="00F55B9A">
      <w:pPr>
        <w:jc w:val="both"/>
        <w:rPr>
          <w:rFonts w:ascii="Roboto Mono" w:hAnsi="Roboto Mono"/>
          <w:sz w:val="18"/>
          <w:szCs w:val="18"/>
          <w:lang w:val="pl-PL"/>
        </w:rPr>
      </w:pPr>
      <w:r w:rsidRPr="00D2633B">
        <w:rPr>
          <w:rFonts w:ascii="Roboto Mono" w:hAnsi="Roboto Mono"/>
          <w:b/>
          <w:bCs/>
          <w:sz w:val="18"/>
          <w:szCs w:val="18"/>
          <w:lang w:val="pl-PL"/>
        </w:rPr>
        <w:t xml:space="preserve">Wrocław, </w:t>
      </w:r>
      <w:r w:rsidR="009378E8">
        <w:rPr>
          <w:rFonts w:ascii="Roboto Mono" w:hAnsi="Roboto Mono"/>
          <w:b/>
          <w:bCs/>
          <w:sz w:val="18"/>
          <w:szCs w:val="18"/>
          <w:lang w:val="pl-PL"/>
        </w:rPr>
        <w:t>22</w:t>
      </w:r>
      <w:r w:rsidR="00DD35E4">
        <w:rPr>
          <w:rFonts w:ascii="Roboto Mono" w:hAnsi="Roboto Mono"/>
          <w:b/>
          <w:bCs/>
          <w:sz w:val="18"/>
          <w:szCs w:val="18"/>
          <w:lang w:val="pl-PL"/>
        </w:rPr>
        <w:t xml:space="preserve"> grudnia</w:t>
      </w:r>
      <w:r w:rsidRPr="00D2633B">
        <w:rPr>
          <w:rFonts w:ascii="Roboto Mono" w:hAnsi="Roboto Mono"/>
          <w:b/>
          <w:bCs/>
          <w:sz w:val="18"/>
          <w:szCs w:val="18"/>
          <w:lang w:val="pl-PL"/>
        </w:rPr>
        <w:t xml:space="preserve"> 2025 r.</w:t>
      </w:r>
      <w:r w:rsidRPr="00D2633B">
        <w:rPr>
          <w:rFonts w:ascii="Roboto Mono" w:hAnsi="Roboto Mono"/>
          <w:sz w:val="18"/>
          <w:szCs w:val="18"/>
          <w:lang w:val="pl-PL"/>
        </w:rPr>
        <w:t xml:space="preserve"> </w:t>
      </w:r>
      <w:r w:rsidR="006C2A18" w:rsidRPr="00D2633B">
        <w:rPr>
          <w:rFonts w:ascii="Roboto Mono" w:hAnsi="Roboto Mono"/>
          <w:sz w:val="18"/>
          <w:szCs w:val="18"/>
          <w:lang w:val="pl-PL"/>
        </w:rPr>
        <w:t>–</w:t>
      </w:r>
      <w:r w:rsidR="00E04ED2">
        <w:rPr>
          <w:rFonts w:ascii="Roboto Mono" w:hAnsi="Roboto Mono"/>
          <w:sz w:val="18"/>
          <w:szCs w:val="18"/>
          <w:lang w:val="pl-PL"/>
        </w:rPr>
        <w:t xml:space="preserve"> </w:t>
      </w:r>
      <w:r w:rsidR="00FA2317" w:rsidRPr="00FA2317">
        <w:rPr>
          <w:rFonts w:ascii="Roboto Mono" w:hAnsi="Roboto Mono"/>
          <w:b/>
          <w:bCs/>
          <w:sz w:val="18"/>
          <w:szCs w:val="18"/>
        </w:rPr>
        <w:t>TRIBE realizuje kolejny etap projektu edukacyjnego „Exploring TRIBE”, prowadzonego we współpracy z Akademią Sztuk Pięknych we Wrocławiu oraz studiem projektowym MIXD. Inicjatywa umożliwia studentom poznanie specyfiki projektowania dla branży hotelarskiej oraz zdobycie praktycznego doświadczenia pod okiem ekspertów związanych z międzynarodowym rynkiem hospitality.</w:t>
      </w:r>
    </w:p>
    <w:p w14:paraId="22DF54E6" w14:textId="77777777" w:rsidR="00DD35E4" w:rsidRDefault="00DD35E4" w:rsidP="00F55B9A">
      <w:pPr>
        <w:jc w:val="both"/>
        <w:rPr>
          <w:rFonts w:ascii="Roboto Mono" w:hAnsi="Roboto Mono"/>
          <w:sz w:val="18"/>
          <w:szCs w:val="18"/>
          <w:lang w:val="pl-PL"/>
        </w:rPr>
      </w:pPr>
    </w:p>
    <w:p w14:paraId="39EF6056" w14:textId="78E96095" w:rsidR="00E54909" w:rsidRDefault="00DD35E4" w:rsidP="00F55B9A">
      <w:pPr>
        <w:jc w:val="both"/>
        <w:rPr>
          <w:rFonts w:ascii="Roboto Mono" w:hAnsi="Roboto Mono"/>
          <w:sz w:val="18"/>
          <w:szCs w:val="18"/>
          <w:lang w:val="pl-PL"/>
        </w:rPr>
      </w:pPr>
      <w:r w:rsidRPr="00DD35E4">
        <w:rPr>
          <w:rFonts w:ascii="Roboto Mono" w:hAnsi="Roboto Mono"/>
          <w:sz w:val="18"/>
          <w:szCs w:val="18"/>
          <w:lang w:val="pl-PL"/>
        </w:rPr>
        <w:t xml:space="preserve">W </w:t>
      </w:r>
      <w:r>
        <w:rPr>
          <w:rFonts w:ascii="Roboto Mono" w:hAnsi="Roboto Mono"/>
          <w:sz w:val="18"/>
          <w:szCs w:val="18"/>
          <w:lang w:val="pl-PL"/>
        </w:rPr>
        <w:t>grudniu</w:t>
      </w:r>
      <w:r w:rsidRPr="00DD35E4">
        <w:rPr>
          <w:rFonts w:ascii="Roboto Mono" w:hAnsi="Roboto Mono"/>
          <w:sz w:val="18"/>
          <w:szCs w:val="18"/>
          <w:lang w:val="pl-PL"/>
        </w:rPr>
        <w:t xml:space="preserve"> odbyło się kolejne spotkanie ze studentami</w:t>
      </w:r>
      <w:r w:rsidR="00C5796A">
        <w:rPr>
          <w:rFonts w:ascii="Roboto Mono" w:hAnsi="Roboto Mono"/>
          <w:sz w:val="18"/>
          <w:szCs w:val="18"/>
          <w:lang w:val="pl-PL"/>
        </w:rPr>
        <w:t xml:space="preserve"> wrocławskiej</w:t>
      </w:r>
      <w:r w:rsidR="00C5796A" w:rsidRPr="00C5796A">
        <w:rPr>
          <w:rFonts w:ascii="Roboto Mono" w:hAnsi="Roboto Mono"/>
          <w:sz w:val="18"/>
          <w:szCs w:val="18"/>
          <w:lang w:val="pl-PL"/>
        </w:rPr>
        <w:t xml:space="preserve"> </w:t>
      </w:r>
      <w:r w:rsidR="00C5796A" w:rsidRPr="001C445B">
        <w:rPr>
          <w:rFonts w:ascii="Roboto Mono" w:hAnsi="Roboto Mono"/>
          <w:sz w:val="18"/>
          <w:szCs w:val="18"/>
          <w:lang w:val="pl-PL"/>
        </w:rPr>
        <w:t>Akademi</w:t>
      </w:r>
      <w:r w:rsidR="00C5796A">
        <w:rPr>
          <w:rFonts w:ascii="Roboto Mono" w:hAnsi="Roboto Mono"/>
          <w:sz w:val="18"/>
          <w:szCs w:val="18"/>
          <w:lang w:val="pl-PL"/>
        </w:rPr>
        <w:t>i</w:t>
      </w:r>
      <w:r w:rsidR="00C5796A" w:rsidRPr="001C445B">
        <w:rPr>
          <w:rFonts w:ascii="Roboto Mono" w:hAnsi="Roboto Mono"/>
          <w:sz w:val="18"/>
          <w:szCs w:val="18"/>
          <w:lang w:val="pl-PL"/>
        </w:rPr>
        <w:t xml:space="preserve"> Sztuk Pięknych</w:t>
      </w:r>
      <w:r w:rsidRPr="00DD35E4">
        <w:rPr>
          <w:rFonts w:ascii="Roboto Mono" w:hAnsi="Roboto Mono"/>
          <w:sz w:val="18"/>
          <w:szCs w:val="18"/>
          <w:lang w:val="pl-PL"/>
        </w:rPr>
        <w:t>, stanowiące drugi etap projektu, podczas którego uczestnicy zaprezentowali autorskie koncepcje pokoi hotelowych inspirowanych</w:t>
      </w:r>
      <w:r w:rsidR="004C26AC">
        <w:rPr>
          <w:rFonts w:ascii="Roboto Mono" w:hAnsi="Roboto Mono"/>
          <w:sz w:val="18"/>
          <w:szCs w:val="18"/>
          <w:lang w:val="pl-PL"/>
        </w:rPr>
        <w:t xml:space="preserve"> topowymi</w:t>
      </w:r>
      <w:r w:rsidRPr="00DD35E4">
        <w:rPr>
          <w:rFonts w:ascii="Roboto Mono" w:hAnsi="Roboto Mono"/>
          <w:sz w:val="18"/>
          <w:szCs w:val="18"/>
          <w:lang w:val="pl-PL"/>
        </w:rPr>
        <w:t xml:space="preserve"> lokalizacjami m.in. w Hiszpanii, Norwegii oraz na Litwie</w:t>
      </w:r>
      <w:r w:rsidR="001D7ACD">
        <w:rPr>
          <w:rFonts w:ascii="Roboto Mono" w:hAnsi="Roboto Mono"/>
          <w:sz w:val="18"/>
          <w:szCs w:val="18"/>
          <w:lang w:val="pl-PL"/>
        </w:rPr>
        <w:t>.</w:t>
      </w:r>
    </w:p>
    <w:p w14:paraId="75697040" w14:textId="77777777" w:rsidR="00DD35E4" w:rsidRPr="00D2633B" w:rsidRDefault="00DD35E4" w:rsidP="00F55B9A">
      <w:pPr>
        <w:jc w:val="both"/>
        <w:rPr>
          <w:rFonts w:ascii="Roboto Mono" w:hAnsi="Roboto Mono"/>
          <w:sz w:val="18"/>
          <w:szCs w:val="18"/>
          <w:lang w:val="pl-PL"/>
        </w:rPr>
      </w:pPr>
    </w:p>
    <w:p w14:paraId="787CA2D3" w14:textId="1AC027E9" w:rsidR="009E6D8E" w:rsidRPr="00D2633B" w:rsidRDefault="001E5346" w:rsidP="00F55B9A">
      <w:pPr>
        <w:jc w:val="both"/>
        <w:rPr>
          <w:rFonts w:ascii="Roboto Mono" w:hAnsi="Roboto Mono"/>
          <w:sz w:val="18"/>
          <w:szCs w:val="18"/>
          <w:lang w:val="pl-PL"/>
        </w:rPr>
      </w:pPr>
      <w:r w:rsidRPr="00D2633B">
        <w:rPr>
          <w:rFonts w:ascii="Roboto Mono" w:hAnsi="Roboto Mono"/>
          <w:sz w:val="18"/>
          <w:szCs w:val="18"/>
          <w:lang w:val="pl-PL"/>
        </w:rPr>
        <w:t>Od 2017 roku T</w:t>
      </w:r>
      <w:r w:rsidR="00B114E2" w:rsidRPr="00D2633B">
        <w:rPr>
          <w:rFonts w:ascii="Roboto Mono" w:hAnsi="Roboto Mono"/>
          <w:sz w:val="18"/>
          <w:szCs w:val="18"/>
          <w:lang w:val="pl-PL"/>
        </w:rPr>
        <w:t xml:space="preserve">RIBE </w:t>
      </w:r>
      <w:r w:rsidR="007B5E22" w:rsidRPr="00D2633B">
        <w:rPr>
          <w:rFonts w:ascii="Roboto Mono" w:hAnsi="Roboto Mono"/>
          <w:sz w:val="18"/>
          <w:szCs w:val="18"/>
          <w:lang w:val="pl-PL"/>
        </w:rPr>
        <w:t>re</w:t>
      </w:r>
      <w:r w:rsidR="00B114E2" w:rsidRPr="00D2633B">
        <w:rPr>
          <w:rFonts w:ascii="Roboto Mono" w:hAnsi="Roboto Mono"/>
          <w:sz w:val="18"/>
          <w:szCs w:val="18"/>
          <w:lang w:val="pl-PL"/>
        </w:rPr>
        <w:t>definiuje doświadczenie nowoczesnej gościnności</w:t>
      </w:r>
      <w:r w:rsidR="007B5E22" w:rsidRPr="00D2633B">
        <w:rPr>
          <w:rFonts w:ascii="Roboto Mono" w:hAnsi="Roboto Mono"/>
          <w:sz w:val="18"/>
          <w:szCs w:val="18"/>
          <w:lang w:val="pl-PL"/>
        </w:rPr>
        <w:t xml:space="preserve"> i hotelarstwa</w:t>
      </w:r>
      <w:r w:rsidR="00B114E2" w:rsidRPr="00D2633B">
        <w:rPr>
          <w:rFonts w:ascii="Roboto Mono" w:hAnsi="Roboto Mono"/>
          <w:sz w:val="18"/>
          <w:szCs w:val="18"/>
          <w:lang w:val="pl-PL"/>
        </w:rPr>
        <w:t xml:space="preserve">. </w:t>
      </w:r>
      <w:r w:rsidR="00DD3450" w:rsidRPr="00D2633B">
        <w:rPr>
          <w:rFonts w:ascii="Roboto Mono" w:hAnsi="Roboto Mono"/>
          <w:sz w:val="18"/>
          <w:szCs w:val="18"/>
          <w:lang w:val="pl-PL"/>
        </w:rPr>
        <w:t>Koncentrując</w:t>
      </w:r>
      <w:r w:rsidR="00B114E2" w:rsidRPr="00D2633B">
        <w:rPr>
          <w:rFonts w:ascii="Roboto Mono" w:hAnsi="Roboto Mono"/>
          <w:sz w:val="18"/>
          <w:szCs w:val="18"/>
          <w:lang w:val="pl-PL"/>
        </w:rPr>
        <w:t xml:space="preserve"> się na tym, co naprawdę istotne: inteligentnych, funkcjonalnych i atrakcyjnych przestrzeniach, </w:t>
      </w:r>
      <w:r w:rsidR="00DD3450" w:rsidRPr="00D2633B">
        <w:rPr>
          <w:rFonts w:ascii="Roboto Mono" w:hAnsi="Roboto Mono"/>
          <w:sz w:val="18"/>
          <w:szCs w:val="18"/>
          <w:lang w:val="pl-PL"/>
        </w:rPr>
        <w:t>hotele TRIBE</w:t>
      </w:r>
      <w:r w:rsidR="00B114E2" w:rsidRPr="00D2633B">
        <w:rPr>
          <w:rFonts w:ascii="Roboto Mono" w:hAnsi="Roboto Mono"/>
          <w:sz w:val="18"/>
          <w:szCs w:val="18"/>
          <w:lang w:val="pl-PL"/>
        </w:rPr>
        <w:t xml:space="preserve"> oferują wysokiej klasy udogodnienia w przystępnej cenie. Z 2</w:t>
      </w:r>
      <w:r w:rsidR="00E22742" w:rsidRPr="00D2633B">
        <w:rPr>
          <w:rFonts w:ascii="Roboto Mono" w:hAnsi="Roboto Mono"/>
          <w:sz w:val="18"/>
          <w:szCs w:val="18"/>
          <w:lang w:val="pl-PL"/>
        </w:rPr>
        <w:t>5</w:t>
      </w:r>
      <w:r w:rsidR="00B114E2" w:rsidRPr="00D2633B">
        <w:rPr>
          <w:rFonts w:ascii="Roboto Mono" w:hAnsi="Roboto Mono"/>
          <w:sz w:val="18"/>
          <w:szCs w:val="18"/>
          <w:lang w:val="pl-PL"/>
        </w:rPr>
        <w:t xml:space="preserve"> otwartymi </w:t>
      </w:r>
      <w:r w:rsidR="00DD3450" w:rsidRPr="00D2633B">
        <w:rPr>
          <w:rFonts w:ascii="Roboto Mono" w:hAnsi="Roboto Mono"/>
          <w:sz w:val="18"/>
          <w:szCs w:val="18"/>
          <w:lang w:val="pl-PL"/>
        </w:rPr>
        <w:t>obiektami</w:t>
      </w:r>
      <w:r w:rsidR="00B114E2" w:rsidRPr="00D2633B">
        <w:rPr>
          <w:rFonts w:ascii="Roboto Mono" w:hAnsi="Roboto Mono"/>
          <w:sz w:val="18"/>
          <w:szCs w:val="18"/>
          <w:lang w:val="pl-PL"/>
        </w:rPr>
        <w:t xml:space="preserve"> na całym świecie i 3</w:t>
      </w:r>
      <w:r w:rsidR="00A82143" w:rsidRPr="00D2633B">
        <w:rPr>
          <w:rFonts w:ascii="Roboto Mono" w:hAnsi="Roboto Mono"/>
          <w:sz w:val="18"/>
          <w:szCs w:val="18"/>
          <w:lang w:val="pl-PL"/>
        </w:rPr>
        <w:t>0</w:t>
      </w:r>
      <w:r w:rsidR="00B114E2" w:rsidRPr="00D2633B">
        <w:rPr>
          <w:rFonts w:ascii="Roboto Mono" w:hAnsi="Roboto Mono"/>
          <w:sz w:val="18"/>
          <w:szCs w:val="18"/>
          <w:lang w:val="pl-PL"/>
        </w:rPr>
        <w:t xml:space="preserve"> kolejnymi w </w:t>
      </w:r>
      <w:r w:rsidR="00A82143" w:rsidRPr="00D2633B">
        <w:rPr>
          <w:rFonts w:ascii="Roboto Mono" w:hAnsi="Roboto Mono"/>
          <w:sz w:val="18"/>
          <w:szCs w:val="18"/>
          <w:lang w:val="pl-PL"/>
        </w:rPr>
        <w:t>planach</w:t>
      </w:r>
      <w:r w:rsidR="00B114E2" w:rsidRPr="00D2633B">
        <w:rPr>
          <w:rFonts w:ascii="Roboto Mono" w:hAnsi="Roboto Mono"/>
          <w:sz w:val="18"/>
          <w:szCs w:val="18"/>
          <w:lang w:val="pl-PL"/>
        </w:rPr>
        <w:t>, TRIBE kontynuuje realizację swojej wizji w Europie, wnosząc</w:t>
      </w:r>
      <w:r w:rsidR="00CE338E" w:rsidRPr="00D2633B">
        <w:rPr>
          <w:rFonts w:ascii="Roboto Mono" w:hAnsi="Roboto Mono"/>
          <w:sz w:val="18"/>
          <w:szCs w:val="18"/>
          <w:lang w:val="pl-PL"/>
        </w:rPr>
        <w:t xml:space="preserve"> </w:t>
      </w:r>
      <w:r w:rsidR="00B114E2" w:rsidRPr="00D2633B">
        <w:rPr>
          <w:rFonts w:ascii="Roboto Mono" w:hAnsi="Roboto Mono"/>
          <w:sz w:val="18"/>
          <w:szCs w:val="18"/>
          <w:lang w:val="pl-PL"/>
        </w:rPr>
        <w:t xml:space="preserve">świeżą energię do takich destynacji jak </w:t>
      </w:r>
      <w:r w:rsidR="0081073E">
        <w:rPr>
          <w:rFonts w:ascii="Roboto Mono" w:hAnsi="Roboto Mono"/>
          <w:sz w:val="18"/>
          <w:szCs w:val="18"/>
          <w:lang w:val="pl-PL"/>
        </w:rPr>
        <w:t xml:space="preserve">Kraków, gdzie </w:t>
      </w:r>
      <w:r w:rsidR="004503B3">
        <w:rPr>
          <w:rFonts w:ascii="Roboto Mono" w:hAnsi="Roboto Mono"/>
          <w:sz w:val="18"/>
          <w:szCs w:val="18"/>
          <w:lang w:val="pl-PL"/>
        </w:rPr>
        <w:t xml:space="preserve">w hotelu TRIBE Krakow Old </w:t>
      </w:r>
      <w:r w:rsidR="00E04ED2">
        <w:rPr>
          <w:rFonts w:ascii="Roboto Mono" w:hAnsi="Roboto Mono"/>
          <w:sz w:val="18"/>
          <w:szCs w:val="18"/>
          <w:lang w:val="pl-PL"/>
        </w:rPr>
        <w:t xml:space="preserve">Town </w:t>
      </w:r>
      <w:r w:rsidR="00E04ED2" w:rsidRPr="00D2633B">
        <w:rPr>
          <w:rFonts w:ascii="Roboto Mono" w:hAnsi="Roboto Mono"/>
          <w:sz w:val="18"/>
          <w:szCs w:val="18"/>
          <w:lang w:val="pl-PL"/>
        </w:rPr>
        <w:t>design</w:t>
      </w:r>
      <w:r w:rsidR="00B114E2" w:rsidRPr="00D2633B">
        <w:rPr>
          <w:rFonts w:ascii="Roboto Mono" w:hAnsi="Roboto Mono"/>
          <w:sz w:val="18"/>
          <w:szCs w:val="18"/>
          <w:lang w:val="pl-PL"/>
        </w:rPr>
        <w:t xml:space="preserve"> spotyka się ze sztuką.</w:t>
      </w:r>
    </w:p>
    <w:p w14:paraId="24B6E967" w14:textId="77777777" w:rsidR="001E5346" w:rsidRPr="00D2633B" w:rsidRDefault="001E5346" w:rsidP="00F55B9A">
      <w:pPr>
        <w:jc w:val="both"/>
        <w:rPr>
          <w:rFonts w:ascii="Roboto Mono" w:hAnsi="Roboto Mono"/>
          <w:sz w:val="18"/>
          <w:szCs w:val="18"/>
          <w:lang w:val="pl-PL"/>
        </w:rPr>
      </w:pPr>
    </w:p>
    <w:p w14:paraId="64234932" w14:textId="1657358E" w:rsidR="00DD35E4" w:rsidRDefault="00DD35E4" w:rsidP="00DD35E4">
      <w:pPr>
        <w:shd w:val="clear" w:color="auto" w:fill="FFFFFF" w:themeFill="background1"/>
        <w:jc w:val="both"/>
        <w:rPr>
          <w:rFonts w:ascii="Roboto Mono" w:hAnsi="Roboto Mono"/>
          <w:sz w:val="18"/>
          <w:szCs w:val="18"/>
          <w:lang w:val="pl-PL"/>
        </w:rPr>
      </w:pPr>
      <w:r w:rsidRPr="00DD35E4" w:rsidDel="004F00CE">
        <w:rPr>
          <w:rFonts w:ascii="Roboto Mono" w:hAnsi="Roboto Mono"/>
          <w:sz w:val="18"/>
          <w:szCs w:val="18"/>
          <w:lang w:val="pl-PL"/>
        </w:rPr>
        <w:t>S</w:t>
      </w:r>
      <w:r w:rsidRPr="00DD35E4">
        <w:rPr>
          <w:rFonts w:ascii="Roboto Mono" w:hAnsi="Roboto Mono"/>
          <w:sz w:val="18"/>
          <w:szCs w:val="18"/>
          <w:lang w:val="pl-PL"/>
        </w:rPr>
        <w:t xml:space="preserve">potkanie </w:t>
      </w:r>
      <w:r w:rsidR="004F00CE">
        <w:rPr>
          <w:rFonts w:ascii="Roboto Mono" w:hAnsi="Roboto Mono"/>
          <w:sz w:val="18"/>
          <w:szCs w:val="18"/>
          <w:lang w:val="pl-PL"/>
        </w:rPr>
        <w:t>ze studentami</w:t>
      </w:r>
      <w:r w:rsidRPr="00DD35E4">
        <w:rPr>
          <w:rFonts w:ascii="Roboto Mono" w:hAnsi="Roboto Mono"/>
          <w:sz w:val="18"/>
          <w:szCs w:val="18"/>
          <w:lang w:val="pl-PL"/>
        </w:rPr>
        <w:t xml:space="preserve"> miało formę prezentacji projektów połączonych z merytorycznymi dyskusjami i eksperckim feedbackiem. Studenci opowiadali historie stojące za swoimi koncepcjami</w:t>
      </w:r>
      <w:r w:rsidR="001C445B">
        <w:rPr>
          <w:rFonts w:ascii="Roboto Mono" w:hAnsi="Roboto Mono"/>
          <w:sz w:val="18"/>
          <w:szCs w:val="18"/>
          <w:lang w:val="pl-PL"/>
        </w:rPr>
        <w:t xml:space="preserve">: </w:t>
      </w:r>
      <w:r w:rsidRPr="00DD35E4">
        <w:rPr>
          <w:rFonts w:ascii="Roboto Mono" w:hAnsi="Roboto Mono"/>
          <w:sz w:val="18"/>
          <w:szCs w:val="18"/>
          <w:lang w:val="pl-PL"/>
        </w:rPr>
        <w:t xml:space="preserve">od idei i kontekstu miejsca, przez funkcjonalność przestrzeni, aż po rozwiązania materiałowe i estetyczne. Projekty były konsultowane z przedstawicielami TRIBE, </w:t>
      </w:r>
      <w:r w:rsidR="000E63D5">
        <w:rPr>
          <w:rFonts w:ascii="Roboto Mono" w:hAnsi="Roboto Mono"/>
          <w:sz w:val="18"/>
          <w:szCs w:val="18"/>
          <w:lang w:val="pl-PL"/>
        </w:rPr>
        <w:t xml:space="preserve">MIXD, </w:t>
      </w:r>
      <w:r w:rsidRPr="00DD35E4">
        <w:rPr>
          <w:rFonts w:ascii="Roboto Mono" w:hAnsi="Roboto Mono"/>
          <w:sz w:val="18"/>
          <w:szCs w:val="18"/>
          <w:lang w:val="pl-PL"/>
        </w:rPr>
        <w:t xml:space="preserve">a także z udziałem kadry dydaktycznej </w:t>
      </w:r>
      <w:r w:rsidR="001C445B" w:rsidRPr="001C445B">
        <w:rPr>
          <w:rFonts w:ascii="Roboto Mono" w:hAnsi="Roboto Mono"/>
          <w:sz w:val="18"/>
          <w:szCs w:val="18"/>
          <w:lang w:val="pl-PL"/>
        </w:rPr>
        <w:t>Akademi</w:t>
      </w:r>
      <w:r w:rsidR="001C445B">
        <w:rPr>
          <w:rFonts w:ascii="Roboto Mono" w:hAnsi="Roboto Mono"/>
          <w:sz w:val="18"/>
          <w:szCs w:val="18"/>
          <w:lang w:val="pl-PL"/>
        </w:rPr>
        <w:t>i</w:t>
      </w:r>
      <w:r w:rsidR="001C445B" w:rsidRPr="001C445B">
        <w:rPr>
          <w:rFonts w:ascii="Roboto Mono" w:hAnsi="Roboto Mono"/>
          <w:sz w:val="18"/>
          <w:szCs w:val="18"/>
          <w:lang w:val="pl-PL"/>
        </w:rPr>
        <w:t xml:space="preserve"> Sztuk Pięknych</w:t>
      </w:r>
      <w:r w:rsidR="001C445B">
        <w:rPr>
          <w:rFonts w:ascii="Roboto Mono" w:hAnsi="Roboto Mono"/>
          <w:sz w:val="18"/>
          <w:szCs w:val="18"/>
          <w:lang w:val="pl-PL"/>
        </w:rPr>
        <w:t xml:space="preserve"> we</w:t>
      </w:r>
      <w:r w:rsidRPr="00DD35E4">
        <w:rPr>
          <w:rFonts w:ascii="Roboto Mono" w:hAnsi="Roboto Mono"/>
          <w:sz w:val="18"/>
          <w:szCs w:val="18"/>
          <w:lang w:val="pl-PL"/>
        </w:rPr>
        <w:t xml:space="preserve"> Wrocław</w:t>
      </w:r>
      <w:r w:rsidR="001C445B">
        <w:rPr>
          <w:rFonts w:ascii="Roboto Mono" w:hAnsi="Roboto Mono"/>
          <w:sz w:val="18"/>
          <w:szCs w:val="18"/>
          <w:lang w:val="pl-PL"/>
        </w:rPr>
        <w:t>iu</w:t>
      </w:r>
      <w:r w:rsidRPr="00DD35E4">
        <w:rPr>
          <w:rFonts w:ascii="Roboto Mono" w:hAnsi="Roboto Mono"/>
          <w:sz w:val="18"/>
          <w:szCs w:val="18"/>
          <w:lang w:val="pl-PL"/>
        </w:rPr>
        <w:t>.</w:t>
      </w:r>
    </w:p>
    <w:p w14:paraId="59BA47A4" w14:textId="77777777" w:rsidR="00C4369B" w:rsidRDefault="00C4369B" w:rsidP="00DD35E4">
      <w:pPr>
        <w:shd w:val="clear" w:color="auto" w:fill="FFFFFF" w:themeFill="background1"/>
        <w:jc w:val="both"/>
        <w:rPr>
          <w:rFonts w:ascii="Roboto Mono" w:hAnsi="Roboto Mono"/>
          <w:sz w:val="18"/>
          <w:szCs w:val="18"/>
          <w:lang w:val="pl-PL"/>
        </w:rPr>
      </w:pPr>
    </w:p>
    <w:p w14:paraId="5E3E3CCD" w14:textId="18C87DFF" w:rsidR="00C4369B" w:rsidRPr="00FE6DB2" w:rsidRDefault="00C4369B" w:rsidP="00C4369B">
      <w:pPr>
        <w:shd w:val="clear" w:color="auto" w:fill="FFFFFF" w:themeFill="background1"/>
        <w:jc w:val="both"/>
        <w:rPr>
          <w:rFonts w:ascii="Roboto Mono" w:hAnsi="Roboto Mono"/>
          <w:sz w:val="18"/>
          <w:szCs w:val="18"/>
          <w:lang w:val="pl-PL"/>
        </w:rPr>
      </w:pPr>
      <w:r w:rsidRPr="00C4369B">
        <w:rPr>
          <w:rFonts w:ascii="Roboto Mono" w:hAnsi="Roboto Mono"/>
          <w:b/>
          <w:bCs/>
          <w:sz w:val="18"/>
          <w:szCs w:val="18"/>
          <w:lang w:val="pl-PL"/>
        </w:rPr>
        <w:t>Marta Jaku</w:t>
      </w:r>
      <w:r w:rsidR="00FE6DB2">
        <w:rPr>
          <w:rFonts w:ascii="Roboto Mono" w:hAnsi="Roboto Mono"/>
          <w:b/>
          <w:bCs/>
          <w:sz w:val="18"/>
          <w:szCs w:val="18"/>
          <w:lang w:val="pl-PL"/>
        </w:rPr>
        <w:t>bas,</w:t>
      </w:r>
      <w:r w:rsidRPr="00C4369B">
        <w:rPr>
          <w:rFonts w:ascii="Roboto Mono" w:hAnsi="Roboto Mono"/>
          <w:b/>
          <w:bCs/>
          <w:sz w:val="18"/>
          <w:szCs w:val="18"/>
          <w:lang w:val="pl-PL"/>
        </w:rPr>
        <w:t xml:space="preserve"> Associate Hospitality MIXD </w:t>
      </w:r>
      <w:r w:rsidRPr="00C4369B">
        <w:rPr>
          <w:rFonts w:ascii="Roboto Mono" w:hAnsi="Roboto Mono"/>
          <w:sz w:val="18"/>
          <w:szCs w:val="18"/>
          <w:lang w:val="pl-PL"/>
        </w:rPr>
        <w:t xml:space="preserve">dodaje: </w:t>
      </w:r>
      <w:r w:rsidRPr="00C4369B">
        <w:rPr>
          <w:rFonts w:ascii="Roboto Mono" w:hAnsi="Roboto Mono"/>
          <w:i/>
          <w:iCs/>
          <w:sz w:val="18"/>
          <w:szCs w:val="18"/>
          <w:lang w:val="pl-PL"/>
        </w:rPr>
        <w:t>„Drugi etap Exploring TRIBE to moment, w którym studenci porządkują swoje pomysły i zaczynają przekładać je na konkretne decyzje projektowe. Wspólna praca pozwala im lepiej zrozumieć, jak projekt funkcjonuje w realnym kontekście marki hotelowej oraz jak estetyka</w:t>
      </w:r>
      <w:r w:rsidR="009028D4">
        <w:rPr>
          <w:rFonts w:ascii="Roboto Mono" w:hAnsi="Roboto Mono"/>
          <w:i/>
          <w:iCs/>
          <w:sz w:val="18"/>
          <w:szCs w:val="18"/>
          <w:lang w:val="pl-PL"/>
        </w:rPr>
        <w:t>,</w:t>
      </w:r>
      <w:r w:rsidRPr="00C4369B">
        <w:rPr>
          <w:rFonts w:ascii="Roboto Mono" w:hAnsi="Roboto Mono"/>
          <w:i/>
          <w:iCs/>
          <w:sz w:val="18"/>
          <w:szCs w:val="18"/>
          <w:lang w:val="pl-PL"/>
        </w:rPr>
        <w:t xml:space="preserve"> funkcjonalność i doświadczenie użytkownika muszą tworzyć spójną całość.”</w:t>
      </w:r>
    </w:p>
    <w:p w14:paraId="344BB3F1" w14:textId="77777777" w:rsidR="00DD35E4" w:rsidRPr="00DD35E4" w:rsidRDefault="00DD35E4" w:rsidP="00DD35E4">
      <w:pPr>
        <w:shd w:val="clear" w:color="auto" w:fill="FFFFFF" w:themeFill="background1"/>
        <w:jc w:val="both"/>
        <w:rPr>
          <w:rFonts w:ascii="Roboto Mono" w:hAnsi="Roboto Mono"/>
          <w:sz w:val="18"/>
          <w:szCs w:val="18"/>
          <w:lang w:val="pl-PL"/>
        </w:rPr>
      </w:pPr>
    </w:p>
    <w:p w14:paraId="38BC0012" w14:textId="21CAF782" w:rsidR="00DD35E4" w:rsidRDefault="00DD35E4" w:rsidP="00DD35E4">
      <w:pPr>
        <w:shd w:val="clear" w:color="auto" w:fill="FFFFFF" w:themeFill="background1"/>
        <w:jc w:val="both"/>
        <w:rPr>
          <w:rFonts w:ascii="Roboto Mono" w:hAnsi="Roboto Mono"/>
          <w:sz w:val="18"/>
          <w:szCs w:val="18"/>
          <w:lang w:val="pl-PL"/>
        </w:rPr>
      </w:pPr>
      <w:r w:rsidRPr="00DD35E4">
        <w:rPr>
          <w:rFonts w:ascii="Roboto Mono" w:hAnsi="Roboto Mono"/>
          <w:sz w:val="18"/>
          <w:szCs w:val="18"/>
          <w:lang w:val="pl-PL"/>
        </w:rPr>
        <w:t xml:space="preserve">Drugi etap „Exploring TRIBE” pełni kluczową rolę w edukacyjnym charakterze programu. </w:t>
      </w:r>
      <w:r w:rsidR="00543620">
        <w:rPr>
          <w:rFonts w:ascii="Roboto Mono" w:hAnsi="Roboto Mono"/>
          <w:sz w:val="18"/>
          <w:szCs w:val="18"/>
          <w:lang w:val="pl-PL"/>
        </w:rPr>
        <w:t>Dzięki spotkaniu z ekspertami w trakcie pracy nad konkursowymi projektami, studenci mogli zderzyć swoje pomysły</w:t>
      </w:r>
      <w:r w:rsidRPr="00DD35E4">
        <w:rPr>
          <w:rFonts w:ascii="Roboto Mono" w:hAnsi="Roboto Mono"/>
          <w:sz w:val="18"/>
          <w:szCs w:val="18"/>
          <w:lang w:val="pl-PL"/>
        </w:rPr>
        <w:t xml:space="preserve"> z realiami projektowania dla międzynarodowej marki hotelowej, </w:t>
      </w:r>
      <w:r w:rsidR="00543620">
        <w:rPr>
          <w:rFonts w:ascii="Roboto Mono" w:hAnsi="Roboto Mono"/>
          <w:sz w:val="18"/>
          <w:szCs w:val="18"/>
          <w:lang w:val="pl-PL"/>
        </w:rPr>
        <w:t>zyskując</w:t>
      </w:r>
      <w:r w:rsidRPr="00DD35E4">
        <w:rPr>
          <w:rFonts w:ascii="Roboto Mono" w:hAnsi="Roboto Mono"/>
          <w:sz w:val="18"/>
          <w:szCs w:val="18"/>
          <w:lang w:val="pl-PL"/>
        </w:rPr>
        <w:t xml:space="preserve"> czas i przestrzeń na dalsze dopracowanie koncepcji przed finał</w:t>
      </w:r>
      <w:r w:rsidR="00543620">
        <w:rPr>
          <w:rFonts w:ascii="Roboto Mono" w:hAnsi="Roboto Mono"/>
          <w:sz w:val="18"/>
          <w:szCs w:val="18"/>
          <w:lang w:val="pl-PL"/>
        </w:rPr>
        <w:t>em</w:t>
      </w:r>
      <w:r w:rsidR="00E04ED2">
        <w:rPr>
          <w:rFonts w:ascii="Roboto Mono" w:hAnsi="Roboto Mono"/>
          <w:sz w:val="18"/>
          <w:szCs w:val="18"/>
          <w:lang w:val="pl-PL"/>
        </w:rPr>
        <w:t xml:space="preserve">. </w:t>
      </w:r>
      <w:r w:rsidRPr="00DD35E4">
        <w:rPr>
          <w:rFonts w:ascii="Roboto Mono" w:hAnsi="Roboto Mono"/>
          <w:sz w:val="18"/>
          <w:szCs w:val="18"/>
          <w:lang w:val="pl-PL"/>
        </w:rPr>
        <w:t>To również okazja do nauki pracy z feedbackiem oraz prowadzenia dialogu projektowego z ekspertami branży hospitality.</w:t>
      </w:r>
    </w:p>
    <w:p w14:paraId="3FEF7675" w14:textId="77777777" w:rsidR="00DD35E4" w:rsidRPr="00DD35E4" w:rsidRDefault="00DD35E4" w:rsidP="00DD35E4">
      <w:pPr>
        <w:shd w:val="clear" w:color="auto" w:fill="FFFFFF" w:themeFill="background1"/>
        <w:jc w:val="both"/>
        <w:rPr>
          <w:rFonts w:ascii="Roboto Mono" w:hAnsi="Roboto Mono"/>
          <w:sz w:val="18"/>
          <w:szCs w:val="18"/>
          <w:lang w:val="pl-PL"/>
        </w:rPr>
      </w:pPr>
    </w:p>
    <w:p w14:paraId="1F5B8483" w14:textId="29BE7CB0" w:rsidR="00DD35E4" w:rsidRDefault="00DD35E4" w:rsidP="00DD35E4">
      <w:pPr>
        <w:shd w:val="clear" w:color="auto" w:fill="FFFFFF" w:themeFill="background1"/>
        <w:jc w:val="both"/>
        <w:rPr>
          <w:rFonts w:ascii="Roboto Mono" w:hAnsi="Roboto Mono"/>
          <w:sz w:val="18"/>
          <w:szCs w:val="18"/>
          <w:lang w:val="pl-PL"/>
        </w:rPr>
      </w:pPr>
      <w:r w:rsidRPr="00DD35E4">
        <w:rPr>
          <w:rFonts w:ascii="Roboto Mono" w:hAnsi="Roboto Mono"/>
          <w:sz w:val="18"/>
          <w:szCs w:val="18"/>
          <w:lang w:val="pl-PL"/>
        </w:rPr>
        <w:t>Projekt realizowany jest jako inicjatywa semestralna w roku akademickim 2025/26 i łączy teorię z praktyką, kreatywne warsztaty oraz doświadczenia zbliżone do realnych procesów projektowych w branży hotelarskiej. Studenci pracują w interdyscyplinarnych zespołach w obszarze projektowania wnętrz i mebli, przygotowując koncepcje odpowiadające DNA marki TRIBE, a jednocześnie osadzone w lokalnym kontekście wybranych europejskich destynacji.</w:t>
      </w:r>
    </w:p>
    <w:p w14:paraId="7EFC5FB2" w14:textId="77777777" w:rsidR="00DD35E4" w:rsidRPr="00DD35E4" w:rsidRDefault="00DD35E4" w:rsidP="00DD35E4">
      <w:pPr>
        <w:shd w:val="clear" w:color="auto" w:fill="FFFFFF" w:themeFill="background1"/>
        <w:jc w:val="both"/>
        <w:rPr>
          <w:rFonts w:ascii="Roboto Mono" w:hAnsi="Roboto Mono"/>
          <w:sz w:val="18"/>
          <w:szCs w:val="18"/>
          <w:lang w:val="pl-PL"/>
        </w:rPr>
      </w:pPr>
    </w:p>
    <w:p w14:paraId="14F7647E" w14:textId="0F5B8DFE" w:rsidR="00DD35E4" w:rsidRDefault="00DD35E4" w:rsidP="00DD35E4">
      <w:pPr>
        <w:shd w:val="clear" w:color="auto" w:fill="FFFFFF" w:themeFill="background1"/>
        <w:jc w:val="both"/>
        <w:rPr>
          <w:rFonts w:ascii="Roboto Mono" w:hAnsi="Roboto Mono"/>
          <w:i/>
          <w:iCs/>
          <w:sz w:val="18"/>
          <w:szCs w:val="18"/>
          <w:lang w:val="pl-PL"/>
        </w:rPr>
      </w:pPr>
      <w:r w:rsidRPr="00DD35E4">
        <w:rPr>
          <w:rFonts w:ascii="Roboto Mono" w:hAnsi="Roboto Mono"/>
          <w:sz w:val="18"/>
          <w:szCs w:val="18"/>
          <w:lang w:val="pl-PL"/>
        </w:rPr>
        <w:t xml:space="preserve">Jak podkreśla </w:t>
      </w:r>
      <w:r w:rsidRPr="00DD35E4">
        <w:rPr>
          <w:rFonts w:ascii="Roboto Mono" w:hAnsi="Roboto Mono"/>
          <w:b/>
          <w:bCs/>
          <w:sz w:val="18"/>
          <w:szCs w:val="18"/>
          <w:lang w:val="pl-PL"/>
        </w:rPr>
        <w:t>Małgorzata Miernik</w:t>
      </w:r>
      <w:r w:rsidRPr="00E55701">
        <w:rPr>
          <w:rFonts w:ascii="Roboto Mono" w:hAnsi="Roboto Mono"/>
          <w:b/>
          <w:bCs/>
          <w:sz w:val="18"/>
          <w:szCs w:val="18"/>
          <w:lang w:val="pl-PL"/>
        </w:rPr>
        <w:t xml:space="preserve">, </w:t>
      </w:r>
      <w:r w:rsidRPr="00E55701">
        <w:rPr>
          <w:rFonts w:ascii="Roboto Mono" w:hAnsi="Roboto Mono"/>
          <w:b/>
          <w:bCs/>
          <w:sz w:val="18"/>
          <w:szCs w:val="18"/>
        </w:rPr>
        <w:t>Design and Technical Director Poland and Baltics at Accor</w:t>
      </w:r>
      <w:r w:rsidRPr="00E55701">
        <w:rPr>
          <w:rFonts w:ascii="Roboto Mono" w:hAnsi="Roboto Mono"/>
          <w:b/>
          <w:bCs/>
          <w:sz w:val="18"/>
          <w:szCs w:val="18"/>
          <w:lang w:val="pl-PL"/>
        </w:rPr>
        <w:t>:</w:t>
      </w:r>
      <w:r w:rsidRPr="00E55701">
        <w:rPr>
          <w:rFonts w:ascii="Roboto Mono" w:hAnsi="Roboto Mono"/>
          <w:b/>
          <w:bCs/>
          <w:sz w:val="18"/>
          <w:szCs w:val="18"/>
          <w:lang w:val="pl-PL"/>
        </w:rPr>
        <w:br/>
      </w:r>
      <w:r w:rsidRPr="00DD35E4">
        <w:rPr>
          <w:rFonts w:ascii="Roboto Mono" w:hAnsi="Roboto Mono"/>
          <w:i/>
          <w:iCs/>
          <w:sz w:val="18"/>
          <w:szCs w:val="18"/>
          <w:lang w:val="pl-PL"/>
        </w:rPr>
        <w:t xml:space="preserve">„Drugie spotkanie ze studentami pokazało, jak ważnym elementem procesu projektowego jest dialog i możliwość skonfrontowania pomysłów z doświadczeniem branży. Prezentacje i dyskusje pozwoliły uczestnikom nie tylko lepiej zrozumieć specyfikę projektowania </w:t>
      </w:r>
      <w:r w:rsidRPr="00DD35E4">
        <w:rPr>
          <w:rFonts w:ascii="Roboto Mono" w:hAnsi="Roboto Mono"/>
          <w:i/>
          <w:iCs/>
          <w:sz w:val="18"/>
          <w:szCs w:val="18"/>
          <w:lang w:val="pl-PL"/>
        </w:rPr>
        <w:lastRenderedPageBreak/>
        <w:t>hoteli, ale także rozwinąć swoje koncepcje w sposób bardziej świadomy i spójny z charakterem marki TRIBE.”</w:t>
      </w:r>
    </w:p>
    <w:p w14:paraId="62F7074D" w14:textId="77777777" w:rsidR="00E04ED2" w:rsidRDefault="00E04ED2" w:rsidP="00DD35E4">
      <w:pPr>
        <w:shd w:val="clear" w:color="auto" w:fill="FFFFFF" w:themeFill="background1"/>
        <w:jc w:val="both"/>
        <w:rPr>
          <w:rFonts w:ascii="Roboto Mono" w:hAnsi="Roboto Mono"/>
          <w:i/>
          <w:iCs/>
          <w:sz w:val="18"/>
          <w:szCs w:val="18"/>
          <w:lang w:val="pl-PL"/>
        </w:rPr>
      </w:pPr>
    </w:p>
    <w:p w14:paraId="5FD667DA" w14:textId="77777777" w:rsidR="00E04ED2" w:rsidRDefault="00E04ED2" w:rsidP="00DD35E4">
      <w:pPr>
        <w:shd w:val="clear" w:color="auto" w:fill="FFFFFF" w:themeFill="background1"/>
        <w:jc w:val="both"/>
        <w:rPr>
          <w:rFonts w:ascii="Roboto Mono" w:hAnsi="Roboto Mono"/>
          <w:i/>
          <w:iCs/>
          <w:sz w:val="18"/>
          <w:szCs w:val="18"/>
          <w:lang w:val="pl-PL"/>
        </w:rPr>
      </w:pPr>
    </w:p>
    <w:p w14:paraId="4593F05C" w14:textId="77777777" w:rsidR="00DD35E4" w:rsidRPr="00DD35E4" w:rsidRDefault="00DD35E4" w:rsidP="00DD35E4">
      <w:pPr>
        <w:shd w:val="clear" w:color="auto" w:fill="FFFFFF" w:themeFill="background1"/>
        <w:jc w:val="both"/>
        <w:rPr>
          <w:rFonts w:ascii="Roboto Mono" w:hAnsi="Roboto Mono"/>
          <w:sz w:val="18"/>
          <w:szCs w:val="18"/>
          <w:lang w:val="pl-PL"/>
        </w:rPr>
      </w:pPr>
    </w:p>
    <w:p w14:paraId="3980ECC3" w14:textId="77777777" w:rsidR="009607FC" w:rsidRPr="00D2633B" w:rsidRDefault="009607FC" w:rsidP="00F55B9A">
      <w:pPr>
        <w:shd w:val="clear" w:color="auto" w:fill="FFFFFF" w:themeFill="background1"/>
        <w:jc w:val="both"/>
        <w:rPr>
          <w:rFonts w:ascii="Roboto Mono" w:hAnsi="Roboto Mono" w:cs="Calibri"/>
          <w:color w:val="000000" w:themeColor="text1"/>
          <w:sz w:val="14"/>
          <w:szCs w:val="14"/>
          <w:lang w:val="pl-PL"/>
        </w:rPr>
      </w:pPr>
    </w:p>
    <w:p w14:paraId="5B5270B9" w14:textId="6A0DC300" w:rsidR="00706185" w:rsidRPr="00E04ED2" w:rsidRDefault="009607FC" w:rsidP="00F55B9A">
      <w:pPr>
        <w:shd w:val="clear" w:color="auto" w:fill="FFFFFF" w:themeFill="background1"/>
        <w:jc w:val="both"/>
        <w:rPr>
          <w:rFonts w:ascii="Roboto Mono" w:hAnsi="Roboto Mono" w:cs="Calibri"/>
          <w:color w:val="000000" w:themeColor="text1"/>
          <w:sz w:val="14"/>
          <w:szCs w:val="14"/>
          <w:lang w:val="pl-PL"/>
        </w:rPr>
      </w:pPr>
      <w:r w:rsidRPr="00E04ED2">
        <w:rPr>
          <w:rFonts w:ascii="Roboto Mono" w:hAnsi="Roboto Mono" w:cs="Calibri"/>
          <w:b/>
          <w:bCs/>
          <w:color w:val="000000" w:themeColor="text1"/>
          <w:sz w:val="14"/>
          <w:szCs w:val="14"/>
          <w:u w:val="single"/>
          <w:lang w:val="pl-PL"/>
        </w:rPr>
        <w:t>TRIBE</w:t>
      </w:r>
      <w:r w:rsidR="00C96746" w:rsidRPr="00E04ED2">
        <w:rPr>
          <w:rFonts w:ascii="Roboto Mono" w:hAnsi="Roboto Mono" w:cs="Calibri"/>
          <w:color w:val="000000" w:themeColor="text1"/>
          <w:sz w:val="14"/>
          <w:szCs w:val="14"/>
          <w:lang w:val="pl-PL"/>
        </w:rPr>
        <w:br/>
        <w:t>Od Perth po Paryż – hotele TRIBE wnoszą świeżą, odważną energię do miejsc na całym świecie. Założona w Australii w 2017 roku przez Marka i Melissę Peters, marka TRIBE powstała z przekonania, że współcześni podróżni poszukują hoteli z wyjątkowym designem w uczciwej cenie. TRIBE definiuje styl życia i sposób podróżowania dzisiejszych gości, koncentrując się na tym, co naprawdę ważne: inteligentnych, funkcjonalnych i pięknie zaprojektowanych przestrzeniach, które oferują wszystko, czego potrzeba – i nic ponad to.</w:t>
      </w:r>
      <w:r w:rsidR="009B22ED" w:rsidRPr="00E04ED2">
        <w:rPr>
          <w:rFonts w:ascii="Roboto Mono" w:hAnsi="Roboto Mono" w:cs="Calibri"/>
          <w:color w:val="000000" w:themeColor="text1"/>
          <w:sz w:val="14"/>
          <w:szCs w:val="14"/>
          <w:lang w:val="pl-PL"/>
        </w:rPr>
        <w:t xml:space="preserve"> </w:t>
      </w:r>
      <w:r w:rsidR="00C96746" w:rsidRPr="00E04ED2">
        <w:rPr>
          <w:rFonts w:ascii="Roboto Mono" w:hAnsi="Roboto Mono" w:cs="Calibri"/>
          <w:color w:val="000000" w:themeColor="text1"/>
          <w:sz w:val="14"/>
          <w:szCs w:val="14"/>
          <w:lang w:val="pl-PL"/>
        </w:rPr>
        <w:t xml:space="preserve">Obecnie TRIBE </w:t>
      </w:r>
      <w:r w:rsidR="00B72978" w:rsidRPr="00E04ED2">
        <w:rPr>
          <w:rFonts w:ascii="Roboto Mono" w:hAnsi="Roboto Mono" w:cs="Calibri"/>
          <w:color w:val="000000" w:themeColor="text1"/>
          <w:sz w:val="14"/>
          <w:szCs w:val="14"/>
          <w:lang w:val="pl-PL"/>
        </w:rPr>
        <w:t xml:space="preserve">jest obecny w ponad 10 krajach z ponad 20 </w:t>
      </w:r>
      <w:r w:rsidR="002F378D" w:rsidRPr="00E04ED2">
        <w:rPr>
          <w:rFonts w:ascii="Roboto Mono" w:hAnsi="Roboto Mono" w:cs="Calibri"/>
          <w:color w:val="000000" w:themeColor="text1"/>
          <w:sz w:val="14"/>
          <w:szCs w:val="14"/>
          <w:lang w:val="pl-PL"/>
        </w:rPr>
        <w:t xml:space="preserve">otwartymi hotelami i 30 kolejnymi w przygotowaniu, </w:t>
      </w:r>
      <w:r w:rsidR="00C96746" w:rsidRPr="00E04ED2">
        <w:rPr>
          <w:rFonts w:ascii="Roboto Mono" w:hAnsi="Roboto Mono" w:cs="Calibri"/>
          <w:color w:val="000000" w:themeColor="text1"/>
          <w:sz w:val="14"/>
          <w:szCs w:val="14"/>
          <w:lang w:val="pl-PL"/>
        </w:rPr>
        <w:t>w tym flagow</w:t>
      </w:r>
      <w:r w:rsidR="005A2B8B" w:rsidRPr="00E04ED2">
        <w:rPr>
          <w:rFonts w:ascii="Roboto Mono" w:hAnsi="Roboto Mono" w:cs="Calibri"/>
          <w:color w:val="000000" w:themeColor="text1"/>
          <w:sz w:val="14"/>
          <w:szCs w:val="14"/>
          <w:lang w:val="pl-PL"/>
        </w:rPr>
        <w:t>ymi</w:t>
      </w:r>
      <w:r w:rsidR="00C96746" w:rsidRPr="00E04ED2">
        <w:rPr>
          <w:rFonts w:ascii="Roboto Mono" w:hAnsi="Roboto Mono" w:cs="Calibri"/>
          <w:color w:val="000000" w:themeColor="text1"/>
          <w:sz w:val="14"/>
          <w:szCs w:val="14"/>
          <w:lang w:val="pl-PL"/>
        </w:rPr>
        <w:t xml:space="preserve"> </w:t>
      </w:r>
      <w:r w:rsidR="005A2B8B" w:rsidRPr="00E04ED2">
        <w:rPr>
          <w:rFonts w:ascii="Roboto Mono" w:hAnsi="Roboto Mono" w:cs="Calibri"/>
          <w:color w:val="000000" w:themeColor="text1"/>
          <w:sz w:val="14"/>
          <w:szCs w:val="14"/>
          <w:lang w:val="pl-PL"/>
        </w:rPr>
        <w:t>obiektami</w:t>
      </w:r>
      <w:r w:rsidR="00C96746" w:rsidRPr="00E04ED2">
        <w:rPr>
          <w:rFonts w:ascii="Roboto Mono" w:hAnsi="Roboto Mono" w:cs="Calibri"/>
          <w:color w:val="000000" w:themeColor="text1"/>
          <w:sz w:val="14"/>
          <w:szCs w:val="14"/>
          <w:lang w:val="pl-PL"/>
        </w:rPr>
        <w:t xml:space="preserve"> w Belo Horizonte i Auckland. TRIBE jest częścią Accor – wiodącej globalnej grupy hotelarskiej posiadającej ponad 5 700 obiektów w ponad 110 krajach – i uczestniczy w programie lojalnościowym ALL Accor</w:t>
      </w:r>
      <w:r w:rsidR="00C96746" w:rsidRPr="00E04ED2">
        <w:rPr>
          <w:rFonts w:ascii="Roboto Mono" w:hAnsi="Roboto Mono" w:cs="Calibri"/>
          <w:b/>
          <w:bCs/>
          <w:color w:val="000000" w:themeColor="text1"/>
          <w:sz w:val="14"/>
          <w:szCs w:val="14"/>
          <w:lang w:val="pl-PL"/>
        </w:rPr>
        <w:t xml:space="preserve">, </w:t>
      </w:r>
      <w:r w:rsidR="00C96746" w:rsidRPr="00E04ED2">
        <w:rPr>
          <w:rFonts w:ascii="Roboto Mono" w:hAnsi="Roboto Mono" w:cs="Calibri"/>
          <w:color w:val="000000" w:themeColor="text1"/>
          <w:sz w:val="14"/>
          <w:szCs w:val="14"/>
          <w:lang w:val="pl-PL"/>
        </w:rPr>
        <w:t>który oferuje dostęp do szerokiej gamy nagród, usług i wyjątkowych doświadczeń.</w:t>
      </w:r>
    </w:p>
    <w:p w14:paraId="64A5D849" w14:textId="77777777" w:rsidR="00F55B9A" w:rsidRPr="00E04ED2" w:rsidRDefault="00F55B9A" w:rsidP="00F55B9A">
      <w:pPr>
        <w:shd w:val="clear" w:color="auto" w:fill="FFFFFF" w:themeFill="background1"/>
        <w:jc w:val="both"/>
        <w:rPr>
          <w:rFonts w:ascii="Roboto Mono" w:hAnsi="Roboto Mono" w:cs="Calibri"/>
          <w:b/>
          <w:bCs/>
          <w:color w:val="000000" w:themeColor="text1"/>
          <w:sz w:val="14"/>
          <w:szCs w:val="14"/>
          <w:lang w:val="pl-PL"/>
        </w:rPr>
      </w:pPr>
    </w:p>
    <w:p w14:paraId="220A5260" w14:textId="13A58547" w:rsidR="00706185" w:rsidRPr="00E04ED2" w:rsidRDefault="00706185" w:rsidP="00F55B9A">
      <w:pPr>
        <w:shd w:val="clear" w:color="auto" w:fill="FFFFFF" w:themeFill="background1"/>
        <w:jc w:val="both"/>
        <w:rPr>
          <w:rFonts w:ascii="Roboto Mono" w:hAnsi="Roboto Mono" w:cs="Calibri"/>
          <w:b/>
          <w:bCs/>
          <w:color w:val="000000" w:themeColor="text1"/>
          <w:sz w:val="14"/>
          <w:szCs w:val="14"/>
          <w:u w:val="single"/>
          <w:lang w:val="pl-PL"/>
        </w:rPr>
      </w:pPr>
      <w:r w:rsidRPr="00E04ED2">
        <w:rPr>
          <w:rFonts w:ascii="Roboto Mono" w:hAnsi="Roboto Mono" w:cs="Calibri"/>
          <w:b/>
          <w:bCs/>
          <w:color w:val="000000" w:themeColor="text1"/>
          <w:sz w:val="14"/>
          <w:szCs w:val="14"/>
          <w:u w:val="single"/>
          <w:lang w:val="pl-PL"/>
        </w:rPr>
        <w:t>MIXD</w:t>
      </w:r>
    </w:p>
    <w:p w14:paraId="00FEE12E" w14:textId="3EF3DF27" w:rsidR="00706185" w:rsidRPr="00E04ED2" w:rsidRDefault="00706185" w:rsidP="00F55B9A">
      <w:pPr>
        <w:shd w:val="clear" w:color="auto" w:fill="FFFFFF" w:themeFill="background1"/>
        <w:jc w:val="both"/>
        <w:rPr>
          <w:rFonts w:ascii="Roboto Mono" w:hAnsi="Roboto Mono" w:cs="Calibri"/>
          <w:color w:val="000000" w:themeColor="text1"/>
          <w:sz w:val="14"/>
          <w:szCs w:val="14"/>
          <w:lang w:val="pl-PL"/>
        </w:rPr>
      </w:pPr>
      <w:r w:rsidRPr="00E04ED2">
        <w:rPr>
          <w:rFonts w:ascii="Roboto Mono" w:hAnsi="Roboto Mono" w:cs="Calibri"/>
          <w:color w:val="000000" w:themeColor="text1"/>
          <w:sz w:val="14"/>
          <w:szCs w:val="14"/>
          <w:lang w:val="pl-PL"/>
        </w:rPr>
        <w:t>MIXD to studio projektowe specjalizujące się w projektowaniu doświadczeń we wnętrzach komercyjnych: hotelowych, biurowych, gastronomicznych, co-living i obiektach retail. Działa w sposób wyjątkowy w branży, korzystając z metodologii agile i stosując autorski proces projektowy Design Cycles, który zapewnia wspieranie i projektowanie wyrazistych, indywidualnych marek i przestrzeni.</w:t>
      </w:r>
      <w:r w:rsidR="00930AD3" w:rsidRPr="00E04ED2">
        <w:rPr>
          <w:rFonts w:ascii="Roboto Mono" w:hAnsi="Roboto Mono" w:cs="Calibri"/>
          <w:color w:val="000000" w:themeColor="text1"/>
          <w:sz w:val="14"/>
          <w:szCs w:val="14"/>
          <w:lang w:val="pl-PL"/>
        </w:rPr>
        <w:t xml:space="preserve"> </w:t>
      </w:r>
      <w:r w:rsidRPr="00E04ED2">
        <w:rPr>
          <w:rFonts w:ascii="Roboto Mono" w:hAnsi="Roboto Mono" w:cs="Calibri"/>
          <w:color w:val="000000" w:themeColor="text1"/>
          <w:sz w:val="14"/>
          <w:szCs w:val="14"/>
          <w:lang w:val="pl-PL"/>
        </w:rPr>
        <w:t>W każdym projekcie, niezależnie od tego, czy jest to lifestylowa przestrzeń pracy czy luksusowy hotel, MIXD nie zapomina o potrzebach człowieka, jego dobrym samopoczuciu i komforcie. Pomysły inwestora MIXD przekuwa na oryginalne wizje, a następnie na efektywne i dopracowane projekty, gotowe do wdrożenia. Studio, założone przez Piotra Kalinowskiego i Katarzynę Majer-Hola, prężnie rozwija się od początku roku 2018 i ma na swoim koncie m. in. projekty dla takich marek hotelowych jak MGallery, Mercure, Novotel, ibis Styles, ibis, Pullman, TRIBE, Mövenpick.</w:t>
      </w:r>
    </w:p>
    <w:p w14:paraId="4D115663" w14:textId="77777777" w:rsidR="00706185" w:rsidRPr="00E04ED2" w:rsidRDefault="00706185" w:rsidP="00F55B9A">
      <w:pPr>
        <w:shd w:val="clear" w:color="auto" w:fill="FFFFFF" w:themeFill="background1"/>
        <w:jc w:val="both"/>
        <w:rPr>
          <w:rFonts w:ascii="Calibri" w:hAnsi="Calibri" w:cs="Calibri"/>
          <w:color w:val="000000" w:themeColor="text1"/>
          <w:sz w:val="14"/>
          <w:szCs w:val="14"/>
          <w:lang w:val="pl-PL"/>
        </w:rPr>
      </w:pPr>
    </w:p>
    <w:p w14:paraId="518EAF7A" w14:textId="77777777" w:rsidR="00A31D00" w:rsidRPr="00E04ED2" w:rsidRDefault="00A31D00" w:rsidP="00A31D00">
      <w:pPr>
        <w:shd w:val="clear" w:color="auto" w:fill="FFFFFF" w:themeFill="background1"/>
        <w:jc w:val="both"/>
        <w:rPr>
          <w:rFonts w:ascii="Roboto Mono" w:hAnsi="Roboto Mono" w:cs="Calibri"/>
          <w:b/>
          <w:bCs/>
          <w:color w:val="000000" w:themeColor="text1"/>
          <w:sz w:val="14"/>
          <w:szCs w:val="14"/>
          <w:u w:val="single"/>
          <w:lang w:val="pl-PL"/>
        </w:rPr>
      </w:pPr>
      <w:r w:rsidRPr="00E04ED2">
        <w:rPr>
          <w:rFonts w:ascii="Roboto Mono" w:hAnsi="Roboto Mono" w:cs="Calibri"/>
          <w:b/>
          <w:bCs/>
          <w:color w:val="000000" w:themeColor="text1"/>
          <w:sz w:val="14"/>
          <w:szCs w:val="14"/>
          <w:u w:val="single"/>
          <w:lang w:val="pl-PL"/>
        </w:rPr>
        <w:t>Architektura Wnętrz na ASP we Wrocławiu </w:t>
      </w:r>
    </w:p>
    <w:p w14:paraId="2D2BED8A" w14:textId="2B78056F" w:rsidR="00706185" w:rsidRPr="00E04ED2" w:rsidRDefault="00A31D00" w:rsidP="00A31D00">
      <w:pPr>
        <w:jc w:val="both"/>
        <w:rPr>
          <w:rFonts w:ascii="Roboto Mono" w:hAnsi="Roboto Mono" w:cs="Calibri"/>
          <w:color w:val="000000" w:themeColor="text1"/>
          <w:sz w:val="14"/>
          <w:szCs w:val="14"/>
          <w:lang w:val="pl-PL"/>
        </w:rPr>
      </w:pPr>
      <w:r w:rsidRPr="00E04ED2">
        <w:rPr>
          <w:rFonts w:ascii="Roboto Mono" w:hAnsi="Roboto Mono" w:cs="Calibri"/>
          <w:color w:val="000000" w:themeColor="text1"/>
          <w:sz w:val="14"/>
          <w:szCs w:val="14"/>
          <w:lang w:val="pl-PL"/>
        </w:rPr>
        <w:t>To kierunek, który zapewnia kompleksowe wykształcenie w obszarze projektowania wnętrz, mebli i wystawiennictwa. Program studiów łączy solidne podstawy artystyczne z praktycznym przygotowaniem do zawodu. Absolwenci kierunku z powodzeniem rozwijają swoje kariery w czołowych biurach projektowych w Polsce, realizując projekty wnętrz o wysokiej jakości estetycznej i funkcjonalnej - zarówno w kraju, jak i zagranicą.</w:t>
      </w:r>
    </w:p>
    <w:p w14:paraId="007F6FE2" w14:textId="77777777" w:rsidR="00506B97" w:rsidRPr="00E04ED2" w:rsidRDefault="00506B97" w:rsidP="00A31D00">
      <w:pPr>
        <w:jc w:val="both"/>
        <w:rPr>
          <w:rFonts w:ascii="Roboto Mono" w:hAnsi="Roboto Mono" w:cs="Calibri"/>
          <w:color w:val="000000" w:themeColor="text1"/>
          <w:sz w:val="14"/>
          <w:szCs w:val="14"/>
          <w:lang w:val="pl-PL"/>
        </w:rPr>
      </w:pPr>
    </w:p>
    <w:p w14:paraId="4B7788F1" w14:textId="77777777" w:rsidR="00A31D00" w:rsidRPr="00E04ED2" w:rsidRDefault="00A31D00" w:rsidP="00A31D00">
      <w:pPr>
        <w:jc w:val="both"/>
        <w:rPr>
          <w:rFonts w:ascii="Roboto Mono" w:hAnsi="Roboto Mono" w:cs="Calibri"/>
          <w:color w:val="000000" w:themeColor="text1"/>
          <w:sz w:val="10"/>
          <w:szCs w:val="10"/>
          <w:lang w:val="pl-PL"/>
        </w:rPr>
      </w:pPr>
    </w:p>
    <w:p w14:paraId="74237338" w14:textId="132442FA" w:rsidR="00971A1D" w:rsidRPr="00E04ED2" w:rsidRDefault="00971A1D" w:rsidP="00971A1D">
      <w:pPr>
        <w:rPr>
          <w:rFonts w:ascii="Roboto Condensed" w:hAnsi="Roboto Condensed"/>
          <w:b/>
          <w:bCs/>
          <w:sz w:val="22"/>
          <w:szCs w:val="22"/>
          <w:lang w:val="pl-PL"/>
        </w:rPr>
      </w:pPr>
      <w:r w:rsidRPr="00E04ED2">
        <w:rPr>
          <w:rFonts w:ascii="Roboto Condensed" w:hAnsi="Roboto Condensed"/>
          <w:b/>
          <w:bCs/>
          <w:sz w:val="22"/>
          <w:szCs w:val="22"/>
          <w:lang w:val="pl-PL"/>
        </w:rPr>
        <w:t>Kontakt dla mediów</w:t>
      </w:r>
      <w:r w:rsidR="00930AD3" w:rsidRPr="00E04ED2">
        <w:rPr>
          <w:rFonts w:ascii="Roboto Condensed" w:hAnsi="Roboto Condensed"/>
          <w:b/>
          <w:bCs/>
          <w:sz w:val="22"/>
          <w:szCs w:val="22"/>
          <w:lang w:val="pl-PL"/>
        </w:rPr>
        <w:t>:</w:t>
      </w:r>
    </w:p>
    <w:p w14:paraId="7BECC4AE" w14:textId="77777777" w:rsidR="00930AD3" w:rsidRPr="00E04ED2" w:rsidRDefault="00930AD3" w:rsidP="00971A1D">
      <w:pPr>
        <w:rPr>
          <w:rFonts w:ascii="Roboto Condensed" w:hAnsi="Roboto Condensed"/>
          <w:b/>
          <w:bCs/>
          <w:sz w:val="22"/>
          <w:szCs w:val="22"/>
          <w:lang w:val="pl-PL"/>
        </w:rPr>
      </w:pPr>
    </w:p>
    <w:p w14:paraId="0F08342B" w14:textId="77777777" w:rsidR="00971A1D" w:rsidRPr="00E04ED2" w:rsidRDefault="00971A1D" w:rsidP="00971A1D">
      <w:pPr>
        <w:spacing w:line="276" w:lineRule="auto"/>
        <w:rPr>
          <w:rFonts w:ascii="Roboto Mono" w:eastAsia="Roboto Mono" w:hAnsi="Roboto Mono" w:cs="Roboto Mono"/>
          <w:color w:val="000000" w:themeColor="text1"/>
          <w:sz w:val="14"/>
          <w:szCs w:val="14"/>
          <w:lang w:val="pl-PL"/>
        </w:rPr>
      </w:pPr>
      <w:r w:rsidRPr="00E04ED2">
        <w:rPr>
          <w:rFonts w:ascii="Roboto Mono" w:eastAsia="Roboto Mono" w:hAnsi="Roboto Mono" w:cs="Roboto Mono"/>
          <w:color w:val="000000" w:themeColor="text1"/>
          <w:sz w:val="14"/>
          <w:szCs w:val="14"/>
          <w:lang w:val="pl-PL"/>
        </w:rPr>
        <w:t>Agnieszka Kalinowska</w:t>
      </w:r>
    </w:p>
    <w:p w14:paraId="48C5FCCF" w14:textId="4482A6E0" w:rsidR="00971A1D" w:rsidRPr="00E04ED2" w:rsidRDefault="00971A1D" w:rsidP="00971A1D">
      <w:pPr>
        <w:spacing w:line="276" w:lineRule="auto"/>
        <w:rPr>
          <w:rFonts w:ascii="Roboto Mono" w:eastAsia="Roboto Mono" w:hAnsi="Roboto Mono" w:cs="Roboto Mono"/>
          <w:color w:val="000000" w:themeColor="text1"/>
          <w:sz w:val="14"/>
          <w:szCs w:val="14"/>
          <w:lang w:val="pl-PL"/>
        </w:rPr>
      </w:pPr>
      <w:r w:rsidRPr="00E04ED2">
        <w:rPr>
          <w:rFonts w:ascii="Roboto Mono" w:eastAsia="Roboto Mono" w:hAnsi="Roboto Mono" w:cs="Roboto Mono"/>
          <w:color w:val="000000" w:themeColor="text1"/>
          <w:sz w:val="14"/>
          <w:szCs w:val="14"/>
          <w:lang w:val="pl-PL"/>
        </w:rPr>
        <w:t>Senior Manager Media Relations &amp; PR Poland &amp; Eastern Europe</w:t>
      </w:r>
      <w:r w:rsidR="00C2403E" w:rsidRPr="00E04ED2">
        <w:rPr>
          <w:rFonts w:ascii="Roboto Mono" w:eastAsia="Roboto Mono" w:hAnsi="Roboto Mono" w:cs="Roboto Mono"/>
          <w:color w:val="000000" w:themeColor="text1"/>
          <w:sz w:val="14"/>
          <w:szCs w:val="14"/>
          <w:lang w:val="pl-PL"/>
        </w:rPr>
        <w:t xml:space="preserve"> Accor</w:t>
      </w:r>
    </w:p>
    <w:p w14:paraId="4F94506F" w14:textId="599DA8F6" w:rsidR="00971A1D" w:rsidRPr="00E04ED2" w:rsidRDefault="00971A1D" w:rsidP="00971A1D">
      <w:pPr>
        <w:spacing w:line="276" w:lineRule="auto"/>
        <w:rPr>
          <w:rFonts w:ascii="Roboto Mono" w:eastAsia="Roboto Mono" w:hAnsi="Roboto Mono" w:cs="Roboto Mono"/>
          <w:color w:val="000000" w:themeColor="text1"/>
          <w:sz w:val="14"/>
          <w:szCs w:val="14"/>
          <w:lang w:val="pl-PL"/>
        </w:rPr>
      </w:pPr>
      <w:hyperlink r:id="rId10" w:history="1">
        <w:r w:rsidRPr="00E04ED2">
          <w:rPr>
            <w:rStyle w:val="Hipercze"/>
            <w:rFonts w:ascii="Roboto Mono" w:eastAsia="Roboto Mono" w:hAnsi="Roboto Mono" w:cs="Roboto Mono"/>
            <w:sz w:val="14"/>
            <w:szCs w:val="14"/>
            <w:lang w:val="pl-PL"/>
          </w:rPr>
          <w:t>Agnieszka.KALINOWSKA@accor.com</w:t>
        </w:r>
      </w:hyperlink>
      <w:r w:rsidRPr="00E04ED2">
        <w:rPr>
          <w:rFonts w:ascii="Roboto Mono" w:eastAsia="Roboto Mono" w:hAnsi="Roboto Mono" w:cs="Roboto Mono"/>
          <w:color w:val="000000" w:themeColor="text1"/>
          <w:sz w:val="14"/>
          <w:szCs w:val="14"/>
          <w:lang w:val="pl-PL"/>
        </w:rPr>
        <w:t xml:space="preserve"> </w:t>
      </w:r>
    </w:p>
    <w:p w14:paraId="378C7F9D" w14:textId="77777777" w:rsidR="00A31D00" w:rsidRPr="00E04ED2" w:rsidRDefault="00A31D00" w:rsidP="00A31D00">
      <w:pPr>
        <w:jc w:val="both"/>
        <w:rPr>
          <w:rFonts w:ascii="Calibri" w:hAnsi="Calibri" w:cs="Calibri"/>
          <w:sz w:val="18"/>
          <w:szCs w:val="18"/>
          <w:shd w:val="clear" w:color="auto" w:fill="FFFFFF"/>
          <w:lang w:val="pl-PL"/>
        </w:rPr>
      </w:pPr>
    </w:p>
    <w:p w14:paraId="493DC919" w14:textId="4B46AF0C" w:rsidR="00706185" w:rsidRPr="00E04ED2" w:rsidRDefault="00971A1D" w:rsidP="00F55B9A">
      <w:pPr>
        <w:jc w:val="both"/>
        <w:rPr>
          <w:rFonts w:ascii="Roboto Mono" w:hAnsi="Roboto Mono"/>
          <w:sz w:val="14"/>
          <w:szCs w:val="14"/>
          <w:lang w:val="fr-FR"/>
        </w:rPr>
      </w:pPr>
      <w:r w:rsidRPr="00E04ED2">
        <w:rPr>
          <w:rFonts w:ascii="Roboto Mono" w:hAnsi="Roboto Mono"/>
          <w:sz w:val="14"/>
          <w:szCs w:val="14"/>
          <w:lang w:val="fr-FR"/>
        </w:rPr>
        <w:t>Wanda Modzelewska</w:t>
      </w:r>
    </w:p>
    <w:p w14:paraId="17D85513" w14:textId="5962D2B6" w:rsidR="00C2403E" w:rsidRPr="00E04ED2" w:rsidRDefault="00C2403E" w:rsidP="00C2403E">
      <w:pPr>
        <w:jc w:val="both"/>
        <w:rPr>
          <w:rFonts w:ascii="Roboto Mono" w:hAnsi="Roboto Mono"/>
          <w:sz w:val="14"/>
          <w:szCs w:val="14"/>
          <w:lang w:val="fr-FR"/>
        </w:rPr>
      </w:pPr>
      <w:r w:rsidRPr="00E04ED2">
        <w:rPr>
          <w:rFonts w:ascii="Roboto Mono" w:hAnsi="Roboto Mono"/>
          <w:sz w:val="14"/>
          <w:szCs w:val="14"/>
          <w:lang w:val="fr-FR"/>
        </w:rPr>
        <w:t>PR Manager MIXD Studio</w:t>
      </w:r>
    </w:p>
    <w:p w14:paraId="791E8FC7" w14:textId="613C0613" w:rsidR="00971A1D" w:rsidRPr="00E04ED2" w:rsidRDefault="00506B97" w:rsidP="00F55B9A">
      <w:pPr>
        <w:jc w:val="both"/>
        <w:rPr>
          <w:rStyle w:val="Hipercze"/>
          <w:rFonts w:ascii="Roboto Mono" w:hAnsi="Roboto Mono"/>
          <w:sz w:val="14"/>
          <w:szCs w:val="14"/>
          <w:lang w:val="fr-FR"/>
        </w:rPr>
      </w:pPr>
      <w:hyperlink r:id="rId11" w:tooltip="mailto:press@mixd.io" w:history="1">
        <w:r w:rsidRPr="00E04ED2">
          <w:rPr>
            <w:rStyle w:val="Hipercze"/>
            <w:rFonts w:ascii="Roboto Mono" w:hAnsi="Roboto Mono"/>
            <w:sz w:val="14"/>
            <w:szCs w:val="14"/>
            <w:lang w:val="fr-FR"/>
          </w:rPr>
          <w:t>press@mixd.io</w:t>
        </w:r>
      </w:hyperlink>
    </w:p>
    <w:p w14:paraId="25380E17" w14:textId="77777777" w:rsidR="00735865" w:rsidRPr="00E04ED2" w:rsidRDefault="00735865" w:rsidP="00F55B9A">
      <w:pPr>
        <w:jc w:val="both"/>
        <w:rPr>
          <w:rStyle w:val="Hipercze"/>
          <w:rFonts w:ascii="Roboto Mono" w:hAnsi="Roboto Mono"/>
          <w:sz w:val="14"/>
          <w:szCs w:val="14"/>
          <w:lang w:val="fr-FR"/>
        </w:rPr>
      </w:pPr>
    </w:p>
    <w:p w14:paraId="39178BAC" w14:textId="47BD27F0" w:rsidR="00735865" w:rsidRPr="00E04ED2" w:rsidRDefault="00735865" w:rsidP="00735865">
      <w:pPr>
        <w:jc w:val="both"/>
        <w:rPr>
          <w:rFonts w:ascii="Roboto Mono" w:hAnsi="Roboto Mono"/>
          <w:sz w:val="14"/>
          <w:szCs w:val="14"/>
          <w:lang w:val="pl-PL"/>
        </w:rPr>
      </w:pPr>
      <w:r w:rsidRPr="00E04ED2">
        <w:rPr>
          <w:rFonts w:ascii="Roboto Mono" w:hAnsi="Roboto Mono"/>
          <w:sz w:val="14"/>
          <w:szCs w:val="14"/>
          <w:lang w:val="pl-PL"/>
        </w:rPr>
        <w:t>Szymon Hanczar</w:t>
      </w:r>
    </w:p>
    <w:p w14:paraId="3E51122C" w14:textId="09FF8291" w:rsidR="00735865" w:rsidRPr="00E04ED2" w:rsidRDefault="00A2104C" w:rsidP="00F55B9A">
      <w:pPr>
        <w:jc w:val="both"/>
        <w:rPr>
          <w:rFonts w:ascii="Roboto Mono" w:hAnsi="Roboto Mono"/>
          <w:sz w:val="14"/>
          <w:szCs w:val="14"/>
          <w:lang w:val="pl-PL"/>
        </w:rPr>
      </w:pPr>
      <w:r w:rsidRPr="00E04ED2">
        <w:rPr>
          <w:rFonts w:ascii="Roboto Mono" w:hAnsi="Roboto Mono"/>
          <w:sz w:val="14"/>
          <w:szCs w:val="14"/>
          <w:lang w:val="pl-PL"/>
        </w:rPr>
        <w:t>Kierownik Katedry Mebla</w:t>
      </w:r>
    </w:p>
    <w:p w14:paraId="0C631EA6" w14:textId="6944E579" w:rsidR="00A2104C" w:rsidRPr="00E04ED2" w:rsidRDefault="00930AD3" w:rsidP="00F55B9A">
      <w:pPr>
        <w:jc w:val="both"/>
        <w:rPr>
          <w:rStyle w:val="Hipercze"/>
          <w:rFonts w:ascii="Roboto Mono" w:hAnsi="Roboto Mono"/>
          <w:sz w:val="14"/>
          <w:szCs w:val="14"/>
          <w:lang w:val="pl-PL"/>
        </w:rPr>
      </w:pPr>
      <w:r w:rsidRPr="00E04ED2">
        <w:rPr>
          <w:rStyle w:val="Hipercze"/>
          <w:rFonts w:ascii="Roboto Mono" w:hAnsi="Roboto Mono"/>
          <w:sz w:val="14"/>
          <w:szCs w:val="14"/>
          <w:lang w:val="pl-PL"/>
        </w:rPr>
        <w:t>sha@asp.wroc.pl</w:t>
      </w:r>
    </w:p>
    <w:p w14:paraId="09192928" w14:textId="2E3055A4" w:rsidR="00735865" w:rsidRPr="0039309B" w:rsidRDefault="00735865" w:rsidP="00F55B9A">
      <w:pPr>
        <w:jc w:val="both"/>
        <w:rPr>
          <w:rFonts w:ascii="Roboto Mono" w:hAnsi="Roboto Mono"/>
          <w:sz w:val="18"/>
          <w:szCs w:val="18"/>
          <w:lang w:val="pl-PL"/>
        </w:rPr>
      </w:pPr>
      <w:r>
        <w:rPr>
          <w:rFonts w:ascii="Roboto Mono" w:hAnsi="Roboto Mono"/>
          <w:noProof/>
          <w:sz w:val="18"/>
          <w:szCs w:val="18"/>
          <w:lang w:val="fr-FR"/>
        </w:rPr>
        <w:drawing>
          <wp:anchor distT="0" distB="0" distL="114300" distR="114300" simplePos="0" relativeHeight="251658241" behindDoc="1" locked="0" layoutInCell="1" allowOverlap="1" wp14:anchorId="7865DAEA" wp14:editId="3EB1FF19">
            <wp:simplePos x="0" y="0"/>
            <wp:positionH relativeFrom="column">
              <wp:posOffset>-24130</wp:posOffset>
            </wp:positionH>
            <wp:positionV relativeFrom="paragraph">
              <wp:posOffset>106680</wp:posOffset>
            </wp:positionV>
            <wp:extent cx="3365014" cy="1668780"/>
            <wp:effectExtent l="0" t="0" r="6985" b="7620"/>
            <wp:wrapTight wrapText="bothSides">
              <wp:wrapPolygon edited="0">
                <wp:start x="0" y="0"/>
                <wp:lineTo x="0" y="21452"/>
                <wp:lineTo x="21523" y="21452"/>
                <wp:lineTo x="21523" y="0"/>
                <wp:lineTo x="0" y="0"/>
              </wp:wrapPolygon>
            </wp:wrapTight>
            <wp:docPr id="1340446657" name="Obraz 1" descr="Obraz zawierający Czcionka, logo, Grafika,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446657" name="Obraz 1" descr="Obraz zawierający Czcionka, logo, Grafika, tekst&#10;&#10;Opis wygenerowany automatyczni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5014" cy="1668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F2F996" w14:textId="0F5248E0" w:rsidR="00735865" w:rsidRPr="003B660A" w:rsidRDefault="00735865" w:rsidP="00F55B9A">
      <w:pPr>
        <w:jc w:val="both"/>
        <w:rPr>
          <w:rFonts w:ascii="Roboto Mono" w:hAnsi="Roboto Mono"/>
          <w:sz w:val="18"/>
          <w:szCs w:val="18"/>
          <w:lang w:val="fr-FR"/>
        </w:rPr>
      </w:pPr>
      <w:r>
        <w:rPr>
          <w:rFonts w:ascii="Roboto Mono" w:hAnsi="Roboto Mono"/>
          <w:noProof/>
          <w:sz w:val="18"/>
          <w:szCs w:val="18"/>
          <w:lang w:val="fr-FR"/>
        </w:rPr>
        <w:drawing>
          <wp:anchor distT="0" distB="0" distL="114300" distR="114300" simplePos="0" relativeHeight="251658240" behindDoc="1" locked="0" layoutInCell="1" allowOverlap="1" wp14:anchorId="3123F5D0" wp14:editId="3776A946">
            <wp:simplePos x="0" y="0"/>
            <wp:positionH relativeFrom="column">
              <wp:posOffset>3411855</wp:posOffset>
            </wp:positionH>
            <wp:positionV relativeFrom="paragraph">
              <wp:posOffset>443230</wp:posOffset>
            </wp:positionV>
            <wp:extent cx="2545715" cy="685800"/>
            <wp:effectExtent l="0" t="0" r="6985" b="0"/>
            <wp:wrapTight wrapText="bothSides">
              <wp:wrapPolygon edited="0">
                <wp:start x="0" y="0"/>
                <wp:lineTo x="0" y="21000"/>
                <wp:lineTo x="21498" y="21000"/>
                <wp:lineTo x="21498" y="0"/>
                <wp:lineTo x="0" y="0"/>
              </wp:wrapPolygon>
            </wp:wrapTight>
            <wp:docPr id="1236322354" name="Obraz 2" descr="Obraz zawierający tekst, Czcionka, biały, typografi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322354" name="Obraz 2" descr="Obraz zawierający tekst, Czcionka, biały, typografia&#10;&#10;Opis wygenerowany automatycznie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571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35865" w:rsidRPr="003B660A" w:rsidSect="008364F4">
      <w:headerReference w:type="default" r:id="rId14"/>
      <w:footerReference w:type="default" r:id="rId15"/>
      <w:pgSz w:w="11906" w:h="16838"/>
      <w:pgMar w:top="1418" w:right="1418" w:bottom="1151" w:left="1418" w:header="1701" w:footer="1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33DA1" w14:textId="77777777" w:rsidR="008650E4" w:rsidRDefault="008650E4" w:rsidP="00331E0B">
      <w:r>
        <w:separator/>
      </w:r>
    </w:p>
  </w:endnote>
  <w:endnote w:type="continuationSeparator" w:id="0">
    <w:p w14:paraId="2C08F296" w14:textId="77777777" w:rsidR="008650E4" w:rsidRDefault="008650E4" w:rsidP="00331E0B">
      <w:r>
        <w:continuationSeparator/>
      </w:r>
    </w:p>
  </w:endnote>
  <w:endnote w:type="continuationNotice" w:id="1">
    <w:p w14:paraId="71AC8DD3" w14:textId="77777777" w:rsidR="008650E4" w:rsidRDefault="008650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boto Mono">
    <w:charset w:val="00"/>
    <w:family w:val="modern"/>
    <w:pitch w:val="fixed"/>
    <w:sig w:usb0="E00002FF" w:usb1="1000205B" w:usb2="00000020" w:usb3="00000000" w:csb0="0000019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2BB56" w14:textId="63F974B5" w:rsidR="005C38D6" w:rsidRDefault="005C38D6">
    <w:pPr>
      <w:pStyle w:val="Stopka"/>
    </w:pPr>
    <w:r>
      <w:rPr>
        <w:noProof/>
      </w:rPr>
      <w:drawing>
        <wp:anchor distT="0" distB="0" distL="114300" distR="114300" simplePos="0" relativeHeight="251658241" behindDoc="0" locked="0" layoutInCell="1" allowOverlap="1" wp14:anchorId="6FC9A06E" wp14:editId="3A5F95F9">
          <wp:simplePos x="0" y="0"/>
          <wp:positionH relativeFrom="column">
            <wp:posOffset>-869315</wp:posOffset>
          </wp:positionH>
          <wp:positionV relativeFrom="paragraph">
            <wp:posOffset>215809</wp:posOffset>
          </wp:positionV>
          <wp:extent cx="7500671" cy="870806"/>
          <wp:effectExtent l="0" t="0" r="5080" b="5715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0671" cy="8708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07DDC" w14:textId="77777777" w:rsidR="008650E4" w:rsidRDefault="008650E4" w:rsidP="00331E0B">
      <w:r>
        <w:separator/>
      </w:r>
    </w:p>
  </w:footnote>
  <w:footnote w:type="continuationSeparator" w:id="0">
    <w:p w14:paraId="097041F3" w14:textId="77777777" w:rsidR="008650E4" w:rsidRDefault="008650E4" w:rsidP="00331E0B">
      <w:r>
        <w:continuationSeparator/>
      </w:r>
    </w:p>
  </w:footnote>
  <w:footnote w:type="continuationNotice" w:id="1">
    <w:p w14:paraId="0EABAD13" w14:textId="77777777" w:rsidR="008650E4" w:rsidRDefault="008650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A2FD3" w14:textId="1B35110F" w:rsidR="00331E0B" w:rsidRDefault="005C38D6" w:rsidP="00331E0B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40FE0A7" wp14:editId="6062BD09">
          <wp:simplePos x="0" y="0"/>
          <wp:positionH relativeFrom="column">
            <wp:posOffset>-886726</wp:posOffset>
          </wp:positionH>
          <wp:positionV relativeFrom="paragraph">
            <wp:posOffset>-1052574</wp:posOffset>
          </wp:positionV>
          <wp:extent cx="7517475" cy="1132764"/>
          <wp:effectExtent l="0" t="0" r="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9352"/>
                  <a:stretch/>
                </pic:blipFill>
                <pic:spPr bwMode="auto">
                  <a:xfrm>
                    <a:off x="0" y="0"/>
                    <a:ext cx="7517475" cy="11327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C57A4"/>
    <w:multiLevelType w:val="hybridMultilevel"/>
    <w:tmpl w:val="CAE0A9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049A4"/>
    <w:multiLevelType w:val="hybridMultilevel"/>
    <w:tmpl w:val="D8F028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D5214"/>
    <w:multiLevelType w:val="multilevel"/>
    <w:tmpl w:val="181A0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990FE7"/>
    <w:multiLevelType w:val="multilevel"/>
    <w:tmpl w:val="6EB0D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A853F3"/>
    <w:multiLevelType w:val="multilevel"/>
    <w:tmpl w:val="9FEA7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A76B1D"/>
    <w:multiLevelType w:val="multilevel"/>
    <w:tmpl w:val="24A05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A30BAB"/>
    <w:multiLevelType w:val="multilevel"/>
    <w:tmpl w:val="80C0C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5D249E"/>
    <w:multiLevelType w:val="multilevel"/>
    <w:tmpl w:val="1430C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019883">
    <w:abstractNumId w:val="6"/>
  </w:num>
  <w:num w:numId="2" w16cid:durableId="351340257">
    <w:abstractNumId w:val="1"/>
  </w:num>
  <w:num w:numId="3" w16cid:durableId="743331503">
    <w:abstractNumId w:val="2"/>
  </w:num>
  <w:num w:numId="4" w16cid:durableId="1715617634">
    <w:abstractNumId w:val="5"/>
  </w:num>
  <w:num w:numId="5" w16cid:durableId="1015765322">
    <w:abstractNumId w:val="0"/>
  </w:num>
  <w:num w:numId="6" w16cid:durableId="1584413308">
    <w:abstractNumId w:val="4"/>
  </w:num>
  <w:num w:numId="7" w16cid:durableId="1921404503">
    <w:abstractNumId w:val="7"/>
  </w:num>
  <w:num w:numId="8" w16cid:durableId="4453198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E0B"/>
    <w:rsid w:val="000069EF"/>
    <w:rsid w:val="0001268F"/>
    <w:rsid w:val="00014EB0"/>
    <w:rsid w:val="00020527"/>
    <w:rsid w:val="00023926"/>
    <w:rsid w:val="00026D03"/>
    <w:rsid w:val="00027443"/>
    <w:rsid w:val="00030A1C"/>
    <w:rsid w:val="0003287A"/>
    <w:rsid w:val="00040771"/>
    <w:rsid w:val="00047BA8"/>
    <w:rsid w:val="00050C6A"/>
    <w:rsid w:val="00053EFE"/>
    <w:rsid w:val="00056F79"/>
    <w:rsid w:val="00060571"/>
    <w:rsid w:val="0006399A"/>
    <w:rsid w:val="0007502F"/>
    <w:rsid w:val="00076591"/>
    <w:rsid w:val="000770F1"/>
    <w:rsid w:val="00077492"/>
    <w:rsid w:val="00083651"/>
    <w:rsid w:val="00086C84"/>
    <w:rsid w:val="00087E2A"/>
    <w:rsid w:val="0009106A"/>
    <w:rsid w:val="0009196C"/>
    <w:rsid w:val="00092B42"/>
    <w:rsid w:val="0009372E"/>
    <w:rsid w:val="000955B6"/>
    <w:rsid w:val="00095D0C"/>
    <w:rsid w:val="000A4F35"/>
    <w:rsid w:val="000B0D6A"/>
    <w:rsid w:val="000B16C9"/>
    <w:rsid w:val="000B537F"/>
    <w:rsid w:val="000B7750"/>
    <w:rsid w:val="000B7D0F"/>
    <w:rsid w:val="000C0157"/>
    <w:rsid w:val="000C1727"/>
    <w:rsid w:val="000C235F"/>
    <w:rsid w:val="000C6247"/>
    <w:rsid w:val="000C681D"/>
    <w:rsid w:val="000D02FC"/>
    <w:rsid w:val="000D04CF"/>
    <w:rsid w:val="000D361E"/>
    <w:rsid w:val="000D3901"/>
    <w:rsid w:val="000D4974"/>
    <w:rsid w:val="000E021D"/>
    <w:rsid w:val="000E139B"/>
    <w:rsid w:val="000E14CE"/>
    <w:rsid w:val="000E2FC8"/>
    <w:rsid w:val="000E37A7"/>
    <w:rsid w:val="000E63D5"/>
    <w:rsid w:val="000E7D1C"/>
    <w:rsid w:val="000F00F6"/>
    <w:rsid w:val="000F0410"/>
    <w:rsid w:val="000F3E3D"/>
    <w:rsid w:val="000F487C"/>
    <w:rsid w:val="000F4B8A"/>
    <w:rsid w:val="000F63C8"/>
    <w:rsid w:val="000F7981"/>
    <w:rsid w:val="001012D6"/>
    <w:rsid w:val="00101D86"/>
    <w:rsid w:val="001041F4"/>
    <w:rsid w:val="00105954"/>
    <w:rsid w:val="00110381"/>
    <w:rsid w:val="001124A6"/>
    <w:rsid w:val="00116D62"/>
    <w:rsid w:val="00117D14"/>
    <w:rsid w:val="0012262A"/>
    <w:rsid w:val="00123907"/>
    <w:rsid w:val="00123B5C"/>
    <w:rsid w:val="00133AEC"/>
    <w:rsid w:val="00141C6A"/>
    <w:rsid w:val="001421AA"/>
    <w:rsid w:val="001427A5"/>
    <w:rsid w:val="001473F5"/>
    <w:rsid w:val="00147771"/>
    <w:rsid w:val="00150E49"/>
    <w:rsid w:val="00152FDF"/>
    <w:rsid w:val="00153ACA"/>
    <w:rsid w:val="00153BB9"/>
    <w:rsid w:val="00155911"/>
    <w:rsid w:val="00155B6B"/>
    <w:rsid w:val="0015655B"/>
    <w:rsid w:val="001565DE"/>
    <w:rsid w:val="001567B5"/>
    <w:rsid w:val="0016116C"/>
    <w:rsid w:val="00163005"/>
    <w:rsid w:val="001634AF"/>
    <w:rsid w:val="0016376A"/>
    <w:rsid w:val="00163ED2"/>
    <w:rsid w:val="00164609"/>
    <w:rsid w:val="00164D9E"/>
    <w:rsid w:val="00165A09"/>
    <w:rsid w:val="00166CEF"/>
    <w:rsid w:val="001672FE"/>
    <w:rsid w:val="0018068B"/>
    <w:rsid w:val="001809E4"/>
    <w:rsid w:val="001830F7"/>
    <w:rsid w:val="00186891"/>
    <w:rsid w:val="00186DDE"/>
    <w:rsid w:val="001907DA"/>
    <w:rsid w:val="00191A8D"/>
    <w:rsid w:val="001966E3"/>
    <w:rsid w:val="001A0819"/>
    <w:rsid w:val="001A1EBF"/>
    <w:rsid w:val="001B31F9"/>
    <w:rsid w:val="001C24CF"/>
    <w:rsid w:val="001C3236"/>
    <w:rsid w:val="001C3427"/>
    <w:rsid w:val="001C445B"/>
    <w:rsid w:val="001C71DE"/>
    <w:rsid w:val="001D079C"/>
    <w:rsid w:val="001D4901"/>
    <w:rsid w:val="001D5D47"/>
    <w:rsid w:val="001D7ACD"/>
    <w:rsid w:val="001E095C"/>
    <w:rsid w:val="001E1BD9"/>
    <w:rsid w:val="001E4E18"/>
    <w:rsid w:val="001E5346"/>
    <w:rsid w:val="001E6A9D"/>
    <w:rsid w:val="001E6F3A"/>
    <w:rsid w:val="001F044B"/>
    <w:rsid w:val="001F1070"/>
    <w:rsid w:val="001F16E4"/>
    <w:rsid w:val="001F1E2E"/>
    <w:rsid w:val="001F3666"/>
    <w:rsid w:val="00200036"/>
    <w:rsid w:val="00200644"/>
    <w:rsid w:val="002017D8"/>
    <w:rsid w:val="002048D2"/>
    <w:rsid w:val="00206191"/>
    <w:rsid w:val="0020709F"/>
    <w:rsid w:val="00221127"/>
    <w:rsid w:val="00223C1E"/>
    <w:rsid w:val="00225C39"/>
    <w:rsid w:val="0022792C"/>
    <w:rsid w:val="00232BB9"/>
    <w:rsid w:val="00233114"/>
    <w:rsid w:val="00234579"/>
    <w:rsid w:val="00242488"/>
    <w:rsid w:val="00245B73"/>
    <w:rsid w:val="00250167"/>
    <w:rsid w:val="00250EA6"/>
    <w:rsid w:val="0025196C"/>
    <w:rsid w:val="00251F53"/>
    <w:rsid w:val="00261134"/>
    <w:rsid w:val="00262C41"/>
    <w:rsid w:val="002631FC"/>
    <w:rsid w:val="002640DD"/>
    <w:rsid w:val="00276AE5"/>
    <w:rsid w:val="00277F70"/>
    <w:rsid w:val="00280383"/>
    <w:rsid w:val="00280ABD"/>
    <w:rsid w:val="00280D53"/>
    <w:rsid w:val="00282354"/>
    <w:rsid w:val="0028763E"/>
    <w:rsid w:val="00291B57"/>
    <w:rsid w:val="002A500D"/>
    <w:rsid w:val="002A7982"/>
    <w:rsid w:val="002B03F0"/>
    <w:rsid w:val="002B1753"/>
    <w:rsid w:val="002C02C5"/>
    <w:rsid w:val="002C0EF2"/>
    <w:rsid w:val="002C73C5"/>
    <w:rsid w:val="002D2543"/>
    <w:rsid w:val="002D45F3"/>
    <w:rsid w:val="002D560B"/>
    <w:rsid w:val="002D5F36"/>
    <w:rsid w:val="002E60BC"/>
    <w:rsid w:val="002F04D6"/>
    <w:rsid w:val="002F378D"/>
    <w:rsid w:val="002F72F4"/>
    <w:rsid w:val="002F7E43"/>
    <w:rsid w:val="00300D4F"/>
    <w:rsid w:val="003043FE"/>
    <w:rsid w:val="00305AEE"/>
    <w:rsid w:val="00306711"/>
    <w:rsid w:val="003125BB"/>
    <w:rsid w:val="00312DB1"/>
    <w:rsid w:val="00315750"/>
    <w:rsid w:val="00316AA6"/>
    <w:rsid w:val="003206FB"/>
    <w:rsid w:val="003219DE"/>
    <w:rsid w:val="00322A4F"/>
    <w:rsid w:val="00324C26"/>
    <w:rsid w:val="00325B76"/>
    <w:rsid w:val="003279E1"/>
    <w:rsid w:val="00331E0B"/>
    <w:rsid w:val="003349C4"/>
    <w:rsid w:val="00335404"/>
    <w:rsid w:val="00337013"/>
    <w:rsid w:val="00343535"/>
    <w:rsid w:val="00347D63"/>
    <w:rsid w:val="0035449D"/>
    <w:rsid w:val="003553C6"/>
    <w:rsid w:val="0036012D"/>
    <w:rsid w:val="00362324"/>
    <w:rsid w:val="00367EB7"/>
    <w:rsid w:val="00371D11"/>
    <w:rsid w:val="00373276"/>
    <w:rsid w:val="00373CF5"/>
    <w:rsid w:val="00381982"/>
    <w:rsid w:val="003841CC"/>
    <w:rsid w:val="003871FE"/>
    <w:rsid w:val="00387C01"/>
    <w:rsid w:val="0039309B"/>
    <w:rsid w:val="00393B85"/>
    <w:rsid w:val="00394948"/>
    <w:rsid w:val="003949F8"/>
    <w:rsid w:val="0039760D"/>
    <w:rsid w:val="003A14C0"/>
    <w:rsid w:val="003B0252"/>
    <w:rsid w:val="003B33E6"/>
    <w:rsid w:val="003B4311"/>
    <w:rsid w:val="003B4988"/>
    <w:rsid w:val="003B660A"/>
    <w:rsid w:val="003B6783"/>
    <w:rsid w:val="003C105B"/>
    <w:rsid w:val="003C30B0"/>
    <w:rsid w:val="003C5B04"/>
    <w:rsid w:val="003C5D76"/>
    <w:rsid w:val="003C65BC"/>
    <w:rsid w:val="003D0F3B"/>
    <w:rsid w:val="003E44E9"/>
    <w:rsid w:val="003E4C21"/>
    <w:rsid w:val="003E60FB"/>
    <w:rsid w:val="003E6D2F"/>
    <w:rsid w:val="003E751B"/>
    <w:rsid w:val="003E7C9D"/>
    <w:rsid w:val="003F01B4"/>
    <w:rsid w:val="003F06DC"/>
    <w:rsid w:val="003F0F17"/>
    <w:rsid w:val="003F338F"/>
    <w:rsid w:val="003F36E3"/>
    <w:rsid w:val="003F424C"/>
    <w:rsid w:val="003F4508"/>
    <w:rsid w:val="0040410F"/>
    <w:rsid w:val="00404DC6"/>
    <w:rsid w:val="00412DC5"/>
    <w:rsid w:val="00417CD9"/>
    <w:rsid w:val="00423AAE"/>
    <w:rsid w:val="00434ACF"/>
    <w:rsid w:val="004371E3"/>
    <w:rsid w:val="004425B0"/>
    <w:rsid w:val="00443615"/>
    <w:rsid w:val="004443ED"/>
    <w:rsid w:val="00444929"/>
    <w:rsid w:val="0044688D"/>
    <w:rsid w:val="004500EC"/>
    <w:rsid w:val="004503B3"/>
    <w:rsid w:val="004513A8"/>
    <w:rsid w:val="0045628C"/>
    <w:rsid w:val="00460434"/>
    <w:rsid w:val="004654DA"/>
    <w:rsid w:val="00472064"/>
    <w:rsid w:val="004728DA"/>
    <w:rsid w:val="00473140"/>
    <w:rsid w:val="00476C93"/>
    <w:rsid w:val="0047771F"/>
    <w:rsid w:val="004824B5"/>
    <w:rsid w:val="004846DF"/>
    <w:rsid w:val="0048516B"/>
    <w:rsid w:val="00486BA9"/>
    <w:rsid w:val="00486F03"/>
    <w:rsid w:val="004A06E8"/>
    <w:rsid w:val="004A2D48"/>
    <w:rsid w:val="004A506F"/>
    <w:rsid w:val="004B1545"/>
    <w:rsid w:val="004B1A8C"/>
    <w:rsid w:val="004B29C1"/>
    <w:rsid w:val="004B7251"/>
    <w:rsid w:val="004B7EAD"/>
    <w:rsid w:val="004C046E"/>
    <w:rsid w:val="004C26AC"/>
    <w:rsid w:val="004C287B"/>
    <w:rsid w:val="004C2B9B"/>
    <w:rsid w:val="004C48A5"/>
    <w:rsid w:val="004C6D0A"/>
    <w:rsid w:val="004C6FDC"/>
    <w:rsid w:val="004C7471"/>
    <w:rsid w:val="004D1606"/>
    <w:rsid w:val="004D17E0"/>
    <w:rsid w:val="004D1DFD"/>
    <w:rsid w:val="004D4D44"/>
    <w:rsid w:val="004D7FAB"/>
    <w:rsid w:val="004E5AE8"/>
    <w:rsid w:val="004F00CE"/>
    <w:rsid w:val="004F166D"/>
    <w:rsid w:val="004F1B3A"/>
    <w:rsid w:val="004F20B0"/>
    <w:rsid w:val="004F6501"/>
    <w:rsid w:val="004F7B39"/>
    <w:rsid w:val="0050005B"/>
    <w:rsid w:val="00505142"/>
    <w:rsid w:val="00506B97"/>
    <w:rsid w:val="005078CB"/>
    <w:rsid w:val="00510CF6"/>
    <w:rsid w:val="005127B2"/>
    <w:rsid w:val="00521BCC"/>
    <w:rsid w:val="00524A6A"/>
    <w:rsid w:val="00526C87"/>
    <w:rsid w:val="00527BE3"/>
    <w:rsid w:val="00530FDC"/>
    <w:rsid w:val="00531F64"/>
    <w:rsid w:val="005326BD"/>
    <w:rsid w:val="005364FD"/>
    <w:rsid w:val="0053785D"/>
    <w:rsid w:val="005407DC"/>
    <w:rsid w:val="00543620"/>
    <w:rsid w:val="0054465F"/>
    <w:rsid w:val="00545E2F"/>
    <w:rsid w:val="00547551"/>
    <w:rsid w:val="00547EB4"/>
    <w:rsid w:val="00550383"/>
    <w:rsid w:val="0055495A"/>
    <w:rsid w:val="0056046B"/>
    <w:rsid w:val="00561B50"/>
    <w:rsid w:val="00565B53"/>
    <w:rsid w:val="00571848"/>
    <w:rsid w:val="005737AA"/>
    <w:rsid w:val="00577A21"/>
    <w:rsid w:val="005812F6"/>
    <w:rsid w:val="00581AF6"/>
    <w:rsid w:val="00584AE8"/>
    <w:rsid w:val="00585274"/>
    <w:rsid w:val="00586681"/>
    <w:rsid w:val="00586752"/>
    <w:rsid w:val="005867F3"/>
    <w:rsid w:val="00590764"/>
    <w:rsid w:val="00591174"/>
    <w:rsid w:val="005938F7"/>
    <w:rsid w:val="005943C1"/>
    <w:rsid w:val="005958E2"/>
    <w:rsid w:val="00596822"/>
    <w:rsid w:val="005A122E"/>
    <w:rsid w:val="005A2B8B"/>
    <w:rsid w:val="005B3FFC"/>
    <w:rsid w:val="005B73A6"/>
    <w:rsid w:val="005C38D6"/>
    <w:rsid w:val="005C5A4F"/>
    <w:rsid w:val="005D0F9E"/>
    <w:rsid w:val="005D3974"/>
    <w:rsid w:val="005D452C"/>
    <w:rsid w:val="005D5C70"/>
    <w:rsid w:val="005D7FC4"/>
    <w:rsid w:val="005E0721"/>
    <w:rsid w:val="005E2898"/>
    <w:rsid w:val="005E446E"/>
    <w:rsid w:val="005E73E9"/>
    <w:rsid w:val="005E7585"/>
    <w:rsid w:val="005F359A"/>
    <w:rsid w:val="005F38FE"/>
    <w:rsid w:val="005F5DBE"/>
    <w:rsid w:val="0061113D"/>
    <w:rsid w:val="00612C64"/>
    <w:rsid w:val="006208E6"/>
    <w:rsid w:val="00622555"/>
    <w:rsid w:val="00623CAE"/>
    <w:rsid w:val="00630A86"/>
    <w:rsid w:val="00632879"/>
    <w:rsid w:val="00634059"/>
    <w:rsid w:val="00640433"/>
    <w:rsid w:val="00643CA2"/>
    <w:rsid w:val="0065382C"/>
    <w:rsid w:val="006561CA"/>
    <w:rsid w:val="0065648A"/>
    <w:rsid w:val="00660A63"/>
    <w:rsid w:val="00663998"/>
    <w:rsid w:val="00664768"/>
    <w:rsid w:val="00666249"/>
    <w:rsid w:val="00667226"/>
    <w:rsid w:val="00672EDD"/>
    <w:rsid w:val="00673C3E"/>
    <w:rsid w:val="00673E88"/>
    <w:rsid w:val="006752E5"/>
    <w:rsid w:val="00676863"/>
    <w:rsid w:val="00677183"/>
    <w:rsid w:val="00680182"/>
    <w:rsid w:val="00680DB3"/>
    <w:rsid w:val="006852D3"/>
    <w:rsid w:val="00685BBF"/>
    <w:rsid w:val="006939D4"/>
    <w:rsid w:val="0069715E"/>
    <w:rsid w:val="00697ECE"/>
    <w:rsid w:val="006A386B"/>
    <w:rsid w:val="006B02DE"/>
    <w:rsid w:val="006B079A"/>
    <w:rsid w:val="006B1627"/>
    <w:rsid w:val="006B2D57"/>
    <w:rsid w:val="006B3867"/>
    <w:rsid w:val="006B6480"/>
    <w:rsid w:val="006C0D6C"/>
    <w:rsid w:val="006C2471"/>
    <w:rsid w:val="006C24C2"/>
    <w:rsid w:val="006C2A18"/>
    <w:rsid w:val="006C4CFC"/>
    <w:rsid w:val="006C680F"/>
    <w:rsid w:val="006D0F12"/>
    <w:rsid w:val="006D14FD"/>
    <w:rsid w:val="006D1A96"/>
    <w:rsid w:val="006D2104"/>
    <w:rsid w:val="006D2B65"/>
    <w:rsid w:val="006D4EBB"/>
    <w:rsid w:val="006D680F"/>
    <w:rsid w:val="006E1F45"/>
    <w:rsid w:val="006E79F2"/>
    <w:rsid w:val="006F483D"/>
    <w:rsid w:val="007007FB"/>
    <w:rsid w:val="00701165"/>
    <w:rsid w:val="007038E2"/>
    <w:rsid w:val="00706185"/>
    <w:rsid w:val="00711B43"/>
    <w:rsid w:val="00725573"/>
    <w:rsid w:val="0073236E"/>
    <w:rsid w:val="00735865"/>
    <w:rsid w:val="00740E4B"/>
    <w:rsid w:val="00745BC5"/>
    <w:rsid w:val="00746466"/>
    <w:rsid w:val="007513B2"/>
    <w:rsid w:val="0075382D"/>
    <w:rsid w:val="00756CC2"/>
    <w:rsid w:val="007618BD"/>
    <w:rsid w:val="00761B56"/>
    <w:rsid w:val="0076572D"/>
    <w:rsid w:val="00765EA6"/>
    <w:rsid w:val="00767CD6"/>
    <w:rsid w:val="00772047"/>
    <w:rsid w:val="00772966"/>
    <w:rsid w:val="00776B19"/>
    <w:rsid w:val="00776C8B"/>
    <w:rsid w:val="00776F8A"/>
    <w:rsid w:val="00782B2F"/>
    <w:rsid w:val="00784BE0"/>
    <w:rsid w:val="007874A7"/>
    <w:rsid w:val="00792BF0"/>
    <w:rsid w:val="00793CC6"/>
    <w:rsid w:val="00794AA8"/>
    <w:rsid w:val="00795F34"/>
    <w:rsid w:val="007A02E1"/>
    <w:rsid w:val="007A2793"/>
    <w:rsid w:val="007A5C7B"/>
    <w:rsid w:val="007A74C5"/>
    <w:rsid w:val="007B2A53"/>
    <w:rsid w:val="007B40A9"/>
    <w:rsid w:val="007B5365"/>
    <w:rsid w:val="007B5E22"/>
    <w:rsid w:val="007B632E"/>
    <w:rsid w:val="007C44E0"/>
    <w:rsid w:val="007D5699"/>
    <w:rsid w:val="007D7365"/>
    <w:rsid w:val="007E0317"/>
    <w:rsid w:val="007E146F"/>
    <w:rsid w:val="007E4B87"/>
    <w:rsid w:val="007E6071"/>
    <w:rsid w:val="007E70A0"/>
    <w:rsid w:val="007E7289"/>
    <w:rsid w:val="007E72DC"/>
    <w:rsid w:val="007E7407"/>
    <w:rsid w:val="007E7A92"/>
    <w:rsid w:val="007E7FF2"/>
    <w:rsid w:val="007F00FB"/>
    <w:rsid w:val="007F1816"/>
    <w:rsid w:val="007F482B"/>
    <w:rsid w:val="007F4E86"/>
    <w:rsid w:val="00803735"/>
    <w:rsid w:val="0080430B"/>
    <w:rsid w:val="008060AB"/>
    <w:rsid w:val="0081073E"/>
    <w:rsid w:val="008175AF"/>
    <w:rsid w:val="00824A57"/>
    <w:rsid w:val="008256D1"/>
    <w:rsid w:val="00831134"/>
    <w:rsid w:val="00835BAA"/>
    <w:rsid w:val="008364F4"/>
    <w:rsid w:val="00847148"/>
    <w:rsid w:val="00851A67"/>
    <w:rsid w:val="00851E3E"/>
    <w:rsid w:val="008529FC"/>
    <w:rsid w:val="0085390F"/>
    <w:rsid w:val="008569A7"/>
    <w:rsid w:val="00860530"/>
    <w:rsid w:val="0086095A"/>
    <w:rsid w:val="00861BF6"/>
    <w:rsid w:val="00861F31"/>
    <w:rsid w:val="0086468A"/>
    <w:rsid w:val="008650E4"/>
    <w:rsid w:val="00865F31"/>
    <w:rsid w:val="00870F9D"/>
    <w:rsid w:val="00873789"/>
    <w:rsid w:val="0087429A"/>
    <w:rsid w:val="008743ED"/>
    <w:rsid w:val="008767B2"/>
    <w:rsid w:val="008777C3"/>
    <w:rsid w:val="00877934"/>
    <w:rsid w:val="00877974"/>
    <w:rsid w:val="00884802"/>
    <w:rsid w:val="00885DDE"/>
    <w:rsid w:val="008867F3"/>
    <w:rsid w:val="008908EC"/>
    <w:rsid w:val="0089524F"/>
    <w:rsid w:val="00895743"/>
    <w:rsid w:val="00896F2A"/>
    <w:rsid w:val="008A4B88"/>
    <w:rsid w:val="008B012D"/>
    <w:rsid w:val="008B289B"/>
    <w:rsid w:val="008B6CF3"/>
    <w:rsid w:val="008B6EB2"/>
    <w:rsid w:val="008C4A25"/>
    <w:rsid w:val="008C4BCB"/>
    <w:rsid w:val="008C4E5B"/>
    <w:rsid w:val="008C70FC"/>
    <w:rsid w:val="008C7A74"/>
    <w:rsid w:val="008D73CA"/>
    <w:rsid w:val="008D77A2"/>
    <w:rsid w:val="008E3E8A"/>
    <w:rsid w:val="008E6217"/>
    <w:rsid w:val="008F1F91"/>
    <w:rsid w:val="008F3D87"/>
    <w:rsid w:val="008F7ACF"/>
    <w:rsid w:val="008F7B17"/>
    <w:rsid w:val="00900FA2"/>
    <w:rsid w:val="009028D4"/>
    <w:rsid w:val="00904097"/>
    <w:rsid w:val="0090432D"/>
    <w:rsid w:val="00907863"/>
    <w:rsid w:val="00920883"/>
    <w:rsid w:val="00920C6A"/>
    <w:rsid w:val="009254F9"/>
    <w:rsid w:val="00930AD3"/>
    <w:rsid w:val="00930FDC"/>
    <w:rsid w:val="009310A5"/>
    <w:rsid w:val="00933CCF"/>
    <w:rsid w:val="00936BB4"/>
    <w:rsid w:val="009378E8"/>
    <w:rsid w:val="00941053"/>
    <w:rsid w:val="00944264"/>
    <w:rsid w:val="00944A63"/>
    <w:rsid w:val="00946C98"/>
    <w:rsid w:val="0095439C"/>
    <w:rsid w:val="00954725"/>
    <w:rsid w:val="009605EE"/>
    <w:rsid w:val="009607FC"/>
    <w:rsid w:val="009612BC"/>
    <w:rsid w:val="00965EB8"/>
    <w:rsid w:val="009718D5"/>
    <w:rsid w:val="00971A1D"/>
    <w:rsid w:val="009750D5"/>
    <w:rsid w:val="0097515E"/>
    <w:rsid w:val="00977DAD"/>
    <w:rsid w:val="009809B0"/>
    <w:rsid w:val="00980DDE"/>
    <w:rsid w:val="00981818"/>
    <w:rsid w:val="00981906"/>
    <w:rsid w:val="00981D2E"/>
    <w:rsid w:val="0098601A"/>
    <w:rsid w:val="0098784B"/>
    <w:rsid w:val="009917B9"/>
    <w:rsid w:val="00992884"/>
    <w:rsid w:val="00994CEA"/>
    <w:rsid w:val="00995190"/>
    <w:rsid w:val="00996377"/>
    <w:rsid w:val="009A4D31"/>
    <w:rsid w:val="009B1892"/>
    <w:rsid w:val="009B219C"/>
    <w:rsid w:val="009B22ED"/>
    <w:rsid w:val="009C128D"/>
    <w:rsid w:val="009C3900"/>
    <w:rsid w:val="009C7CF0"/>
    <w:rsid w:val="009D2BB0"/>
    <w:rsid w:val="009D780D"/>
    <w:rsid w:val="009E44AD"/>
    <w:rsid w:val="009E6D8E"/>
    <w:rsid w:val="009F44BC"/>
    <w:rsid w:val="009F6F4C"/>
    <w:rsid w:val="00A023A2"/>
    <w:rsid w:val="00A051F7"/>
    <w:rsid w:val="00A06185"/>
    <w:rsid w:val="00A06CB2"/>
    <w:rsid w:val="00A1271A"/>
    <w:rsid w:val="00A2104C"/>
    <w:rsid w:val="00A2610A"/>
    <w:rsid w:val="00A2681A"/>
    <w:rsid w:val="00A317BD"/>
    <w:rsid w:val="00A31D00"/>
    <w:rsid w:val="00A33CE1"/>
    <w:rsid w:val="00A41685"/>
    <w:rsid w:val="00A44A80"/>
    <w:rsid w:val="00A46806"/>
    <w:rsid w:val="00A47143"/>
    <w:rsid w:val="00A47F23"/>
    <w:rsid w:val="00A5014D"/>
    <w:rsid w:val="00A508D6"/>
    <w:rsid w:val="00A50C7A"/>
    <w:rsid w:val="00A534AF"/>
    <w:rsid w:val="00A72A7F"/>
    <w:rsid w:val="00A7343C"/>
    <w:rsid w:val="00A73B53"/>
    <w:rsid w:val="00A76076"/>
    <w:rsid w:val="00A77317"/>
    <w:rsid w:val="00A82143"/>
    <w:rsid w:val="00A86AB1"/>
    <w:rsid w:val="00A86DF4"/>
    <w:rsid w:val="00A90EA4"/>
    <w:rsid w:val="00A9121C"/>
    <w:rsid w:val="00A92264"/>
    <w:rsid w:val="00A93054"/>
    <w:rsid w:val="00A94E6B"/>
    <w:rsid w:val="00A957EC"/>
    <w:rsid w:val="00A97284"/>
    <w:rsid w:val="00AA1E61"/>
    <w:rsid w:val="00AA2B50"/>
    <w:rsid w:val="00AC2DE7"/>
    <w:rsid w:val="00AC39F4"/>
    <w:rsid w:val="00AD2215"/>
    <w:rsid w:val="00AE4AAA"/>
    <w:rsid w:val="00AE4DE3"/>
    <w:rsid w:val="00AE6590"/>
    <w:rsid w:val="00AF00D4"/>
    <w:rsid w:val="00AF17D2"/>
    <w:rsid w:val="00AF6AF2"/>
    <w:rsid w:val="00B114E2"/>
    <w:rsid w:val="00B1293D"/>
    <w:rsid w:val="00B1304E"/>
    <w:rsid w:val="00B203F8"/>
    <w:rsid w:val="00B20BD0"/>
    <w:rsid w:val="00B25B36"/>
    <w:rsid w:val="00B31065"/>
    <w:rsid w:val="00B34ADB"/>
    <w:rsid w:val="00B4141C"/>
    <w:rsid w:val="00B420E1"/>
    <w:rsid w:val="00B4327F"/>
    <w:rsid w:val="00B45427"/>
    <w:rsid w:val="00B51EF5"/>
    <w:rsid w:val="00B56A44"/>
    <w:rsid w:val="00B6107F"/>
    <w:rsid w:val="00B634BB"/>
    <w:rsid w:val="00B654B3"/>
    <w:rsid w:val="00B71487"/>
    <w:rsid w:val="00B72978"/>
    <w:rsid w:val="00B72E80"/>
    <w:rsid w:val="00B74773"/>
    <w:rsid w:val="00B752EC"/>
    <w:rsid w:val="00B75DE5"/>
    <w:rsid w:val="00B82856"/>
    <w:rsid w:val="00B87A37"/>
    <w:rsid w:val="00B910CC"/>
    <w:rsid w:val="00B91309"/>
    <w:rsid w:val="00B913FE"/>
    <w:rsid w:val="00B93E2F"/>
    <w:rsid w:val="00B96586"/>
    <w:rsid w:val="00B96F1A"/>
    <w:rsid w:val="00B978E1"/>
    <w:rsid w:val="00BA2E5C"/>
    <w:rsid w:val="00BA36A5"/>
    <w:rsid w:val="00BA38AD"/>
    <w:rsid w:val="00BB34EB"/>
    <w:rsid w:val="00BB4F70"/>
    <w:rsid w:val="00BB6559"/>
    <w:rsid w:val="00BB7778"/>
    <w:rsid w:val="00BC3B85"/>
    <w:rsid w:val="00BC5601"/>
    <w:rsid w:val="00BC5A86"/>
    <w:rsid w:val="00BD240D"/>
    <w:rsid w:val="00BD407C"/>
    <w:rsid w:val="00BE30D5"/>
    <w:rsid w:val="00BE51A2"/>
    <w:rsid w:val="00BE7D21"/>
    <w:rsid w:val="00BF08D4"/>
    <w:rsid w:val="00BF1C68"/>
    <w:rsid w:val="00BF2A2B"/>
    <w:rsid w:val="00BF2B23"/>
    <w:rsid w:val="00BF3FCC"/>
    <w:rsid w:val="00BF74DF"/>
    <w:rsid w:val="00BF7E36"/>
    <w:rsid w:val="00C0006D"/>
    <w:rsid w:val="00C02798"/>
    <w:rsid w:val="00C10DF5"/>
    <w:rsid w:val="00C136D6"/>
    <w:rsid w:val="00C2033E"/>
    <w:rsid w:val="00C2403E"/>
    <w:rsid w:val="00C2543E"/>
    <w:rsid w:val="00C27C6A"/>
    <w:rsid w:val="00C30648"/>
    <w:rsid w:val="00C3287C"/>
    <w:rsid w:val="00C332D3"/>
    <w:rsid w:val="00C3387B"/>
    <w:rsid w:val="00C36756"/>
    <w:rsid w:val="00C3688A"/>
    <w:rsid w:val="00C37A15"/>
    <w:rsid w:val="00C40240"/>
    <w:rsid w:val="00C4369B"/>
    <w:rsid w:val="00C4565F"/>
    <w:rsid w:val="00C54711"/>
    <w:rsid w:val="00C55A92"/>
    <w:rsid w:val="00C55D22"/>
    <w:rsid w:val="00C55E21"/>
    <w:rsid w:val="00C5796A"/>
    <w:rsid w:val="00C75314"/>
    <w:rsid w:val="00C763DC"/>
    <w:rsid w:val="00C80E26"/>
    <w:rsid w:val="00C81758"/>
    <w:rsid w:val="00C90C89"/>
    <w:rsid w:val="00C90E6E"/>
    <w:rsid w:val="00C92B23"/>
    <w:rsid w:val="00C934DC"/>
    <w:rsid w:val="00C9554A"/>
    <w:rsid w:val="00C956C9"/>
    <w:rsid w:val="00C96746"/>
    <w:rsid w:val="00C97375"/>
    <w:rsid w:val="00CA51AC"/>
    <w:rsid w:val="00CA6DA4"/>
    <w:rsid w:val="00CB3F6F"/>
    <w:rsid w:val="00CB78F6"/>
    <w:rsid w:val="00CB7DA5"/>
    <w:rsid w:val="00CC10F0"/>
    <w:rsid w:val="00CC3D68"/>
    <w:rsid w:val="00CD0B29"/>
    <w:rsid w:val="00CD2283"/>
    <w:rsid w:val="00CD633F"/>
    <w:rsid w:val="00CE062C"/>
    <w:rsid w:val="00CE161A"/>
    <w:rsid w:val="00CE1786"/>
    <w:rsid w:val="00CE1B61"/>
    <w:rsid w:val="00CE338E"/>
    <w:rsid w:val="00CE3D36"/>
    <w:rsid w:val="00CF0A34"/>
    <w:rsid w:val="00CF141C"/>
    <w:rsid w:val="00CF4FE3"/>
    <w:rsid w:val="00CF61BC"/>
    <w:rsid w:val="00CF6674"/>
    <w:rsid w:val="00D00DE4"/>
    <w:rsid w:val="00D062BA"/>
    <w:rsid w:val="00D14866"/>
    <w:rsid w:val="00D14DB3"/>
    <w:rsid w:val="00D16B28"/>
    <w:rsid w:val="00D17218"/>
    <w:rsid w:val="00D17C75"/>
    <w:rsid w:val="00D17E22"/>
    <w:rsid w:val="00D22571"/>
    <w:rsid w:val="00D23D6D"/>
    <w:rsid w:val="00D249FD"/>
    <w:rsid w:val="00D24AAA"/>
    <w:rsid w:val="00D262F6"/>
    <w:rsid w:val="00D2633B"/>
    <w:rsid w:val="00D269B6"/>
    <w:rsid w:val="00D309C9"/>
    <w:rsid w:val="00D31AB4"/>
    <w:rsid w:val="00D33742"/>
    <w:rsid w:val="00D34692"/>
    <w:rsid w:val="00D41C53"/>
    <w:rsid w:val="00D41FB8"/>
    <w:rsid w:val="00D42F1A"/>
    <w:rsid w:val="00D44D8A"/>
    <w:rsid w:val="00D516DC"/>
    <w:rsid w:val="00D56B8A"/>
    <w:rsid w:val="00D606EA"/>
    <w:rsid w:val="00D617B4"/>
    <w:rsid w:val="00D64C81"/>
    <w:rsid w:val="00D70153"/>
    <w:rsid w:val="00D71D12"/>
    <w:rsid w:val="00D75FB0"/>
    <w:rsid w:val="00D767FA"/>
    <w:rsid w:val="00D80D62"/>
    <w:rsid w:val="00D8107F"/>
    <w:rsid w:val="00D83A79"/>
    <w:rsid w:val="00D860DC"/>
    <w:rsid w:val="00D869A0"/>
    <w:rsid w:val="00D92314"/>
    <w:rsid w:val="00D965AC"/>
    <w:rsid w:val="00D96D01"/>
    <w:rsid w:val="00D97248"/>
    <w:rsid w:val="00D97D18"/>
    <w:rsid w:val="00DA365C"/>
    <w:rsid w:val="00DA449A"/>
    <w:rsid w:val="00DB0064"/>
    <w:rsid w:val="00DC28EB"/>
    <w:rsid w:val="00DC3680"/>
    <w:rsid w:val="00DC433A"/>
    <w:rsid w:val="00DD0693"/>
    <w:rsid w:val="00DD1ABA"/>
    <w:rsid w:val="00DD2E9A"/>
    <w:rsid w:val="00DD33E0"/>
    <w:rsid w:val="00DD3450"/>
    <w:rsid w:val="00DD35E4"/>
    <w:rsid w:val="00DD7653"/>
    <w:rsid w:val="00DE3FCE"/>
    <w:rsid w:val="00DE47C7"/>
    <w:rsid w:val="00DE6F91"/>
    <w:rsid w:val="00DF1B04"/>
    <w:rsid w:val="00DF294B"/>
    <w:rsid w:val="00DF32E7"/>
    <w:rsid w:val="00DF473C"/>
    <w:rsid w:val="00DF5408"/>
    <w:rsid w:val="00DF5678"/>
    <w:rsid w:val="00E02D79"/>
    <w:rsid w:val="00E03BED"/>
    <w:rsid w:val="00E04ED2"/>
    <w:rsid w:val="00E05F33"/>
    <w:rsid w:val="00E062D7"/>
    <w:rsid w:val="00E133B4"/>
    <w:rsid w:val="00E13ACD"/>
    <w:rsid w:val="00E15778"/>
    <w:rsid w:val="00E16D6F"/>
    <w:rsid w:val="00E16E04"/>
    <w:rsid w:val="00E17AA7"/>
    <w:rsid w:val="00E22742"/>
    <w:rsid w:val="00E24D02"/>
    <w:rsid w:val="00E269F9"/>
    <w:rsid w:val="00E27E1C"/>
    <w:rsid w:val="00E31142"/>
    <w:rsid w:val="00E31C4B"/>
    <w:rsid w:val="00E3488A"/>
    <w:rsid w:val="00E35627"/>
    <w:rsid w:val="00E4090F"/>
    <w:rsid w:val="00E438D3"/>
    <w:rsid w:val="00E43EC0"/>
    <w:rsid w:val="00E45ACE"/>
    <w:rsid w:val="00E52450"/>
    <w:rsid w:val="00E53D08"/>
    <w:rsid w:val="00E544FF"/>
    <w:rsid w:val="00E54909"/>
    <w:rsid w:val="00E55701"/>
    <w:rsid w:val="00E60F29"/>
    <w:rsid w:val="00E62025"/>
    <w:rsid w:val="00E63B96"/>
    <w:rsid w:val="00E63E3D"/>
    <w:rsid w:val="00E64550"/>
    <w:rsid w:val="00E706BF"/>
    <w:rsid w:val="00E731B3"/>
    <w:rsid w:val="00E7395E"/>
    <w:rsid w:val="00E7397C"/>
    <w:rsid w:val="00E750AC"/>
    <w:rsid w:val="00E767B0"/>
    <w:rsid w:val="00E77E54"/>
    <w:rsid w:val="00E808B9"/>
    <w:rsid w:val="00E82BFB"/>
    <w:rsid w:val="00E87012"/>
    <w:rsid w:val="00EA2A63"/>
    <w:rsid w:val="00EA2D26"/>
    <w:rsid w:val="00EA5F86"/>
    <w:rsid w:val="00EA6179"/>
    <w:rsid w:val="00EA7B2E"/>
    <w:rsid w:val="00EB4050"/>
    <w:rsid w:val="00EB6A77"/>
    <w:rsid w:val="00EB6E03"/>
    <w:rsid w:val="00ED79F1"/>
    <w:rsid w:val="00EE0015"/>
    <w:rsid w:val="00EE265F"/>
    <w:rsid w:val="00EE74F3"/>
    <w:rsid w:val="00EE75BE"/>
    <w:rsid w:val="00EF3646"/>
    <w:rsid w:val="00EF4900"/>
    <w:rsid w:val="00EF4996"/>
    <w:rsid w:val="00F012E4"/>
    <w:rsid w:val="00F016AB"/>
    <w:rsid w:val="00F01DBD"/>
    <w:rsid w:val="00F052F4"/>
    <w:rsid w:val="00F115D5"/>
    <w:rsid w:val="00F16CB6"/>
    <w:rsid w:val="00F24CFC"/>
    <w:rsid w:val="00F2524D"/>
    <w:rsid w:val="00F275A9"/>
    <w:rsid w:val="00F3354B"/>
    <w:rsid w:val="00F3517B"/>
    <w:rsid w:val="00F36032"/>
    <w:rsid w:val="00F36744"/>
    <w:rsid w:val="00F40424"/>
    <w:rsid w:val="00F406A2"/>
    <w:rsid w:val="00F43016"/>
    <w:rsid w:val="00F5181A"/>
    <w:rsid w:val="00F51D3E"/>
    <w:rsid w:val="00F53F7A"/>
    <w:rsid w:val="00F54001"/>
    <w:rsid w:val="00F5540E"/>
    <w:rsid w:val="00F55B9A"/>
    <w:rsid w:val="00F57755"/>
    <w:rsid w:val="00F6179C"/>
    <w:rsid w:val="00F624D9"/>
    <w:rsid w:val="00F63098"/>
    <w:rsid w:val="00F63535"/>
    <w:rsid w:val="00F64478"/>
    <w:rsid w:val="00F77962"/>
    <w:rsid w:val="00F92F42"/>
    <w:rsid w:val="00F965DA"/>
    <w:rsid w:val="00F970CA"/>
    <w:rsid w:val="00FA0F97"/>
    <w:rsid w:val="00FA1919"/>
    <w:rsid w:val="00FA2317"/>
    <w:rsid w:val="00FA30DC"/>
    <w:rsid w:val="00FA3218"/>
    <w:rsid w:val="00FA4C2C"/>
    <w:rsid w:val="00FA5127"/>
    <w:rsid w:val="00FA7006"/>
    <w:rsid w:val="00FA7531"/>
    <w:rsid w:val="00FA7E36"/>
    <w:rsid w:val="00FB3C22"/>
    <w:rsid w:val="00FB60DB"/>
    <w:rsid w:val="00FB6186"/>
    <w:rsid w:val="00FB77DA"/>
    <w:rsid w:val="00FC1726"/>
    <w:rsid w:val="00FC6372"/>
    <w:rsid w:val="00FD0234"/>
    <w:rsid w:val="00FD1211"/>
    <w:rsid w:val="00FE00F7"/>
    <w:rsid w:val="00FE0B3B"/>
    <w:rsid w:val="00FE11B8"/>
    <w:rsid w:val="00FE6DB2"/>
    <w:rsid w:val="00FE7B18"/>
    <w:rsid w:val="00FF4288"/>
    <w:rsid w:val="00FF6BD9"/>
    <w:rsid w:val="0206190C"/>
    <w:rsid w:val="02C1F1C3"/>
    <w:rsid w:val="038C812D"/>
    <w:rsid w:val="057CA93C"/>
    <w:rsid w:val="071E4609"/>
    <w:rsid w:val="076F1713"/>
    <w:rsid w:val="0B5DFB1E"/>
    <w:rsid w:val="0BFE752B"/>
    <w:rsid w:val="0C8BD896"/>
    <w:rsid w:val="0D054197"/>
    <w:rsid w:val="0E16DCCF"/>
    <w:rsid w:val="102ADBD6"/>
    <w:rsid w:val="1119E8A1"/>
    <w:rsid w:val="11AB465C"/>
    <w:rsid w:val="121550A2"/>
    <w:rsid w:val="12EB3996"/>
    <w:rsid w:val="13486FCE"/>
    <w:rsid w:val="155C6593"/>
    <w:rsid w:val="19912CFE"/>
    <w:rsid w:val="19969137"/>
    <w:rsid w:val="1AF965B6"/>
    <w:rsid w:val="1B02D3F2"/>
    <w:rsid w:val="22E0E877"/>
    <w:rsid w:val="23016CA7"/>
    <w:rsid w:val="236E9D18"/>
    <w:rsid w:val="2388FE02"/>
    <w:rsid w:val="23DED6A3"/>
    <w:rsid w:val="248AF8C1"/>
    <w:rsid w:val="265BB6FC"/>
    <w:rsid w:val="26FB1044"/>
    <w:rsid w:val="295D2BA1"/>
    <w:rsid w:val="295F7537"/>
    <w:rsid w:val="29A57D0D"/>
    <w:rsid w:val="29C8FFEE"/>
    <w:rsid w:val="29C98BAE"/>
    <w:rsid w:val="2B929B16"/>
    <w:rsid w:val="2D48D35E"/>
    <w:rsid w:val="2D8CF6A7"/>
    <w:rsid w:val="2F497B04"/>
    <w:rsid w:val="2F521C6D"/>
    <w:rsid w:val="310215AA"/>
    <w:rsid w:val="3168FF60"/>
    <w:rsid w:val="31FEE171"/>
    <w:rsid w:val="32EDBB77"/>
    <w:rsid w:val="337C3B14"/>
    <w:rsid w:val="379D839A"/>
    <w:rsid w:val="391CCB1B"/>
    <w:rsid w:val="3B8CC6E3"/>
    <w:rsid w:val="3D7B162A"/>
    <w:rsid w:val="407B0A83"/>
    <w:rsid w:val="4377EDE1"/>
    <w:rsid w:val="44263E63"/>
    <w:rsid w:val="44405224"/>
    <w:rsid w:val="4448FC92"/>
    <w:rsid w:val="45FDDE2B"/>
    <w:rsid w:val="4632FADF"/>
    <w:rsid w:val="46C5E47F"/>
    <w:rsid w:val="47A571A6"/>
    <w:rsid w:val="47D7DD80"/>
    <w:rsid w:val="48CEB76D"/>
    <w:rsid w:val="4BB7CC23"/>
    <w:rsid w:val="50F96FE4"/>
    <w:rsid w:val="510D06E1"/>
    <w:rsid w:val="51508149"/>
    <w:rsid w:val="517D4B62"/>
    <w:rsid w:val="521EF5E4"/>
    <w:rsid w:val="5293C367"/>
    <w:rsid w:val="54A64748"/>
    <w:rsid w:val="57F60BB0"/>
    <w:rsid w:val="5C1E6803"/>
    <w:rsid w:val="5D6316BB"/>
    <w:rsid w:val="5DFD26A0"/>
    <w:rsid w:val="5F572C17"/>
    <w:rsid w:val="5F971066"/>
    <w:rsid w:val="619B3165"/>
    <w:rsid w:val="621F2D6A"/>
    <w:rsid w:val="63CC3001"/>
    <w:rsid w:val="63DC68C2"/>
    <w:rsid w:val="6415EE0D"/>
    <w:rsid w:val="651EB772"/>
    <w:rsid w:val="66AAC591"/>
    <w:rsid w:val="66DE7E93"/>
    <w:rsid w:val="686D9BC1"/>
    <w:rsid w:val="6935BE8E"/>
    <w:rsid w:val="6AD8DC9A"/>
    <w:rsid w:val="6D9C3703"/>
    <w:rsid w:val="6F83BE34"/>
    <w:rsid w:val="70FB519D"/>
    <w:rsid w:val="7136A805"/>
    <w:rsid w:val="718D4403"/>
    <w:rsid w:val="718DED04"/>
    <w:rsid w:val="732F7F6C"/>
    <w:rsid w:val="73DAA2D1"/>
    <w:rsid w:val="74681D0B"/>
    <w:rsid w:val="7468FCBB"/>
    <w:rsid w:val="74C67D38"/>
    <w:rsid w:val="772943B4"/>
    <w:rsid w:val="7AF8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BF206D"/>
  <w15:chartTrackingRefBased/>
  <w15:docId w15:val="{9FB74C4A-D1B4-49C7-A652-0BDA2C7EA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1E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1E0B"/>
  </w:style>
  <w:style w:type="paragraph" w:styleId="Stopka">
    <w:name w:val="footer"/>
    <w:basedOn w:val="Normalny"/>
    <w:link w:val="StopkaZnak"/>
    <w:uiPriority w:val="99"/>
    <w:unhideWhenUsed/>
    <w:rsid w:val="00331E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1E0B"/>
  </w:style>
  <w:style w:type="paragraph" w:customStyle="1" w:styleId="Textedesaisie">
    <w:name w:val="Texte de saisie"/>
    <w:basedOn w:val="Normalny"/>
    <w:qFormat/>
    <w:rsid w:val="00331E0B"/>
    <w:pPr>
      <w:spacing w:line="320" w:lineRule="atLeast"/>
      <w:jc w:val="both"/>
    </w:pPr>
    <w:rPr>
      <w:color w:val="ED7D31" w:themeColor="accent2"/>
      <w:sz w:val="19"/>
      <w:szCs w:val="19"/>
      <w:lang w:val="fr-FR"/>
    </w:rPr>
  </w:style>
  <w:style w:type="paragraph" w:customStyle="1" w:styleId="Footer-Header">
    <w:name w:val="Footer - Header"/>
    <w:basedOn w:val="Stopka"/>
    <w:link w:val="Footer-HeaderChar"/>
    <w:qFormat/>
    <w:rsid w:val="0018068B"/>
    <w:pPr>
      <w:tabs>
        <w:tab w:val="clear" w:pos="4536"/>
        <w:tab w:val="clear" w:pos="9072"/>
        <w:tab w:val="center" w:pos="4513"/>
        <w:tab w:val="right" w:pos="9026"/>
      </w:tabs>
      <w:jc w:val="center"/>
    </w:pPr>
    <w:rPr>
      <w:rFonts w:asciiTheme="majorHAnsi" w:hAnsiTheme="majorHAnsi"/>
      <w:b/>
      <w:sz w:val="14"/>
      <w:szCs w:val="22"/>
      <w:lang w:val="en-AU"/>
    </w:rPr>
  </w:style>
  <w:style w:type="character" w:customStyle="1" w:styleId="Footer-HeaderChar">
    <w:name w:val="Footer - Header Char"/>
    <w:basedOn w:val="StopkaZnak"/>
    <w:link w:val="Footer-Header"/>
    <w:rsid w:val="0018068B"/>
    <w:rPr>
      <w:rFonts w:asciiTheme="majorHAnsi" w:hAnsiTheme="majorHAnsi"/>
      <w:b/>
      <w:sz w:val="14"/>
      <w:szCs w:val="22"/>
      <w:lang w:val="en-AU"/>
    </w:rPr>
  </w:style>
  <w:style w:type="paragraph" w:styleId="NormalnyWeb">
    <w:name w:val="Normal (Web)"/>
    <w:basedOn w:val="Normalny"/>
    <w:uiPriority w:val="99"/>
    <w:semiHidden/>
    <w:unhideWhenUsed/>
    <w:rsid w:val="00F53F7A"/>
    <w:rPr>
      <w:rFonts w:ascii="Times New Roman" w:hAnsi="Times New Roman" w:cs="Times New Roman"/>
    </w:rPr>
  </w:style>
  <w:style w:type="character" w:styleId="Hipercze">
    <w:name w:val="Hyperlink"/>
    <w:basedOn w:val="Domylnaczcionkaakapitu"/>
    <w:uiPriority w:val="99"/>
    <w:unhideWhenUsed/>
    <w:rsid w:val="00977DAD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F06DC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1F91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uiPriority w:val="99"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24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24B5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04CF"/>
    <w:rPr>
      <w:kern w:val="2"/>
      <w:sz w:val="20"/>
      <w:szCs w:val="20"/>
      <w:lang w:val="pl-PL"/>
      <w14:ligatures w14:val="standardContextu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D04CF"/>
    <w:rPr>
      <w:kern w:val="2"/>
      <w:sz w:val="20"/>
      <w:szCs w:val="20"/>
      <w:lang w:val="pl-PL"/>
      <w14:ligatures w14:val="standardContextu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D04CF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7E70A0"/>
    <w:rPr>
      <w:b/>
      <w:bCs/>
    </w:rPr>
  </w:style>
  <w:style w:type="paragraph" w:styleId="Poprawka">
    <w:name w:val="Revision"/>
    <w:hidden/>
    <w:uiPriority w:val="99"/>
    <w:semiHidden/>
    <w:rsid w:val="00FA7E36"/>
  </w:style>
  <w:style w:type="table" w:styleId="Tabela-Siatka">
    <w:name w:val="Table Grid"/>
    <w:basedOn w:val="Standardowy"/>
    <w:uiPriority w:val="39"/>
    <w:rsid w:val="00B6107F"/>
    <w:rPr>
      <w:sz w:val="22"/>
      <w:szCs w:val="22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6107F"/>
    <w:pPr>
      <w:spacing w:after="160" w:line="259" w:lineRule="auto"/>
      <w:ind w:left="720"/>
      <w:contextualSpacing/>
    </w:pPr>
    <w:rPr>
      <w:sz w:val="22"/>
      <w:szCs w:val="2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1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58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9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71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16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0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8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3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66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4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6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09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7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9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2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5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58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34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ess@mixd.io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Agnieszka.KALINOWSKA@accor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26cc19-98ab-4065-a3ca-8c7cd2074ce2" xsi:nil="true"/>
    <lcf76f155ced4ddcb4097134ff3c332f xmlns="7246de6a-2306-434d-b3a5-b232850708d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AE76429B89C47AD5D058782DC5006" ma:contentTypeVersion="15" ma:contentTypeDescription="Create a new document." ma:contentTypeScope="" ma:versionID="2c41f39d09513e56e1cab23a33889d66">
  <xsd:schema xmlns:xsd="http://www.w3.org/2001/XMLSchema" xmlns:xs="http://www.w3.org/2001/XMLSchema" xmlns:p="http://schemas.microsoft.com/office/2006/metadata/properties" xmlns:ns2="7246de6a-2306-434d-b3a5-b232850708d4" xmlns:ns3="ca26cc19-98ab-4065-a3ca-8c7cd2074ce2" targetNamespace="http://schemas.microsoft.com/office/2006/metadata/properties" ma:root="true" ma:fieldsID="a236273e44743fa28482fefe18d82a65" ns2:_="" ns3:_="">
    <xsd:import namespace="7246de6a-2306-434d-b3a5-b232850708d4"/>
    <xsd:import namespace="ca26cc19-98ab-4065-a3ca-8c7cd2074c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6de6a-2306-434d-b3a5-b232850708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541abfc-b039-4e01-983e-02fa2a010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6cc19-98ab-4065-a3ca-8c7cd2074ce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d4d3b69-ab75-4a15-93ce-cfeeeaf3c010}" ma:internalName="TaxCatchAll" ma:showField="CatchAllData" ma:web="ca26cc19-98ab-4065-a3ca-8c7cd2074c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73E627-5292-4391-A3C9-2BC7EF812EB8}">
  <ds:schemaRefs>
    <ds:schemaRef ds:uri="http://schemas.microsoft.com/office/2006/metadata/properties"/>
    <ds:schemaRef ds:uri="http://schemas.microsoft.com/office/infopath/2007/PartnerControls"/>
    <ds:schemaRef ds:uri="ca26cc19-98ab-4065-a3ca-8c7cd2074ce2"/>
    <ds:schemaRef ds:uri="7246de6a-2306-434d-b3a5-b232850708d4"/>
  </ds:schemaRefs>
</ds:datastoreItem>
</file>

<file path=customXml/itemProps2.xml><?xml version="1.0" encoding="utf-8"?>
<ds:datastoreItem xmlns:ds="http://schemas.openxmlformats.org/officeDocument/2006/customXml" ds:itemID="{81DD0E9E-E86C-48C9-84F1-01C49A902E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210BD9-9D80-4700-8D2E-D5D3DADE2F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46de6a-2306-434d-b3a5-b232850708d4"/>
    <ds:schemaRef ds:uri="ca26cc19-98ab-4065-a3ca-8c7cd2074c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4391</TotalTime>
  <Pages>2</Pages>
  <Words>877</Words>
  <Characters>5263</Characters>
  <Application>Microsoft Office Word</Application>
  <DocSecurity>0</DocSecurity>
  <Lines>43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6128</CharactersWithSpaces>
  <SharedDoc>false</SharedDoc>
  <HLinks>
    <vt:vector size="12" baseType="variant">
      <vt:variant>
        <vt:i4>5242991</vt:i4>
      </vt:variant>
      <vt:variant>
        <vt:i4>3</vt:i4>
      </vt:variant>
      <vt:variant>
        <vt:i4>0</vt:i4>
      </vt:variant>
      <vt:variant>
        <vt:i4>5</vt:i4>
      </vt:variant>
      <vt:variant>
        <vt:lpwstr>mailto:press@mixd.io</vt:lpwstr>
      </vt:variant>
      <vt:variant>
        <vt:lpwstr/>
      </vt:variant>
      <vt:variant>
        <vt:i4>7012372</vt:i4>
      </vt:variant>
      <vt:variant>
        <vt:i4>0</vt:i4>
      </vt:variant>
      <vt:variant>
        <vt:i4>0</vt:i4>
      </vt:variant>
      <vt:variant>
        <vt:i4>5</vt:i4>
      </vt:variant>
      <vt:variant>
        <vt:lpwstr>mailto:Agnieszka.KALINOWSKA@accor.com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CAMMERT</dc:creator>
  <cp:keywords/>
  <dc:description/>
  <cp:lastModifiedBy>Król, Julia</cp:lastModifiedBy>
  <cp:revision>32</cp:revision>
  <dcterms:created xsi:type="dcterms:W3CDTF">2025-12-16T18:53:00Z</dcterms:created>
  <dcterms:modified xsi:type="dcterms:W3CDTF">2025-12-22T12:09:00Z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0x010100FF1AE76429B89C47AD5D058782DC5006</vt:lpwstr>
  </property>
  <property fmtid="{D5CDD505-2E9C-101B-9397-08002B2CF9AE}" pid="3" name="MediaServiceImageTags">
    <vt:lpwstr/>
  </property>
  <property fmtid="{D5CDD505-2E9C-101B-9397-08002B2CF9AE}" pid="4" name="Order">
    <vt:r8>26780100</vt:r8>
  </property>
  <property fmtid="{D5CDD505-2E9C-101B-9397-08002B2CF9AE}" pid="5" name="_ExtendedDescription">
    <vt:lpwstr/>
  </property>
  <property fmtid="{D5CDD505-2E9C-101B-9397-08002B2CF9AE}" pid="6" name="GrammarlyDocumentId">
    <vt:lpwstr>fb442e87-5f1e-4783-b038-852eb8c5ede3</vt:lpwstr>
  </property>
</Properties>
</file>