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91155" w14:textId="62B5C009" w:rsidR="002E2CED" w:rsidRPr="0072158C" w:rsidRDefault="00530A7F" w:rsidP="006F4625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72158C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ZIMOWA STOLICA W OBIEKTYWIE TWÓRCÓW INTERNETOWYCH – WYJĄTKOWY INSTAMEET W NOVOTEL WARSZAWA CENTRUM</w:t>
      </w:r>
    </w:p>
    <w:p w14:paraId="356DCA95" w14:textId="77777777" w:rsidR="00530A7F" w:rsidRPr="002E2CED" w:rsidRDefault="00530A7F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56D6FAA" w14:textId="155E7085" w:rsidR="004F2D4A" w:rsidRPr="00B03993" w:rsidRDefault="00530A7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E831E4">
        <w:rPr>
          <w:rFonts w:ascii="Montserrat" w:eastAsia="Montserrat SemiBold" w:hAnsi="Montserrat" w:cs="Montserrat SemiBold"/>
          <w:b/>
          <w:bCs/>
          <w:lang w:val="pl-PL"/>
        </w:rPr>
        <w:t>22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Pr="00B03993">
        <w:rPr>
          <w:rFonts w:ascii="Montserrat" w:eastAsia="Montserrat SemiBold" w:hAnsi="Montserrat" w:cs="Montserrat SemiBold"/>
          <w:b/>
          <w:bCs/>
          <w:lang w:val="pl-PL"/>
        </w:rPr>
        <w:t>grudnia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2025 r.</w:t>
      </w:r>
      <w:r w:rsidR="002E2CED" w:rsidRPr="00B03993">
        <w:rPr>
          <w:rFonts w:ascii="Montserrat" w:eastAsia="Montserrat SemiBold" w:hAnsi="Montserrat" w:cs="Montserrat SemiBold"/>
          <w:lang w:val="pl-PL"/>
        </w:rPr>
        <w:t xml:space="preserve"> – </w:t>
      </w:r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Grudzień sprawia, że Warszawa zachwyca zupełnie nowym obliczem pełnym świątecznych dekoracji i zimowej atmosfery. Ten niezwykły klimat doskonale widać z okien </w:t>
      </w:r>
      <w:proofErr w:type="spellStart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Centrum, skąd rozciąga się panoramiczny obraz na serce miasta, w tym nowy, spektakularny Jarmark Warszawski pod Pałacem Kultury i Nauki. Magię świąt jak co roku mogą poczuć też goście hotelu, który przygotował zimową dekorację. Właśnie z tej okazji, celebrując wyjątkowy klimat, jeden z flagowych hoteli Accor w stolicy, we współpracy z </w:t>
      </w:r>
      <w:proofErr w:type="spellStart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>IgersWarsaw</w:t>
      </w:r>
      <w:proofErr w:type="spellEnd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zorganizował spotkanie dla twórców internetowych. Wydarzenie stało się okazją do uchwycenia magii świąt w hotelowych wnętrzach oraz pokazania, jak niezwykła atmosfera grudnia łączy miasto, tradycję i nowoczesną gościnność.</w:t>
      </w:r>
      <w:r w:rsidR="004F2D4A" w:rsidRPr="00B03993">
        <w:rPr>
          <w:rFonts w:ascii="Montserrat" w:eastAsia="Montserrat SemiBold" w:hAnsi="Montserrat" w:cs="Montserrat SemiBold"/>
          <w:lang w:val="pl-PL"/>
        </w:rPr>
        <w:t xml:space="preserve">  </w:t>
      </w:r>
    </w:p>
    <w:p w14:paraId="3C2D6AD4" w14:textId="77777777" w:rsidR="004F2D4A" w:rsidRPr="00B03993" w:rsidRDefault="004F2D4A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6A1A4A6" w14:textId="15AFAE1B" w:rsidR="004F2D4A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Świąteczna Warszawa w obiektywie </w:t>
      </w:r>
      <w:proofErr w:type="spellStart"/>
      <w:r w:rsidRPr="00B03993">
        <w:rPr>
          <w:rFonts w:ascii="Montserrat" w:eastAsia="Montserrat SemiBold" w:hAnsi="Montserrat" w:cs="Montserrat SemiBold"/>
          <w:b/>
          <w:bCs/>
          <w:lang w:val="pl-PL"/>
        </w:rPr>
        <w:t>Igersów</w:t>
      </w:r>
      <w:proofErr w:type="spellEnd"/>
    </w:p>
    <w:p w14:paraId="7A233539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FBDE401" w14:textId="707FADC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t xml:space="preserve">W czwartek, 11 grudnia 2025 roku,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stał się miejscem pierwszego w historii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Instameetu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społeczności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IgersWarsaw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organizowanego w hotelu. 19 twórców internetowych i pasjonatów fotografii mobilnej wspólnie odkrywało wyjątkowe przestrzenie hotelu oraz jego najbardziej malownicze zakamarki, z których rozciąga się spektakularny widok na świąteczną panoramę stolicy. Uczestnicy uwieczniali zimową Warszawę i nastrojowe wnętrza hotelu za pomocą aparatów oraz smartfonów, pokazując je z autorskiej, kreatywnej perspektywy. Spotkanie stało się nie tylko okazją do celebracji talentów, ale przykładem inspirującej współpracy hotelu ze środowiskiem fotografów i twórców internetowych, którzy potrafią uchwycić magię miejsca w nieoczywisty sposób.</w:t>
      </w:r>
    </w:p>
    <w:p w14:paraId="389BB26B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23C83E1" w14:textId="4D2027C2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Ikona stolicy, która inspiruje od dekad</w:t>
      </w:r>
    </w:p>
    <w:p w14:paraId="19E627C0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D53B771" w14:textId="0AB86169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od lat zajmuje szczególne miejsce na mapie stolicy, będąc jednym z najbardziej rozpoznawalnych budynków i ikoną warszawskiej panoramy. To właśnie w jego murach do swojego pierwszego koncertu przygotowywała się legendarna ABBA, a gośćmi byli m.in. Zbigniew Wodecki czy Krzysztof Krawczyk. Dziś hotel niezmiennie bije w rytmie miasta oraz inspiruje miłośników architektury, sztuki i fotografii, oferując przestrzenie pełne historii </w:t>
      </w:r>
      <w:r w:rsidR="00A82135" w:rsidRPr="00B03993">
        <w:rPr>
          <w:rFonts w:ascii="Montserrat" w:eastAsia="Montserrat SemiBold" w:hAnsi="Montserrat" w:cs="Montserrat SemiBold"/>
          <w:lang w:val="pl-PL"/>
        </w:rPr>
        <w:t>i</w:t>
      </w:r>
      <w:r w:rsidRPr="00B03993">
        <w:rPr>
          <w:rFonts w:ascii="Montserrat" w:eastAsia="Montserrat SemiBold" w:hAnsi="Montserrat" w:cs="Montserrat SemiBold"/>
          <w:lang w:val="pl-PL"/>
        </w:rPr>
        <w:t xml:space="preserve"> jeden z najpiękniejszych widoków </w:t>
      </w:r>
      <w:r w:rsidR="00A82135" w:rsidRPr="00B03993">
        <w:rPr>
          <w:rFonts w:ascii="Montserrat" w:eastAsia="Montserrat SemiBold" w:hAnsi="Montserrat" w:cs="Montserrat SemiBold"/>
          <w:lang w:val="pl-PL"/>
        </w:rPr>
        <w:t xml:space="preserve">na </w:t>
      </w:r>
      <w:r w:rsidRPr="00B03993">
        <w:rPr>
          <w:rFonts w:ascii="Montserrat" w:eastAsia="Montserrat SemiBold" w:hAnsi="Montserrat" w:cs="Montserrat SemiBold"/>
          <w:lang w:val="pl-PL"/>
        </w:rPr>
        <w:t>współczesną Warszawę.</w:t>
      </w:r>
    </w:p>
    <w:p w14:paraId="0AD2D6CE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180117D" w14:textId="6040E778" w:rsidR="005013D2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t xml:space="preserve">- </w:t>
      </w:r>
      <w:r w:rsidRPr="00B03993">
        <w:rPr>
          <w:rFonts w:ascii="Montserrat" w:eastAsia="Montserrat SemiBold" w:hAnsi="Montserrat" w:cs="Montserrat SemiBold"/>
          <w:i/>
          <w:iCs/>
          <w:lang w:val="pl-PL"/>
        </w:rPr>
        <w:t xml:space="preserve">Nasz hotel od lat inspiruje i łączy ludzi wrażliwych na piękno, dlatego tym bardziej cieszy nas, że spotkanie społeczności </w:t>
      </w:r>
      <w:proofErr w:type="spellStart"/>
      <w:r w:rsidRPr="00B03993">
        <w:rPr>
          <w:rFonts w:ascii="Montserrat" w:eastAsia="Montserrat SemiBold" w:hAnsi="Montserrat" w:cs="Montserrat SemiBold"/>
          <w:i/>
          <w:iCs/>
          <w:lang w:val="pl-PL"/>
        </w:rPr>
        <w:t>IgersWarsaw</w:t>
      </w:r>
      <w:proofErr w:type="spellEnd"/>
      <w:r w:rsidRPr="00B03993">
        <w:rPr>
          <w:rFonts w:ascii="Montserrat" w:eastAsia="Montserrat SemiBold" w:hAnsi="Montserrat" w:cs="Montserrat SemiBold"/>
          <w:i/>
          <w:iCs/>
          <w:lang w:val="pl-PL"/>
        </w:rPr>
        <w:t xml:space="preserve"> mogło odbyć się właśnie tutaj – w miejscu z tak wyjątkowym widokiem na zmieniającą się Warszawę. Zależało nam, aby twórcy mogli dostrzec detale i uchwycić niepowtarzalny klimat zimowego miasta, który wprowadziliśmy także do hotelu. Chcieliśmy podzielić się z uczestnikami również naszym podejściem do gościnności, dlatego szef kuchni przygotował specjalny, autorski poczęstunek. Spotkanie pokazało nam, jak naturalnie tradycja i historia miejsca mogą współgrać z nowoczesnymi formami artystycznej ekspresji i dlaczego warto stawiać na takie inicjatywy, szczególnie w tym wyjątkowym okresie</w:t>
      </w:r>
      <w:r w:rsidRPr="00B03993">
        <w:rPr>
          <w:rFonts w:ascii="Montserrat" w:eastAsia="Montserrat SemiBold" w:hAnsi="Montserrat" w:cs="Montserrat SemiBold"/>
          <w:lang w:val="pl-PL"/>
        </w:rPr>
        <w:t xml:space="preserve"> – mówi </w:t>
      </w:r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Wojciech Kęsik, General Manager </w:t>
      </w:r>
      <w:proofErr w:type="spellStart"/>
      <w:r w:rsidRPr="00B03993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  <w:r w:rsidRPr="00B03993">
        <w:rPr>
          <w:rFonts w:ascii="Montserrat" w:eastAsia="Montserrat SemiBold" w:hAnsi="Montserrat" w:cs="Montserrat SemiBold"/>
          <w:lang w:val="pl-PL"/>
        </w:rPr>
        <w:t>.</w:t>
      </w:r>
    </w:p>
    <w:p w14:paraId="0877446A" w14:textId="7777777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F018E71" w14:textId="42443956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Kulinarne dopełnienie świątecznej magii</w:t>
      </w:r>
    </w:p>
    <w:p w14:paraId="2FF29A43" w14:textId="7777777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DCE66DF" w14:textId="392C6A6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lastRenderedPageBreak/>
        <w:t xml:space="preserve">W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świąteczny wystrój stanowi integralną część zimowej aranżacji wnętrz, tworząc ciepłą, elegancką przestrzeń sprzyjającą spotkaniom i wspólnej celebracji. Dopełnieniem tej wyjątkowej atmosfery jest autorskie menu przygotowane specjalnie przez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Executive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Chefa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Shehaba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Abdelaziza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>. Świąteczna wkładka oparta została na sezonowych składnikach i klasycznych smakach w nowoczesnej odsłonie. Połączenie niezwykłych potraw, świątecznego klimatu i zapierającego dech w piersiach widoku na panoramę zimowej Warszawy, tworzy wyjątkowe doświadczenie, które na długo pozostaje w pamięci wszystkich gości.</w:t>
      </w:r>
    </w:p>
    <w:p w14:paraId="45DC34C8" w14:textId="77777777" w:rsidR="00AB62BE" w:rsidRPr="002E2CED" w:rsidRDefault="00AB62BE" w:rsidP="005923AF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253FF15B" w14:textId="77777777" w:rsidR="00986657" w:rsidRPr="002E2CED" w:rsidRDefault="00986657" w:rsidP="4AF539E5">
      <w:pPr>
        <w:ind w:left="567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2E2CED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05C23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05C23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 xml:space="preserve">O marce </w:t>
      </w:r>
      <w:proofErr w:type="spellStart"/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>Novotel</w:t>
      </w:r>
      <w:proofErr w:type="spellEnd"/>
      <w:r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53C21F99" w14:textId="77777777" w:rsidR="004F29A1" w:rsidRPr="00D74A12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resortów marki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 zarówno dla gości biznesowych, jak i przyjeżdżających w celach turystycznych, w tym przestronne, modułowe pokoje o</w:t>
      </w:r>
      <w:r w:rsidRPr="00BC3D1F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, który posiada ponad 5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9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0 lokalizacji w ponad 6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5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krajach, jest częścią Accor, wiodącej na świecie grupy hotelarskiej, obejmującej ponad 5 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7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00 obiektów w 110 krajach. Marka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uczestniczy również w ALL – Accor Live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Limitless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–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lifestylowym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programie lojalnościowym zapewniającym dostęp do szerokiej gamy nagród, usług i doświadczeń.</w:t>
      </w:r>
    </w:p>
    <w:p w14:paraId="59430985" w14:textId="77777777" w:rsidR="004F29A1" w:rsidRPr="00805C23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BD12474" w14:textId="77777777" w:rsidR="004F29A1" w:rsidRPr="00805C23" w:rsidRDefault="004F29A1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</w:pPr>
      <w:hyperlink r:id="rId10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novotel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.com | </w:t>
      </w:r>
      <w:hyperlink r:id="rId11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 xml:space="preserve">all.com 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| </w:t>
      </w:r>
      <w:hyperlink r:id="rId12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group.accor.com</w:t>
        </w:r>
      </w:hyperlink>
    </w:p>
    <w:p w14:paraId="0E4302CA" w14:textId="217080FC" w:rsidR="00A1394A" w:rsidRPr="002E2CED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  <w:lang w:val="pl-PL"/>
        </w:rPr>
      </w:pPr>
    </w:p>
    <w:p w14:paraId="4566F169" w14:textId="77777777" w:rsidR="00D87D46" w:rsidRPr="002E2CED" w:rsidRDefault="00D87D46" w:rsidP="007D6A30">
      <w:pPr>
        <w:ind w:left="0" w:right="254" w:firstLine="567"/>
        <w:rPr>
          <w:rFonts w:ascii="Montserrat" w:hAnsi="Montserrat"/>
          <w:lang w:val="pl-PL"/>
        </w:rPr>
      </w:pPr>
    </w:p>
    <w:p w14:paraId="037AF3AE" w14:textId="77777777" w:rsidR="001449FC" w:rsidRPr="002E2CED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2E2CED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2E2CED" w:rsidRDefault="00B3762C">
      <w:pPr>
        <w:ind w:left="720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ab/>
        <w:t xml:space="preserve">                    </w:t>
      </w:r>
      <w:r w:rsidRPr="002E2CED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2E2CED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2E2CED" w:rsidSect="001B5616">
      <w:headerReference w:type="default" r:id="rId13"/>
      <w:footerReference w:type="default" r:id="rId14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67E4E" w14:textId="77777777" w:rsidR="005C69E7" w:rsidRPr="00592E56" w:rsidRDefault="005C69E7">
      <w:pPr>
        <w:spacing w:line="240" w:lineRule="auto"/>
      </w:pPr>
      <w:r w:rsidRPr="00592E56">
        <w:separator/>
      </w:r>
    </w:p>
  </w:endnote>
  <w:endnote w:type="continuationSeparator" w:id="0">
    <w:p w14:paraId="60AD881C" w14:textId="77777777" w:rsidR="005C69E7" w:rsidRPr="00592E56" w:rsidRDefault="005C69E7">
      <w:pPr>
        <w:spacing w:line="240" w:lineRule="auto"/>
      </w:pPr>
      <w:r w:rsidRPr="00592E56">
        <w:continuationSeparator/>
      </w:r>
    </w:p>
  </w:endnote>
  <w:endnote w:type="continuationNotice" w:id="1">
    <w:p w14:paraId="7757D59E" w14:textId="77777777" w:rsidR="005C69E7" w:rsidRDefault="005C69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0328D18B-3E8F-4DA6-AC3E-FCBAA704808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EFC5630-3313-4FC5-AABF-FFEC5698AD25}"/>
    <w:embedBold r:id="rId3" w:fontKey="{2849538C-AF09-4647-8C0B-BD25F450F2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0E0B3ED-A133-474A-818D-7629677869D5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86F20F00-497B-4A5F-9ABD-636EB8895DA0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003D4B6C-5DC8-47BA-959B-3F50715EC073}"/>
    <w:embedBold r:id="rId7" w:fontKey="{76B14A00-77D6-4191-9FDB-13A26EA81619}"/>
    <w:embedItalic r:id="rId8" w:fontKey="{46E1491F-8129-4F79-BFCA-C526F2BB2FC1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435E6D3A-420B-40D4-87D3-0BB4690EAF36}"/>
    <w:embedBold r:id="rId10" w:fontKey="{A27156BB-AFED-4CC1-9A82-AA187AAB84D1}"/>
    <w:embedItalic r:id="rId11" w:fontKey="{B727EF40-AF70-4812-8382-E1C9D2F0ACB5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86FB7438-D305-4484-972E-5CF3BA93C8DC}"/>
    <w:embedBold r:id="rId13" w:fontKey="{2E09DA9A-5F16-4523-931E-5CDFFAAF622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72FCC" w14:textId="77777777" w:rsidR="005C69E7" w:rsidRPr="00592E56" w:rsidRDefault="005C69E7">
      <w:pPr>
        <w:spacing w:line="240" w:lineRule="auto"/>
      </w:pPr>
      <w:r w:rsidRPr="00592E56">
        <w:separator/>
      </w:r>
    </w:p>
  </w:footnote>
  <w:footnote w:type="continuationSeparator" w:id="0">
    <w:p w14:paraId="02EA338F" w14:textId="77777777" w:rsidR="005C69E7" w:rsidRPr="00592E56" w:rsidRDefault="005C69E7">
      <w:pPr>
        <w:spacing w:line="240" w:lineRule="auto"/>
      </w:pPr>
      <w:r w:rsidRPr="00592E56">
        <w:continuationSeparator/>
      </w:r>
    </w:p>
  </w:footnote>
  <w:footnote w:type="continuationNotice" w:id="1">
    <w:p w14:paraId="44A1DE67" w14:textId="77777777" w:rsidR="005C69E7" w:rsidRDefault="005C69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5D95"/>
    <w:rsid w:val="000076B9"/>
    <w:rsid w:val="00021ACF"/>
    <w:rsid w:val="00026C8E"/>
    <w:rsid w:val="00034CBA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6269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71D6D"/>
    <w:rsid w:val="0028480E"/>
    <w:rsid w:val="00287400"/>
    <w:rsid w:val="002878AC"/>
    <w:rsid w:val="002B0EC0"/>
    <w:rsid w:val="002B0F46"/>
    <w:rsid w:val="002B3942"/>
    <w:rsid w:val="002C40BF"/>
    <w:rsid w:val="002D1038"/>
    <w:rsid w:val="002D7530"/>
    <w:rsid w:val="002E2CED"/>
    <w:rsid w:val="00300475"/>
    <w:rsid w:val="0030510D"/>
    <w:rsid w:val="00316C48"/>
    <w:rsid w:val="003177C6"/>
    <w:rsid w:val="00330465"/>
    <w:rsid w:val="0033291D"/>
    <w:rsid w:val="0033738C"/>
    <w:rsid w:val="00343BC5"/>
    <w:rsid w:val="0034406F"/>
    <w:rsid w:val="003607C2"/>
    <w:rsid w:val="00361CDD"/>
    <w:rsid w:val="003660E7"/>
    <w:rsid w:val="00370EAA"/>
    <w:rsid w:val="003840A7"/>
    <w:rsid w:val="00385BBB"/>
    <w:rsid w:val="003967E0"/>
    <w:rsid w:val="003A0380"/>
    <w:rsid w:val="003B5A72"/>
    <w:rsid w:val="003D685F"/>
    <w:rsid w:val="003E2AD0"/>
    <w:rsid w:val="003E3AF4"/>
    <w:rsid w:val="003F2B4E"/>
    <w:rsid w:val="003F66EA"/>
    <w:rsid w:val="00402468"/>
    <w:rsid w:val="0040554C"/>
    <w:rsid w:val="0041045C"/>
    <w:rsid w:val="00411672"/>
    <w:rsid w:val="00415992"/>
    <w:rsid w:val="00417A83"/>
    <w:rsid w:val="0043429A"/>
    <w:rsid w:val="00440C7B"/>
    <w:rsid w:val="00456070"/>
    <w:rsid w:val="0047162E"/>
    <w:rsid w:val="00473D95"/>
    <w:rsid w:val="0047444E"/>
    <w:rsid w:val="004819D6"/>
    <w:rsid w:val="00485218"/>
    <w:rsid w:val="0048664A"/>
    <w:rsid w:val="00496205"/>
    <w:rsid w:val="004A4A06"/>
    <w:rsid w:val="004B274F"/>
    <w:rsid w:val="004C27C1"/>
    <w:rsid w:val="004D1563"/>
    <w:rsid w:val="004E3ED3"/>
    <w:rsid w:val="004F205D"/>
    <w:rsid w:val="004F29A1"/>
    <w:rsid w:val="004F2D4A"/>
    <w:rsid w:val="004F3289"/>
    <w:rsid w:val="005013D2"/>
    <w:rsid w:val="00503B90"/>
    <w:rsid w:val="005125B2"/>
    <w:rsid w:val="00517525"/>
    <w:rsid w:val="00526346"/>
    <w:rsid w:val="00530A7F"/>
    <w:rsid w:val="00531BD6"/>
    <w:rsid w:val="005348A0"/>
    <w:rsid w:val="005353BD"/>
    <w:rsid w:val="00542631"/>
    <w:rsid w:val="00566FE1"/>
    <w:rsid w:val="00567683"/>
    <w:rsid w:val="0057778D"/>
    <w:rsid w:val="00577BA6"/>
    <w:rsid w:val="005819A7"/>
    <w:rsid w:val="0058688F"/>
    <w:rsid w:val="005923A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597E"/>
    <w:rsid w:val="00613991"/>
    <w:rsid w:val="00616229"/>
    <w:rsid w:val="00620861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4625"/>
    <w:rsid w:val="006F5557"/>
    <w:rsid w:val="00703DC4"/>
    <w:rsid w:val="0070551E"/>
    <w:rsid w:val="00706FC0"/>
    <w:rsid w:val="00710211"/>
    <w:rsid w:val="0072158C"/>
    <w:rsid w:val="00724926"/>
    <w:rsid w:val="00740617"/>
    <w:rsid w:val="00740F85"/>
    <w:rsid w:val="00746F85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D6A30"/>
    <w:rsid w:val="007D7655"/>
    <w:rsid w:val="007D7843"/>
    <w:rsid w:val="007E0066"/>
    <w:rsid w:val="007F0C77"/>
    <w:rsid w:val="007F504F"/>
    <w:rsid w:val="00816215"/>
    <w:rsid w:val="00826FE9"/>
    <w:rsid w:val="008275E9"/>
    <w:rsid w:val="00833DF8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44B6F"/>
    <w:rsid w:val="00952F57"/>
    <w:rsid w:val="0096238C"/>
    <w:rsid w:val="00973EFB"/>
    <w:rsid w:val="00986657"/>
    <w:rsid w:val="009B2FA5"/>
    <w:rsid w:val="009B6BC0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352D0"/>
    <w:rsid w:val="00A6020F"/>
    <w:rsid w:val="00A6079C"/>
    <w:rsid w:val="00A614B3"/>
    <w:rsid w:val="00A63B35"/>
    <w:rsid w:val="00A66FC0"/>
    <w:rsid w:val="00A7269E"/>
    <w:rsid w:val="00A745C5"/>
    <w:rsid w:val="00A7584A"/>
    <w:rsid w:val="00A82135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B03993"/>
    <w:rsid w:val="00B10C43"/>
    <w:rsid w:val="00B3245C"/>
    <w:rsid w:val="00B33397"/>
    <w:rsid w:val="00B3394C"/>
    <w:rsid w:val="00B3762C"/>
    <w:rsid w:val="00B423D8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398"/>
    <w:rsid w:val="00CB19DE"/>
    <w:rsid w:val="00CC4965"/>
    <w:rsid w:val="00CD1328"/>
    <w:rsid w:val="00CD3F0A"/>
    <w:rsid w:val="00CF5A34"/>
    <w:rsid w:val="00CF66EE"/>
    <w:rsid w:val="00D03ABC"/>
    <w:rsid w:val="00D0539C"/>
    <w:rsid w:val="00D15CBC"/>
    <w:rsid w:val="00D2035C"/>
    <w:rsid w:val="00D23BC7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69CC"/>
    <w:rsid w:val="00DB20FE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831E4"/>
    <w:rsid w:val="00E86B64"/>
    <w:rsid w:val="00E91390"/>
    <w:rsid w:val="00E9201B"/>
    <w:rsid w:val="00E9629B"/>
    <w:rsid w:val="00EA3050"/>
    <w:rsid w:val="00EA48DF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0AE6"/>
    <w:rsid w:val="00F5730D"/>
    <w:rsid w:val="00F60608"/>
    <w:rsid w:val="00F646D0"/>
    <w:rsid w:val="00F64E8F"/>
    <w:rsid w:val="00F73D99"/>
    <w:rsid w:val="00F75502"/>
    <w:rsid w:val="00F832BF"/>
    <w:rsid w:val="00F850D0"/>
    <w:rsid w:val="00F91F18"/>
    <w:rsid w:val="00F93A7F"/>
    <w:rsid w:val="00F97573"/>
    <w:rsid w:val="00FA0D63"/>
    <w:rsid w:val="00FA709F"/>
    <w:rsid w:val="00FB011B"/>
    <w:rsid w:val="00FB02C1"/>
    <w:rsid w:val="00FB2BAD"/>
    <w:rsid w:val="00FB5257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ll.accor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ll.accor.co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novotel.accor.com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31CDB0-E683-4D02-872F-649402BD971E}">
  <ds:schemaRefs>
    <ds:schemaRef ds:uri="03010dab-e936-4f97-b90e-c7757c0f751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998ed170-1812-4980-bffe-f98284314dc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4249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Wiktoria Wiza</cp:lastModifiedBy>
  <cp:revision>2</cp:revision>
  <dcterms:created xsi:type="dcterms:W3CDTF">2025-12-22T09:14:00Z</dcterms:created>
  <dcterms:modified xsi:type="dcterms:W3CDTF">2025-12-22T09:14:00Z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