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08E0C" w14:textId="4632FE4A" w:rsidR="00607FCA" w:rsidRDefault="00607F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0" w:line="276" w:lineRule="auto"/>
        <w:jc w:val="both"/>
      </w:pPr>
    </w:p>
    <w:p w14:paraId="3F7FFCF1" w14:textId="77777777" w:rsidR="004404F9" w:rsidRDefault="004404F9" w:rsidP="004404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noProof/>
          <w:sz w:val="22"/>
        </w:rPr>
      </w:pPr>
    </w:p>
    <w:p w14:paraId="1A579CC5" w14:textId="3977513D" w:rsidR="00DA26AD" w:rsidRPr="00DA26AD" w:rsidRDefault="00DA26AD" w:rsidP="00DA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right"/>
        <w:rPr>
          <w:rFonts w:eastAsia="Calibri" w:cs="Times New Roman"/>
          <w:color w:val="auto"/>
          <w:sz w:val="22"/>
          <w:bdr w:val="none" w:sz="0" w:space="0" w:color="auto"/>
          <w:lang w:eastAsia="en-US"/>
        </w:rPr>
      </w:pPr>
      <w:r w:rsidRPr="00DA26AD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 xml:space="preserve">Katowice, </w:t>
      </w:r>
      <w:r w:rsidR="00F0440E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>19</w:t>
      </w:r>
      <w:r w:rsidRPr="00DA26AD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>.</w:t>
      </w:r>
      <w:r w:rsidR="00F269CE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>1</w:t>
      </w:r>
      <w:r w:rsidR="00F0440E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>2</w:t>
      </w:r>
      <w:r w:rsidRPr="00DA26AD">
        <w:rPr>
          <w:rFonts w:eastAsia="Calibri" w:cs="Times New Roman"/>
          <w:color w:val="auto"/>
          <w:sz w:val="22"/>
          <w:bdr w:val="none" w:sz="0" w:space="0" w:color="auto"/>
          <w:lang w:eastAsia="en-US"/>
        </w:rPr>
        <w:t>.2025 r.</w:t>
      </w:r>
    </w:p>
    <w:p w14:paraId="69C9C213" w14:textId="77777777" w:rsidR="00DA26AD" w:rsidRDefault="00DA26AD" w:rsidP="008329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center"/>
        <w:rPr>
          <w:rFonts w:eastAsia="Calibri" w:cs="Times New Roman"/>
          <w:b/>
          <w:bCs/>
          <w:color w:val="auto"/>
          <w:szCs w:val="24"/>
          <w:bdr w:val="none" w:sz="0" w:space="0" w:color="auto"/>
          <w:lang w:eastAsia="en-US"/>
        </w:rPr>
      </w:pPr>
    </w:p>
    <w:p w14:paraId="577A30C6" w14:textId="77777777" w:rsidR="00CB17F8" w:rsidRDefault="003608FC" w:rsidP="00DF4A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center"/>
        <w:rPr>
          <w:b/>
          <w:bCs/>
          <w:noProof/>
          <w:szCs w:val="24"/>
        </w:rPr>
      </w:pPr>
      <w:r>
        <w:rPr>
          <w:b/>
          <w:bCs/>
          <w:noProof/>
          <w:szCs w:val="24"/>
        </w:rPr>
        <w:t xml:space="preserve">Agata </w:t>
      </w:r>
      <w:r w:rsidR="00CB17F8">
        <w:rPr>
          <w:b/>
          <w:bCs/>
          <w:noProof/>
          <w:szCs w:val="24"/>
        </w:rPr>
        <w:t>stawia na warmińsko-mazurskie. Nowy punkt sieci w Ełku otwarty dla Klientów</w:t>
      </w:r>
    </w:p>
    <w:p w14:paraId="6C150737" w14:textId="77777777" w:rsidR="00DF4A4D" w:rsidRDefault="00DF4A4D" w:rsidP="00DF4A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noProof/>
          <w:sz w:val="22"/>
        </w:rPr>
      </w:pPr>
    </w:p>
    <w:p w14:paraId="6978A2B2" w14:textId="32DFC14E" w:rsidR="00E55B57" w:rsidRDefault="00CB17F8" w:rsidP="00DF4A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b/>
          <w:bCs/>
          <w:noProof/>
          <w:sz w:val="22"/>
        </w:rPr>
      </w:pPr>
      <w:r>
        <w:rPr>
          <w:b/>
          <w:bCs/>
          <w:noProof/>
          <w:sz w:val="22"/>
        </w:rPr>
        <w:t xml:space="preserve">Po </w:t>
      </w:r>
      <w:r w:rsidR="00166D2E">
        <w:rPr>
          <w:b/>
          <w:bCs/>
          <w:noProof/>
          <w:sz w:val="22"/>
        </w:rPr>
        <w:t>udanym otwarciu nowego sklepu Agata w O</w:t>
      </w:r>
      <w:r w:rsidR="00DB4685">
        <w:rPr>
          <w:b/>
          <w:bCs/>
          <w:noProof/>
          <w:sz w:val="22"/>
        </w:rPr>
        <w:t>l</w:t>
      </w:r>
      <w:r w:rsidR="00166D2E">
        <w:rPr>
          <w:b/>
          <w:bCs/>
          <w:noProof/>
          <w:sz w:val="22"/>
        </w:rPr>
        <w:t xml:space="preserve">sztynie, znana sieć z meblami i akcesoriami do aranżacji wnętrz </w:t>
      </w:r>
      <w:r w:rsidR="00E55B57">
        <w:rPr>
          <w:b/>
          <w:bCs/>
          <w:noProof/>
          <w:sz w:val="22"/>
        </w:rPr>
        <w:t xml:space="preserve">kontynuuje rozwój w regionie. Od </w:t>
      </w:r>
      <w:r w:rsidR="0083296F">
        <w:rPr>
          <w:b/>
          <w:bCs/>
          <w:noProof/>
          <w:sz w:val="22"/>
        </w:rPr>
        <w:t>piątku</w:t>
      </w:r>
      <w:r w:rsidR="00E55B57">
        <w:rPr>
          <w:b/>
          <w:bCs/>
          <w:noProof/>
          <w:sz w:val="22"/>
        </w:rPr>
        <w:t xml:space="preserve"> także mieszkańcy Ełku mogą </w:t>
      </w:r>
      <w:r w:rsidR="00692F1E">
        <w:rPr>
          <w:b/>
          <w:bCs/>
          <w:noProof/>
          <w:sz w:val="22"/>
        </w:rPr>
        <w:t xml:space="preserve">wyposażyć swoje domy w nowym sklepie marki, zlokalizowanym przy ul. Ciepłej 11. </w:t>
      </w:r>
      <w:r w:rsidR="00AF27A6">
        <w:rPr>
          <w:b/>
          <w:bCs/>
          <w:noProof/>
          <w:sz w:val="22"/>
        </w:rPr>
        <w:t xml:space="preserve">Na pierwszych Klientów czekają przygotowane </w:t>
      </w:r>
      <w:r w:rsidR="00F83411">
        <w:rPr>
          <w:b/>
          <w:bCs/>
          <w:noProof/>
          <w:sz w:val="22"/>
        </w:rPr>
        <w:t xml:space="preserve">przez firmę atrakcje i </w:t>
      </w:r>
      <w:r w:rsidR="00B85A0D">
        <w:rPr>
          <w:b/>
          <w:bCs/>
          <w:noProof/>
          <w:sz w:val="22"/>
        </w:rPr>
        <w:t>promocyjna oferta.</w:t>
      </w:r>
    </w:p>
    <w:p w14:paraId="143260B8" w14:textId="77777777" w:rsidR="00E55B57" w:rsidRDefault="00E55B57" w:rsidP="00DF4A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b/>
          <w:bCs/>
          <w:noProof/>
          <w:sz w:val="22"/>
        </w:rPr>
      </w:pPr>
    </w:p>
    <w:p w14:paraId="3EBC8B00" w14:textId="4456586D" w:rsidR="00EF539D" w:rsidRDefault="004A3277" w:rsidP="00DF4A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noProof/>
          <w:sz w:val="22"/>
        </w:rPr>
      </w:pPr>
      <w:r>
        <w:rPr>
          <w:noProof/>
          <w:sz w:val="22"/>
        </w:rPr>
        <w:t>W</w:t>
      </w:r>
      <w:r w:rsidR="001838F8">
        <w:rPr>
          <w:noProof/>
          <w:sz w:val="22"/>
        </w:rPr>
        <w:t>eekend</w:t>
      </w:r>
      <w:r w:rsidR="00AB395C">
        <w:rPr>
          <w:noProof/>
          <w:sz w:val="22"/>
        </w:rPr>
        <w:t xml:space="preserve"> tuż</w:t>
      </w:r>
      <w:r w:rsidR="001838F8">
        <w:rPr>
          <w:noProof/>
          <w:sz w:val="22"/>
        </w:rPr>
        <w:t xml:space="preserve"> przed świętami Bożego Narodzenia </w:t>
      </w:r>
      <w:r w:rsidR="00640A3B">
        <w:rPr>
          <w:noProof/>
          <w:sz w:val="22"/>
        </w:rPr>
        <w:t xml:space="preserve">mieszkańcy Ełku i okolic mogą spędzić wybierając ostatnie </w:t>
      </w:r>
      <w:r w:rsidR="009F70C3">
        <w:rPr>
          <w:noProof/>
          <w:sz w:val="22"/>
        </w:rPr>
        <w:t>prezenty dla bliskich</w:t>
      </w:r>
      <w:r w:rsidR="00831B3E">
        <w:rPr>
          <w:noProof/>
          <w:sz w:val="22"/>
        </w:rPr>
        <w:t xml:space="preserve"> oraz </w:t>
      </w:r>
      <w:r w:rsidR="009F70C3">
        <w:rPr>
          <w:noProof/>
          <w:sz w:val="22"/>
        </w:rPr>
        <w:t>niezbędne</w:t>
      </w:r>
      <w:r w:rsidR="00831B3E">
        <w:rPr>
          <w:noProof/>
          <w:sz w:val="22"/>
        </w:rPr>
        <w:t xml:space="preserve"> </w:t>
      </w:r>
      <w:r w:rsidR="00640A3B">
        <w:rPr>
          <w:noProof/>
          <w:sz w:val="22"/>
        </w:rPr>
        <w:t xml:space="preserve">akcesoria </w:t>
      </w:r>
      <w:r w:rsidR="009F70C3">
        <w:rPr>
          <w:noProof/>
          <w:sz w:val="22"/>
        </w:rPr>
        <w:t>d</w:t>
      </w:r>
      <w:r>
        <w:rPr>
          <w:noProof/>
          <w:sz w:val="22"/>
        </w:rPr>
        <w:t>la</w:t>
      </w:r>
      <w:r w:rsidR="009F70C3">
        <w:rPr>
          <w:noProof/>
          <w:sz w:val="22"/>
        </w:rPr>
        <w:t xml:space="preserve"> domu w nowym sklepie Agata. </w:t>
      </w:r>
      <w:r w:rsidR="003F6786">
        <w:rPr>
          <w:noProof/>
          <w:sz w:val="22"/>
        </w:rPr>
        <w:t>Na osoby zdecydowane na większą metamorfozę czeka</w:t>
      </w:r>
      <w:r w:rsidR="00512EDE">
        <w:rPr>
          <w:noProof/>
          <w:sz w:val="22"/>
        </w:rPr>
        <w:t>ją</w:t>
      </w:r>
      <w:r w:rsidR="00AC115E">
        <w:rPr>
          <w:noProof/>
          <w:sz w:val="22"/>
        </w:rPr>
        <w:t xml:space="preserve"> 32</w:t>
      </w:r>
      <w:r w:rsidR="00512EDE">
        <w:rPr>
          <w:noProof/>
          <w:sz w:val="22"/>
        </w:rPr>
        <w:t xml:space="preserve"> boksy</w:t>
      </w:r>
      <w:r w:rsidR="003F6786">
        <w:rPr>
          <w:noProof/>
          <w:sz w:val="22"/>
        </w:rPr>
        <w:t xml:space="preserve"> z kolekcjami mebli</w:t>
      </w:r>
      <w:r w:rsidR="0040686F">
        <w:rPr>
          <w:noProof/>
          <w:sz w:val="22"/>
        </w:rPr>
        <w:t xml:space="preserve"> i </w:t>
      </w:r>
      <w:r w:rsidR="00512EDE">
        <w:rPr>
          <w:noProof/>
          <w:sz w:val="22"/>
        </w:rPr>
        <w:t>gotowymi pomysłami na aranżację</w:t>
      </w:r>
      <w:r w:rsidR="0040686F">
        <w:rPr>
          <w:noProof/>
          <w:sz w:val="22"/>
        </w:rPr>
        <w:t xml:space="preserve"> pomieszczeń, a także bogata ekspozycja materacy. Sklep Agata </w:t>
      </w:r>
      <w:r w:rsidR="00313D16">
        <w:rPr>
          <w:noProof/>
          <w:sz w:val="22"/>
        </w:rPr>
        <w:t xml:space="preserve">umożliwia też zaprojektowanie mebli kuchennych i szaf </w:t>
      </w:r>
      <w:r w:rsidR="00371140">
        <w:rPr>
          <w:noProof/>
          <w:sz w:val="22"/>
        </w:rPr>
        <w:t>w specjalnej strefie projektowania, a przede wszystkim – kusi promocjami z okazji otwarcia</w:t>
      </w:r>
      <w:r w:rsidR="00240053">
        <w:rPr>
          <w:noProof/>
          <w:sz w:val="22"/>
        </w:rPr>
        <w:t>.</w:t>
      </w:r>
      <w:r w:rsidR="00371140">
        <w:rPr>
          <w:noProof/>
          <w:sz w:val="22"/>
        </w:rPr>
        <w:t xml:space="preserve"> </w:t>
      </w:r>
      <w:r w:rsidR="00240053">
        <w:rPr>
          <w:noProof/>
          <w:sz w:val="22"/>
        </w:rPr>
        <w:t>M</w:t>
      </w:r>
      <w:r w:rsidR="005717C2">
        <w:rPr>
          <w:noProof/>
          <w:sz w:val="22"/>
        </w:rPr>
        <w:t>arka przygotowała bowiem specjalną gazetkę z meblami i dodatkami.</w:t>
      </w:r>
      <w:r w:rsidR="00A8786B">
        <w:rPr>
          <w:noProof/>
          <w:sz w:val="22"/>
        </w:rPr>
        <w:t xml:space="preserve"> </w:t>
      </w:r>
      <w:r w:rsidR="00240053">
        <w:rPr>
          <w:noProof/>
          <w:sz w:val="22"/>
        </w:rPr>
        <w:t>Agata</w:t>
      </w:r>
      <w:r w:rsidR="0069472F">
        <w:rPr>
          <w:noProof/>
          <w:sz w:val="22"/>
        </w:rPr>
        <w:t xml:space="preserve"> nie zapomniała także o najmłodszych Klientach – </w:t>
      </w:r>
      <w:r w:rsidR="00240053">
        <w:rPr>
          <w:noProof/>
          <w:sz w:val="22"/>
        </w:rPr>
        <w:t>przez cały</w:t>
      </w:r>
      <w:r w:rsidR="0069472F">
        <w:rPr>
          <w:noProof/>
          <w:sz w:val="22"/>
        </w:rPr>
        <w:t xml:space="preserve"> weekend otwarcia w sklepie czeka na nich Mikołaj z drobnymi podarunkami; nieco starsi mogą liczyć natomiast na dodatkowe atrakcje </w:t>
      </w:r>
      <w:r w:rsidR="00AA3BA7">
        <w:rPr>
          <w:noProof/>
          <w:sz w:val="22"/>
        </w:rPr>
        <w:br/>
      </w:r>
      <w:r w:rsidR="0069472F">
        <w:rPr>
          <w:noProof/>
          <w:sz w:val="22"/>
        </w:rPr>
        <w:t>w post</w:t>
      </w:r>
      <w:r w:rsidR="00107113">
        <w:rPr>
          <w:noProof/>
          <w:sz w:val="22"/>
        </w:rPr>
        <w:t>a</w:t>
      </w:r>
      <w:r w:rsidR="0069472F">
        <w:rPr>
          <w:noProof/>
          <w:sz w:val="22"/>
        </w:rPr>
        <w:t xml:space="preserve">ci upominków za udział w </w:t>
      </w:r>
      <w:r w:rsidR="00D31AAF">
        <w:rPr>
          <w:noProof/>
          <w:sz w:val="22"/>
        </w:rPr>
        <w:t>przygotowany</w:t>
      </w:r>
      <w:r w:rsidR="00107113">
        <w:rPr>
          <w:noProof/>
          <w:sz w:val="22"/>
        </w:rPr>
        <w:t>m quizie.</w:t>
      </w:r>
    </w:p>
    <w:p w14:paraId="16033808" w14:textId="77777777" w:rsidR="005717C2" w:rsidRDefault="005717C2" w:rsidP="00DF4A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noProof/>
          <w:sz w:val="22"/>
        </w:rPr>
      </w:pPr>
    </w:p>
    <w:p w14:paraId="6EEED57F" w14:textId="7E2D9491" w:rsidR="005717C2" w:rsidRPr="00121F74" w:rsidRDefault="00E308BE" w:rsidP="00DF4A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b/>
          <w:bCs/>
          <w:noProof/>
          <w:sz w:val="22"/>
        </w:rPr>
      </w:pPr>
      <w:r w:rsidRPr="009B6BC7">
        <w:rPr>
          <w:noProof/>
          <w:sz w:val="22"/>
        </w:rPr>
        <w:t xml:space="preserve">- </w:t>
      </w:r>
      <w:r w:rsidRPr="009B6BC7">
        <w:rPr>
          <w:i/>
          <w:iCs/>
          <w:noProof/>
          <w:sz w:val="22"/>
        </w:rPr>
        <w:t xml:space="preserve">Niespełna miesiąc temu </w:t>
      </w:r>
      <w:r w:rsidR="008C2B0F" w:rsidRPr="009B6BC7">
        <w:rPr>
          <w:i/>
          <w:iCs/>
          <w:noProof/>
          <w:sz w:val="22"/>
        </w:rPr>
        <w:t>otworzyliśmy wielkopowierzchniowy sklep</w:t>
      </w:r>
      <w:r w:rsidR="00FC3AB3" w:rsidRPr="009B6BC7">
        <w:rPr>
          <w:i/>
          <w:iCs/>
          <w:noProof/>
          <w:sz w:val="22"/>
        </w:rPr>
        <w:t xml:space="preserve"> Agata</w:t>
      </w:r>
      <w:r w:rsidR="008C2B0F" w:rsidRPr="009B6BC7">
        <w:rPr>
          <w:i/>
          <w:iCs/>
          <w:noProof/>
          <w:sz w:val="22"/>
        </w:rPr>
        <w:t xml:space="preserve"> w Olsztynie. Ta inwestycja pokazała nam, że mieszka</w:t>
      </w:r>
      <w:r w:rsidR="00FC3AB3" w:rsidRPr="009B6BC7">
        <w:rPr>
          <w:i/>
          <w:iCs/>
          <w:noProof/>
          <w:sz w:val="22"/>
        </w:rPr>
        <w:t>ńc</w:t>
      </w:r>
      <w:r w:rsidR="008C2B0F" w:rsidRPr="009B6BC7">
        <w:rPr>
          <w:i/>
          <w:iCs/>
          <w:noProof/>
          <w:sz w:val="22"/>
        </w:rPr>
        <w:t xml:space="preserve">y Warmii i Mazur czekali na </w:t>
      </w:r>
      <w:r w:rsidR="00FC3AB3" w:rsidRPr="009B6BC7">
        <w:rPr>
          <w:i/>
          <w:iCs/>
          <w:noProof/>
          <w:sz w:val="22"/>
        </w:rPr>
        <w:t xml:space="preserve">nasz punkt sprzedaży, a w regionie warto kontynuować ekspansję. Dlatego cieszy nas fakt, że także mieszkańcy Ełku będą mogli urządzać </w:t>
      </w:r>
      <w:r w:rsidR="00A8786B" w:rsidRPr="009B6BC7">
        <w:rPr>
          <w:i/>
          <w:iCs/>
          <w:noProof/>
          <w:sz w:val="22"/>
        </w:rPr>
        <w:t>swoje domy z pomocą naszej bogatej oferty oraz korzystać z przygotowanych promocji</w:t>
      </w:r>
      <w:r w:rsidR="00A8786B" w:rsidRPr="009B6BC7">
        <w:rPr>
          <w:noProof/>
          <w:sz w:val="22"/>
        </w:rPr>
        <w:t xml:space="preserve"> – przekazuje </w:t>
      </w:r>
      <w:r w:rsidR="00A8786B" w:rsidRPr="009B6BC7">
        <w:rPr>
          <w:b/>
          <w:bCs/>
          <w:noProof/>
          <w:sz w:val="22"/>
        </w:rPr>
        <w:t>Przemysław Gurban, dyrektor operacyjny Agata S.A.</w:t>
      </w:r>
    </w:p>
    <w:p w14:paraId="00992619" w14:textId="77777777" w:rsidR="00A8786B" w:rsidRDefault="00A8786B" w:rsidP="00DF4A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noProof/>
          <w:sz w:val="22"/>
        </w:rPr>
      </w:pPr>
    </w:p>
    <w:p w14:paraId="3295C399" w14:textId="2A41A99A" w:rsidR="00DF4A4D" w:rsidRDefault="00107113" w:rsidP="00DF4A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noProof/>
          <w:sz w:val="22"/>
        </w:rPr>
      </w:pPr>
      <w:r>
        <w:rPr>
          <w:noProof/>
          <w:sz w:val="22"/>
        </w:rPr>
        <w:t xml:space="preserve">Sklep Agata w Ełku ma </w:t>
      </w:r>
      <w:r w:rsidR="0091553A">
        <w:rPr>
          <w:noProof/>
          <w:sz w:val="22"/>
        </w:rPr>
        <w:t xml:space="preserve">całkowitą </w:t>
      </w:r>
      <w:r>
        <w:rPr>
          <w:noProof/>
          <w:sz w:val="22"/>
        </w:rPr>
        <w:t>powierzchnię</w:t>
      </w:r>
      <w:r w:rsidR="00C61ADB">
        <w:rPr>
          <w:noProof/>
          <w:sz w:val="22"/>
        </w:rPr>
        <w:t xml:space="preserve"> </w:t>
      </w:r>
      <w:r w:rsidR="00DB6924">
        <w:rPr>
          <w:noProof/>
          <w:sz w:val="22"/>
        </w:rPr>
        <w:t>5018</w:t>
      </w:r>
      <w:r w:rsidR="00893284">
        <w:rPr>
          <w:noProof/>
          <w:sz w:val="22"/>
        </w:rPr>
        <w:t xml:space="preserve"> metrów kwadratowych.</w:t>
      </w:r>
      <w:r w:rsidR="003D1C17">
        <w:rPr>
          <w:noProof/>
          <w:sz w:val="22"/>
        </w:rPr>
        <w:t xml:space="preserve"> </w:t>
      </w:r>
      <w:r w:rsidR="00DF4A4D" w:rsidRPr="00DF4A4D">
        <w:rPr>
          <w:noProof/>
          <w:sz w:val="22"/>
        </w:rPr>
        <w:t>W</w:t>
      </w:r>
      <w:r w:rsidR="003D1C17">
        <w:rPr>
          <w:noProof/>
          <w:sz w:val="22"/>
        </w:rPr>
        <w:t xml:space="preserve"> jego</w:t>
      </w:r>
      <w:r w:rsidR="00DF4A4D" w:rsidRPr="00DF4A4D">
        <w:rPr>
          <w:noProof/>
          <w:sz w:val="22"/>
        </w:rPr>
        <w:t xml:space="preserve"> ofercie znaleźć można m.in. meble do salonu, sypialni, czy jadalni</w:t>
      </w:r>
      <w:r w:rsidR="00A946F7">
        <w:rPr>
          <w:noProof/>
          <w:sz w:val="22"/>
        </w:rPr>
        <w:t>;</w:t>
      </w:r>
      <w:r w:rsidR="00DF4A4D" w:rsidRPr="00DF4A4D">
        <w:rPr>
          <w:noProof/>
          <w:sz w:val="22"/>
        </w:rPr>
        <w:t xml:space="preserve"> kolekcje mebli młodzieżowych, </w:t>
      </w:r>
      <w:r w:rsidR="00C00AF4">
        <w:rPr>
          <w:noProof/>
          <w:sz w:val="22"/>
        </w:rPr>
        <w:t xml:space="preserve">kuchnie, AGD czy też szafy. </w:t>
      </w:r>
      <w:r w:rsidR="00DF4A4D" w:rsidRPr="00DF4A4D">
        <w:rPr>
          <w:noProof/>
          <w:sz w:val="22"/>
        </w:rPr>
        <w:t xml:space="preserve">W ramach akcesoriów Agata oferuje też lampy, dywany, tekstylia, </w:t>
      </w:r>
      <w:r w:rsidR="00DB4685">
        <w:rPr>
          <w:noProof/>
          <w:sz w:val="22"/>
        </w:rPr>
        <w:t>gadżety</w:t>
      </w:r>
      <w:r w:rsidR="00DF4A4D" w:rsidRPr="00DF4A4D">
        <w:rPr>
          <w:noProof/>
          <w:sz w:val="22"/>
        </w:rPr>
        <w:t xml:space="preserve"> do kuchni i setki dekoracji. Wszystko to w wielu stylach wnętrzarskich oraz w cenach na każdą kieszeń. Na uwagę zasługuje </w:t>
      </w:r>
      <w:r w:rsidR="00EA4D46">
        <w:rPr>
          <w:noProof/>
          <w:sz w:val="22"/>
        </w:rPr>
        <w:t xml:space="preserve">m.in. </w:t>
      </w:r>
      <w:r w:rsidR="00DF4A4D" w:rsidRPr="00DF4A4D">
        <w:rPr>
          <w:noProof/>
          <w:sz w:val="22"/>
        </w:rPr>
        <w:t>cała gama mebli i dodatków w ramach oferty „Zobacz jak Tanio”, czyli towarów zgodnych z aktualnymi trendami w bardzo niskich, regularnych cenach.</w:t>
      </w:r>
    </w:p>
    <w:p w14:paraId="2DFCCB16" w14:textId="77777777" w:rsidR="00C00AF4" w:rsidRPr="00DF4A4D" w:rsidRDefault="00C00AF4" w:rsidP="00DF4A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noProof/>
          <w:sz w:val="22"/>
        </w:rPr>
      </w:pPr>
    </w:p>
    <w:p w14:paraId="2DDF890D" w14:textId="6CE2E852" w:rsidR="00BE2458" w:rsidRDefault="009703B2" w:rsidP="00DF4A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noProof/>
          <w:sz w:val="22"/>
        </w:rPr>
      </w:pPr>
      <w:r>
        <w:rPr>
          <w:noProof/>
          <w:sz w:val="22"/>
        </w:rPr>
        <w:t>Sklep Agat</w:t>
      </w:r>
      <w:r w:rsidR="00EA4D46">
        <w:rPr>
          <w:noProof/>
          <w:sz w:val="22"/>
        </w:rPr>
        <w:t>a</w:t>
      </w:r>
      <w:r>
        <w:rPr>
          <w:noProof/>
          <w:sz w:val="22"/>
        </w:rPr>
        <w:t xml:space="preserve"> w Ełku to </w:t>
      </w:r>
      <w:r w:rsidR="008D0D1B">
        <w:rPr>
          <w:noProof/>
          <w:sz w:val="22"/>
        </w:rPr>
        <w:t>3</w:t>
      </w:r>
      <w:r w:rsidR="00CB34B9">
        <w:rPr>
          <w:noProof/>
          <w:sz w:val="22"/>
        </w:rPr>
        <w:t>7</w:t>
      </w:r>
      <w:r w:rsidR="008D0D1B">
        <w:rPr>
          <w:noProof/>
          <w:sz w:val="22"/>
        </w:rPr>
        <w:t xml:space="preserve">. wolnostojący punkt sprzedaży </w:t>
      </w:r>
      <w:r w:rsidR="00DF4A4D" w:rsidRPr="00DF4A4D">
        <w:rPr>
          <w:noProof/>
          <w:sz w:val="22"/>
        </w:rPr>
        <w:t xml:space="preserve">na mapie Polski. </w:t>
      </w:r>
      <w:r w:rsidR="008D0D1B">
        <w:rPr>
          <w:noProof/>
          <w:sz w:val="22"/>
        </w:rPr>
        <w:t>W</w:t>
      </w:r>
      <w:r w:rsidR="00DF4A4D" w:rsidRPr="00DF4A4D">
        <w:rPr>
          <w:noProof/>
          <w:sz w:val="22"/>
        </w:rPr>
        <w:t xml:space="preserve"> tym roku </w:t>
      </w:r>
      <w:r w:rsidR="008D0D1B">
        <w:rPr>
          <w:noProof/>
          <w:sz w:val="22"/>
        </w:rPr>
        <w:t xml:space="preserve">sieć </w:t>
      </w:r>
      <w:r w:rsidR="00DF4A4D" w:rsidRPr="00DF4A4D">
        <w:rPr>
          <w:noProof/>
          <w:sz w:val="22"/>
        </w:rPr>
        <w:t xml:space="preserve">uruchomiła również </w:t>
      </w:r>
      <w:r w:rsidR="008D0D1B">
        <w:rPr>
          <w:noProof/>
          <w:sz w:val="22"/>
        </w:rPr>
        <w:t>3</w:t>
      </w:r>
      <w:r w:rsidR="00DF4A4D" w:rsidRPr="00DF4A4D">
        <w:rPr>
          <w:noProof/>
          <w:sz w:val="22"/>
        </w:rPr>
        <w:t xml:space="preserve"> mniejsze sklepy zlokalizowane w galeriach handlowych w Oświęcimiu</w:t>
      </w:r>
      <w:r w:rsidR="008D0D1B">
        <w:rPr>
          <w:noProof/>
          <w:sz w:val="22"/>
        </w:rPr>
        <w:t>,</w:t>
      </w:r>
      <w:r w:rsidR="00DF4A4D" w:rsidRPr="00DF4A4D">
        <w:rPr>
          <w:noProof/>
          <w:sz w:val="22"/>
        </w:rPr>
        <w:t xml:space="preserve"> Zawierciu</w:t>
      </w:r>
      <w:r w:rsidR="008D0D1B">
        <w:rPr>
          <w:noProof/>
          <w:sz w:val="22"/>
        </w:rPr>
        <w:t xml:space="preserve"> oraz </w:t>
      </w:r>
      <w:r w:rsidR="00EA4D46">
        <w:rPr>
          <w:noProof/>
          <w:sz w:val="22"/>
        </w:rPr>
        <w:br/>
      </w:r>
      <w:r w:rsidR="008D0D1B">
        <w:rPr>
          <w:noProof/>
          <w:sz w:val="22"/>
        </w:rPr>
        <w:t>w Kielcach. Marka zapowiada dalszą ekspansję w Polsce w nadchodzącym, 2026 roku.</w:t>
      </w:r>
      <w:r w:rsidR="00DF4A4D" w:rsidRPr="00DF4A4D">
        <w:rPr>
          <w:noProof/>
          <w:sz w:val="22"/>
        </w:rPr>
        <w:t xml:space="preserve"> </w:t>
      </w:r>
    </w:p>
    <w:p w14:paraId="6023681B" w14:textId="77777777" w:rsidR="00BE2458" w:rsidRPr="004404F9" w:rsidRDefault="00BE2458" w:rsidP="004404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rStyle w:val="Pogrubienie"/>
          <w:rFonts w:eastAsia="Calibri" w:cs="Calibri"/>
          <w:b w:val="0"/>
          <w:bCs w:val="0"/>
          <w:color w:val="auto"/>
          <w:sz w:val="22"/>
          <w:bdr w:val="none" w:sz="0" w:space="0" w:color="auto"/>
          <w:lang w:eastAsia="en-US"/>
        </w:rPr>
      </w:pPr>
    </w:p>
    <w:p w14:paraId="3CC0BA4A" w14:textId="0B4C7BAD" w:rsidR="00DD3747" w:rsidRDefault="00DD3747" w:rsidP="00DD3747">
      <w:pPr>
        <w:jc w:val="both"/>
        <w:rPr>
          <w:color w:val="212B35"/>
          <w:sz w:val="21"/>
          <w:szCs w:val="21"/>
        </w:rPr>
      </w:pPr>
      <w:r>
        <w:rPr>
          <w:rStyle w:val="Pogrubienie"/>
          <w:color w:val="212B35"/>
          <w:sz w:val="21"/>
          <w:szCs w:val="21"/>
          <w:shd w:val="clear" w:color="auto" w:fill="FFFFFF"/>
        </w:rPr>
        <w:t>O Agata S.A.</w:t>
      </w:r>
      <w:r>
        <w:rPr>
          <w:color w:val="212B35"/>
          <w:sz w:val="21"/>
          <w:szCs w:val="21"/>
          <w:shd w:val="clear" w:color="auto" w:fill="FFFFFF"/>
        </w:rPr>
        <w:t>:</w:t>
      </w:r>
    </w:p>
    <w:p w14:paraId="7F59BE66" w14:textId="12CA6DF6" w:rsidR="00DD3747" w:rsidRPr="00F439CC" w:rsidRDefault="00DD3747" w:rsidP="00F439CC">
      <w:pPr>
        <w:jc w:val="both"/>
        <w:rPr>
          <w:sz w:val="18"/>
          <w:szCs w:val="18"/>
        </w:rPr>
      </w:pPr>
      <w:r w:rsidRPr="00BA6783">
        <w:rPr>
          <w:color w:val="212B35"/>
          <w:sz w:val="18"/>
          <w:szCs w:val="18"/>
          <w:shd w:val="clear" w:color="auto" w:fill="FFFFFF"/>
        </w:rPr>
        <w:t>Agata S.A. to ogólnopolska sieć sklepów</w:t>
      </w:r>
      <w:r w:rsidR="00915DFA">
        <w:rPr>
          <w:color w:val="212B35"/>
          <w:sz w:val="18"/>
          <w:szCs w:val="18"/>
          <w:shd w:val="clear" w:color="auto" w:fill="FFFFFF"/>
        </w:rPr>
        <w:t xml:space="preserve"> z</w:t>
      </w:r>
      <w:r w:rsidRPr="00BA6783">
        <w:rPr>
          <w:color w:val="212B35"/>
          <w:sz w:val="18"/>
          <w:szCs w:val="18"/>
          <w:shd w:val="clear" w:color="auto" w:fill="FFFFFF"/>
        </w:rPr>
        <w:t xml:space="preserve"> </w:t>
      </w:r>
      <w:r w:rsidR="00915DFA">
        <w:rPr>
          <w:color w:val="212B35"/>
          <w:sz w:val="18"/>
          <w:szCs w:val="18"/>
          <w:shd w:val="clear" w:color="auto" w:fill="FFFFFF"/>
        </w:rPr>
        <w:t>meblami</w:t>
      </w:r>
      <w:r w:rsidRPr="00BA6783">
        <w:rPr>
          <w:color w:val="212B35"/>
          <w:sz w:val="18"/>
          <w:szCs w:val="18"/>
          <w:shd w:val="clear" w:color="auto" w:fill="FFFFFF"/>
        </w:rPr>
        <w:t xml:space="preserve"> oraz artykuł</w:t>
      </w:r>
      <w:r w:rsidR="00915DFA">
        <w:rPr>
          <w:color w:val="212B35"/>
          <w:sz w:val="18"/>
          <w:szCs w:val="18"/>
          <w:shd w:val="clear" w:color="auto" w:fill="FFFFFF"/>
        </w:rPr>
        <w:t>ami</w:t>
      </w:r>
      <w:r w:rsidRPr="00BA6783">
        <w:rPr>
          <w:color w:val="212B35"/>
          <w:sz w:val="18"/>
          <w:szCs w:val="18"/>
          <w:shd w:val="clear" w:color="auto" w:fill="FFFFFF"/>
        </w:rPr>
        <w:t xml:space="preserve"> wyposażenia wnętrz; obejmująca 3</w:t>
      </w:r>
      <w:r w:rsidR="0083296F">
        <w:rPr>
          <w:color w:val="212B35"/>
          <w:sz w:val="18"/>
          <w:szCs w:val="18"/>
          <w:shd w:val="clear" w:color="auto" w:fill="FFFFFF"/>
        </w:rPr>
        <w:t>7</w:t>
      </w:r>
      <w:r w:rsidRPr="00BA6783">
        <w:rPr>
          <w:color w:val="212B35"/>
          <w:sz w:val="18"/>
          <w:szCs w:val="18"/>
          <w:shd w:val="clear" w:color="auto" w:fill="FFFFFF"/>
        </w:rPr>
        <w:t xml:space="preserve"> wielkopowierzchniowych </w:t>
      </w:r>
      <w:r w:rsidR="00915DFA">
        <w:rPr>
          <w:color w:val="212B35"/>
          <w:sz w:val="18"/>
          <w:szCs w:val="18"/>
          <w:shd w:val="clear" w:color="auto" w:fill="FFFFFF"/>
        </w:rPr>
        <w:t>salonów</w:t>
      </w:r>
      <w:r w:rsidRPr="00BA6783">
        <w:rPr>
          <w:color w:val="212B35"/>
          <w:sz w:val="18"/>
          <w:szCs w:val="18"/>
          <w:shd w:val="clear" w:color="auto" w:fill="FFFFFF"/>
        </w:rPr>
        <w:t xml:space="preserve"> zlokalizowanych zarówno w dużych, jak i średnich miastach w całym kraju</w:t>
      </w:r>
      <w:r w:rsidR="00205960">
        <w:rPr>
          <w:color w:val="212B35"/>
          <w:sz w:val="18"/>
          <w:szCs w:val="18"/>
          <w:shd w:val="clear" w:color="auto" w:fill="FFFFFF"/>
        </w:rPr>
        <w:t xml:space="preserve"> oraz </w:t>
      </w:r>
      <w:r w:rsidR="0083296F">
        <w:rPr>
          <w:color w:val="212B35"/>
          <w:sz w:val="18"/>
          <w:szCs w:val="18"/>
          <w:shd w:val="clear" w:color="auto" w:fill="FFFFFF"/>
        </w:rPr>
        <w:t>3</w:t>
      </w:r>
      <w:r w:rsidR="00205960">
        <w:rPr>
          <w:color w:val="212B35"/>
          <w:sz w:val="18"/>
          <w:szCs w:val="18"/>
          <w:shd w:val="clear" w:color="auto" w:fill="FFFFFF"/>
        </w:rPr>
        <w:t xml:space="preserve"> sklepy małego formatu w galeriach i parkach handlowych</w:t>
      </w:r>
      <w:r w:rsidRPr="00BA6783">
        <w:rPr>
          <w:color w:val="212B35"/>
          <w:sz w:val="18"/>
          <w:szCs w:val="18"/>
          <w:shd w:val="clear" w:color="auto" w:fill="FFFFFF"/>
        </w:rPr>
        <w:t xml:space="preserve">. Agata S.A. poprzez punkty sprzedaży detalicznej i e-commerce oferuje kolekcje </w:t>
      </w:r>
      <w:r w:rsidR="00915DFA">
        <w:rPr>
          <w:color w:val="212B35"/>
          <w:sz w:val="18"/>
          <w:szCs w:val="18"/>
          <w:shd w:val="clear" w:color="auto" w:fill="FFFFFF"/>
        </w:rPr>
        <w:t xml:space="preserve">mebli </w:t>
      </w:r>
      <w:r w:rsidRPr="00BA6783">
        <w:rPr>
          <w:color w:val="212B35"/>
          <w:sz w:val="18"/>
          <w:szCs w:val="18"/>
          <w:shd w:val="clear" w:color="auto" w:fill="FFFFFF"/>
        </w:rPr>
        <w:t>do pokoju dziennego, dziecięcego, sypialni, jadalni</w:t>
      </w:r>
      <w:r w:rsidR="00925D7B">
        <w:rPr>
          <w:color w:val="212B35"/>
          <w:sz w:val="18"/>
          <w:szCs w:val="18"/>
          <w:shd w:val="clear" w:color="auto" w:fill="FFFFFF"/>
        </w:rPr>
        <w:t xml:space="preserve"> </w:t>
      </w:r>
      <w:r w:rsidRPr="00BA6783">
        <w:rPr>
          <w:color w:val="212B35"/>
          <w:sz w:val="18"/>
          <w:szCs w:val="18"/>
          <w:shd w:val="clear" w:color="auto" w:fill="FFFFFF"/>
        </w:rPr>
        <w:t xml:space="preserve">i kuchni, a także szeroką gamę </w:t>
      </w:r>
      <w:r w:rsidR="00925D7B">
        <w:rPr>
          <w:color w:val="212B35"/>
          <w:sz w:val="18"/>
          <w:szCs w:val="18"/>
          <w:shd w:val="clear" w:color="auto" w:fill="FFFFFF"/>
        </w:rPr>
        <w:t>dekoracji</w:t>
      </w:r>
      <w:r w:rsidRPr="00BA6783">
        <w:rPr>
          <w:color w:val="212B35"/>
          <w:sz w:val="18"/>
          <w:szCs w:val="18"/>
          <w:shd w:val="clear" w:color="auto" w:fill="FFFFFF"/>
        </w:rPr>
        <w:t xml:space="preserve"> i akcesoriów do aranżacji wnętrz. Marka zapewnia dostęp do artykułów ponad 250 krajowych i zagranicznych producentów</w:t>
      </w:r>
      <w:r w:rsidR="008B15D0">
        <w:rPr>
          <w:color w:val="212B35"/>
          <w:sz w:val="18"/>
          <w:szCs w:val="18"/>
          <w:shd w:val="clear" w:color="auto" w:fill="FFFFFF"/>
        </w:rPr>
        <w:t>,</w:t>
      </w:r>
      <w:r w:rsidRPr="00BA6783">
        <w:rPr>
          <w:color w:val="212B35"/>
          <w:sz w:val="18"/>
          <w:szCs w:val="18"/>
          <w:shd w:val="clear" w:color="auto" w:fill="FFFFFF"/>
        </w:rPr>
        <w:t xml:space="preserve"> kilkudziesięciu marek własnych oraz szerokiego grona doradców, projektantów i ekspertów. Więcej o Agata S.A: </w:t>
      </w:r>
      <w:hyperlink r:id="rId7" w:history="1">
        <w:r w:rsidRPr="00BA6783">
          <w:rPr>
            <w:rStyle w:val="Hipercze"/>
            <w:sz w:val="18"/>
            <w:szCs w:val="18"/>
            <w:bdr w:val="none" w:sz="0" w:space="0" w:color="auto" w:frame="1"/>
            <w:shd w:val="clear" w:color="auto" w:fill="FFFFFF"/>
          </w:rPr>
          <w:t>www.agatameble.pl</w:t>
        </w:r>
      </w:hyperlink>
      <w:r w:rsidRPr="00BA6783">
        <w:rPr>
          <w:color w:val="212B35"/>
          <w:sz w:val="18"/>
          <w:szCs w:val="18"/>
          <w:shd w:val="clear" w:color="auto" w:fill="FFFFFF"/>
        </w:rPr>
        <w:t>.</w:t>
      </w:r>
    </w:p>
    <w:sectPr w:rsidR="00DD3747" w:rsidRPr="00F439CC">
      <w:headerReference w:type="default" r:id="rId8"/>
      <w:footerReference w:type="default" r:id="rId9"/>
      <w:pgSz w:w="11900" w:h="16840"/>
      <w:pgMar w:top="1417" w:right="1417" w:bottom="1417" w:left="141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FC3DC" w14:textId="77777777" w:rsidR="007A1350" w:rsidRDefault="007A1350">
      <w:pPr>
        <w:spacing w:after="0" w:line="240" w:lineRule="auto"/>
      </w:pPr>
      <w:r>
        <w:separator/>
      </w:r>
    </w:p>
  </w:endnote>
  <w:endnote w:type="continuationSeparator" w:id="0">
    <w:p w14:paraId="0F8E463F" w14:textId="77777777" w:rsidR="007A1350" w:rsidRDefault="007A1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283EE" w14:textId="77777777" w:rsidR="00607FCA" w:rsidRDefault="00607FCA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18141" w14:textId="77777777" w:rsidR="007A1350" w:rsidRDefault="007A1350">
      <w:pPr>
        <w:spacing w:after="0" w:line="240" w:lineRule="auto"/>
      </w:pPr>
      <w:r>
        <w:separator/>
      </w:r>
    </w:p>
  </w:footnote>
  <w:footnote w:type="continuationSeparator" w:id="0">
    <w:p w14:paraId="28DEEAF4" w14:textId="77777777" w:rsidR="007A1350" w:rsidRDefault="007A1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602E2" w14:textId="77777777" w:rsidR="00607FCA" w:rsidRDefault="00B7632C">
    <w:pPr>
      <w:pStyle w:val="Nagwek"/>
      <w:tabs>
        <w:tab w:val="clear" w:pos="9072"/>
        <w:tab w:val="right" w:pos="9046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08E0052C" wp14:editId="153330D8">
          <wp:simplePos x="0" y="0"/>
          <wp:positionH relativeFrom="page">
            <wp:posOffset>81887</wp:posOffset>
          </wp:positionH>
          <wp:positionV relativeFrom="page">
            <wp:posOffset>218364</wp:posOffset>
          </wp:positionV>
          <wp:extent cx="7381831" cy="10433306"/>
          <wp:effectExtent l="0" t="0" r="0" b="0"/>
          <wp:wrapNone/>
          <wp:docPr id="1073741825" name="officeArt object" descr="AGATA_papier firmowy_201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AGATA_papier firmowy_2015.png" descr="AGATA_papier firmowy_2015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81831" cy="1043330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FCA"/>
    <w:rsid w:val="00015335"/>
    <w:rsid w:val="00042916"/>
    <w:rsid w:val="00043605"/>
    <w:rsid w:val="00052705"/>
    <w:rsid w:val="00053893"/>
    <w:rsid w:val="00054DD3"/>
    <w:rsid w:val="00065838"/>
    <w:rsid w:val="00090800"/>
    <w:rsid w:val="00090927"/>
    <w:rsid w:val="000B5D56"/>
    <w:rsid w:val="000F0BB9"/>
    <w:rsid w:val="000F4785"/>
    <w:rsid w:val="00107113"/>
    <w:rsid w:val="00114F52"/>
    <w:rsid w:val="00121B21"/>
    <w:rsid w:val="00121F74"/>
    <w:rsid w:val="001240A5"/>
    <w:rsid w:val="00147F76"/>
    <w:rsid w:val="0016493B"/>
    <w:rsid w:val="00166D2E"/>
    <w:rsid w:val="001836F1"/>
    <w:rsid w:val="001838F8"/>
    <w:rsid w:val="00193596"/>
    <w:rsid w:val="00193E0B"/>
    <w:rsid w:val="001A76FD"/>
    <w:rsid w:val="001B000A"/>
    <w:rsid w:val="001B5FBB"/>
    <w:rsid w:val="001B6C81"/>
    <w:rsid w:val="001C15E4"/>
    <w:rsid w:val="001D630F"/>
    <w:rsid w:val="001E5EBD"/>
    <w:rsid w:val="001E7717"/>
    <w:rsid w:val="00202D92"/>
    <w:rsid w:val="00205960"/>
    <w:rsid w:val="00210AD6"/>
    <w:rsid w:val="00215880"/>
    <w:rsid w:val="00217FB9"/>
    <w:rsid w:val="002202EC"/>
    <w:rsid w:val="00240053"/>
    <w:rsid w:val="00254B87"/>
    <w:rsid w:val="00280B66"/>
    <w:rsid w:val="00280ED9"/>
    <w:rsid w:val="002B53CD"/>
    <w:rsid w:val="002C02EA"/>
    <w:rsid w:val="002C7394"/>
    <w:rsid w:val="002F2436"/>
    <w:rsid w:val="003001E2"/>
    <w:rsid w:val="003117E3"/>
    <w:rsid w:val="00313D16"/>
    <w:rsid w:val="00323FA2"/>
    <w:rsid w:val="00347C88"/>
    <w:rsid w:val="003608FC"/>
    <w:rsid w:val="00364CFA"/>
    <w:rsid w:val="0037031D"/>
    <w:rsid w:val="00371140"/>
    <w:rsid w:val="003C400F"/>
    <w:rsid w:val="003D1C17"/>
    <w:rsid w:val="003D4B6A"/>
    <w:rsid w:val="003F6786"/>
    <w:rsid w:val="0040686F"/>
    <w:rsid w:val="00416A75"/>
    <w:rsid w:val="004210C7"/>
    <w:rsid w:val="004253D9"/>
    <w:rsid w:val="004301FB"/>
    <w:rsid w:val="004404F9"/>
    <w:rsid w:val="0046040B"/>
    <w:rsid w:val="00480615"/>
    <w:rsid w:val="00483CA6"/>
    <w:rsid w:val="004961AE"/>
    <w:rsid w:val="004A237D"/>
    <w:rsid w:val="004A3277"/>
    <w:rsid w:val="004A3C7B"/>
    <w:rsid w:val="004B102B"/>
    <w:rsid w:val="004C3588"/>
    <w:rsid w:val="004D1E7A"/>
    <w:rsid w:val="004F4B7F"/>
    <w:rsid w:val="004F6E0B"/>
    <w:rsid w:val="005019C9"/>
    <w:rsid w:val="005047CB"/>
    <w:rsid w:val="00512EDE"/>
    <w:rsid w:val="00554534"/>
    <w:rsid w:val="005717C2"/>
    <w:rsid w:val="00577E99"/>
    <w:rsid w:val="0058114A"/>
    <w:rsid w:val="0058407E"/>
    <w:rsid w:val="0059528F"/>
    <w:rsid w:val="005C7417"/>
    <w:rsid w:val="005C7AE4"/>
    <w:rsid w:val="005F5ABD"/>
    <w:rsid w:val="00607FCA"/>
    <w:rsid w:val="00621F5C"/>
    <w:rsid w:val="00640A3B"/>
    <w:rsid w:val="00656BDB"/>
    <w:rsid w:val="00692F1E"/>
    <w:rsid w:val="0069472F"/>
    <w:rsid w:val="0069546D"/>
    <w:rsid w:val="006A5122"/>
    <w:rsid w:val="006A7921"/>
    <w:rsid w:val="006F353A"/>
    <w:rsid w:val="007046AB"/>
    <w:rsid w:val="0072501D"/>
    <w:rsid w:val="0072527A"/>
    <w:rsid w:val="007616CF"/>
    <w:rsid w:val="007A1350"/>
    <w:rsid w:val="00803E4A"/>
    <w:rsid w:val="00812DAD"/>
    <w:rsid w:val="00817801"/>
    <w:rsid w:val="008209AA"/>
    <w:rsid w:val="00831B3E"/>
    <w:rsid w:val="0083296F"/>
    <w:rsid w:val="00842BA2"/>
    <w:rsid w:val="008601CD"/>
    <w:rsid w:val="00876561"/>
    <w:rsid w:val="00882414"/>
    <w:rsid w:val="008854A6"/>
    <w:rsid w:val="00893284"/>
    <w:rsid w:val="008B15D0"/>
    <w:rsid w:val="008C2B0F"/>
    <w:rsid w:val="008D0D1B"/>
    <w:rsid w:val="008D50F2"/>
    <w:rsid w:val="00903E71"/>
    <w:rsid w:val="00904F85"/>
    <w:rsid w:val="0091553A"/>
    <w:rsid w:val="00915DFA"/>
    <w:rsid w:val="00925D7B"/>
    <w:rsid w:val="00954383"/>
    <w:rsid w:val="009609B0"/>
    <w:rsid w:val="009703B2"/>
    <w:rsid w:val="00996102"/>
    <w:rsid w:val="009A2829"/>
    <w:rsid w:val="009A6520"/>
    <w:rsid w:val="009B6BC7"/>
    <w:rsid w:val="009F1D2C"/>
    <w:rsid w:val="009F5900"/>
    <w:rsid w:val="009F70C3"/>
    <w:rsid w:val="00A433C1"/>
    <w:rsid w:val="00A44D19"/>
    <w:rsid w:val="00A57A44"/>
    <w:rsid w:val="00A83DAB"/>
    <w:rsid w:val="00A83FBC"/>
    <w:rsid w:val="00A83FC1"/>
    <w:rsid w:val="00A8786B"/>
    <w:rsid w:val="00A946F7"/>
    <w:rsid w:val="00A94D88"/>
    <w:rsid w:val="00AA3BA7"/>
    <w:rsid w:val="00AB395C"/>
    <w:rsid w:val="00AC115E"/>
    <w:rsid w:val="00AC4FA5"/>
    <w:rsid w:val="00AD5E35"/>
    <w:rsid w:val="00AD5FF9"/>
    <w:rsid w:val="00AE37BF"/>
    <w:rsid w:val="00AF27A6"/>
    <w:rsid w:val="00B05C0D"/>
    <w:rsid w:val="00B27401"/>
    <w:rsid w:val="00B424ED"/>
    <w:rsid w:val="00B62595"/>
    <w:rsid w:val="00B7632C"/>
    <w:rsid w:val="00B85A0D"/>
    <w:rsid w:val="00B9195B"/>
    <w:rsid w:val="00BA0AC5"/>
    <w:rsid w:val="00BA6783"/>
    <w:rsid w:val="00BC27DD"/>
    <w:rsid w:val="00BE2458"/>
    <w:rsid w:val="00BE6187"/>
    <w:rsid w:val="00C00AF4"/>
    <w:rsid w:val="00C048F4"/>
    <w:rsid w:val="00C13F58"/>
    <w:rsid w:val="00C17A0E"/>
    <w:rsid w:val="00C33A68"/>
    <w:rsid w:val="00C439D8"/>
    <w:rsid w:val="00C50979"/>
    <w:rsid w:val="00C61ADB"/>
    <w:rsid w:val="00C720C5"/>
    <w:rsid w:val="00C97A5C"/>
    <w:rsid w:val="00CB17F8"/>
    <w:rsid w:val="00CB34B9"/>
    <w:rsid w:val="00CF21F0"/>
    <w:rsid w:val="00D075A1"/>
    <w:rsid w:val="00D2352D"/>
    <w:rsid w:val="00D31AAF"/>
    <w:rsid w:val="00D541F8"/>
    <w:rsid w:val="00D570CA"/>
    <w:rsid w:val="00D61A8F"/>
    <w:rsid w:val="00D620A1"/>
    <w:rsid w:val="00D66D71"/>
    <w:rsid w:val="00D73FBD"/>
    <w:rsid w:val="00D97290"/>
    <w:rsid w:val="00D97376"/>
    <w:rsid w:val="00DA26AD"/>
    <w:rsid w:val="00DB3CD9"/>
    <w:rsid w:val="00DB4685"/>
    <w:rsid w:val="00DB6924"/>
    <w:rsid w:val="00DC6719"/>
    <w:rsid w:val="00DD2500"/>
    <w:rsid w:val="00DD3747"/>
    <w:rsid w:val="00DF4A4D"/>
    <w:rsid w:val="00E03331"/>
    <w:rsid w:val="00E03AEE"/>
    <w:rsid w:val="00E15766"/>
    <w:rsid w:val="00E1713D"/>
    <w:rsid w:val="00E308BE"/>
    <w:rsid w:val="00E43091"/>
    <w:rsid w:val="00E43399"/>
    <w:rsid w:val="00E462D3"/>
    <w:rsid w:val="00E55B57"/>
    <w:rsid w:val="00E718D9"/>
    <w:rsid w:val="00E729BD"/>
    <w:rsid w:val="00E816E3"/>
    <w:rsid w:val="00E82C55"/>
    <w:rsid w:val="00E91A20"/>
    <w:rsid w:val="00EA4D46"/>
    <w:rsid w:val="00EF539D"/>
    <w:rsid w:val="00EF59C1"/>
    <w:rsid w:val="00F0440E"/>
    <w:rsid w:val="00F269CE"/>
    <w:rsid w:val="00F439CC"/>
    <w:rsid w:val="00F4453B"/>
    <w:rsid w:val="00F53724"/>
    <w:rsid w:val="00F67B9C"/>
    <w:rsid w:val="00F82120"/>
    <w:rsid w:val="00F82430"/>
    <w:rsid w:val="00F83411"/>
    <w:rsid w:val="00F878F2"/>
    <w:rsid w:val="00FA4F1D"/>
    <w:rsid w:val="00FA7E13"/>
    <w:rsid w:val="00FB0BBB"/>
    <w:rsid w:val="00FB1079"/>
    <w:rsid w:val="00FB39CA"/>
    <w:rsid w:val="00FC3AB3"/>
    <w:rsid w:val="00FD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385C8"/>
  <w15:docId w15:val="{93E369F2-CE5B-7842-80DD-1A99898BD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F58"/>
    <w:pPr>
      <w:spacing w:after="160" w:line="259" w:lineRule="auto"/>
    </w:pPr>
    <w:rPr>
      <w:rFonts w:ascii="Calibri" w:hAnsi="Calibri" w:cs="Arial Unicode MS"/>
      <w:color w:val="000000"/>
      <w:sz w:val="24"/>
      <w:szCs w:val="22"/>
      <w:u w:color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0927"/>
    <w:pPr>
      <w:keepNext/>
      <w:keepLines/>
      <w:spacing w:before="240" w:after="0"/>
      <w:outlineLvl w:val="0"/>
    </w:pPr>
    <w:rPr>
      <w:rFonts w:eastAsiaTheme="majorEastAsia" w:cstheme="majorBidi"/>
      <w:color w:val="auto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202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auto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10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02B"/>
    <w:rPr>
      <w:rFonts w:ascii="Segoe UI" w:hAnsi="Segoe UI" w:cs="Segoe UI"/>
      <w:color w:val="000000"/>
      <w:sz w:val="18"/>
      <w:szCs w:val="18"/>
      <w:u w:color="000000"/>
    </w:rPr>
  </w:style>
  <w:style w:type="paragraph" w:styleId="Tytu">
    <w:name w:val="Title"/>
    <w:basedOn w:val="Normalny"/>
    <w:next w:val="Normalny"/>
    <w:link w:val="TytuZnak"/>
    <w:uiPriority w:val="10"/>
    <w:qFormat/>
    <w:rsid w:val="00090927"/>
    <w:pPr>
      <w:spacing w:after="0" w:line="240" w:lineRule="auto"/>
      <w:contextualSpacing/>
    </w:pPr>
    <w:rPr>
      <w:rFonts w:eastAsiaTheme="majorEastAsia" w:cstheme="majorBidi"/>
      <w:b/>
      <w:color w:val="auto"/>
      <w:spacing w:val="-10"/>
      <w:kern w:val="28"/>
      <w:sz w:val="3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90927"/>
    <w:rPr>
      <w:rFonts w:ascii="Calibri" w:eastAsiaTheme="majorEastAsia" w:hAnsi="Calibri" w:cstheme="majorBidi"/>
      <w:b/>
      <w:spacing w:val="-10"/>
      <w:kern w:val="28"/>
      <w:sz w:val="36"/>
      <w:szCs w:val="56"/>
      <w:u w:color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090927"/>
    <w:rPr>
      <w:rFonts w:ascii="Calibri" w:eastAsiaTheme="majorEastAsia" w:hAnsi="Calibri" w:cstheme="majorBidi"/>
      <w:sz w:val="32"/>
      <w:szCs w:val="32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11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11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114A"/>
    <w:rPr>
      <w:rFonts w:ascii="Calibri" w:hAnsi="Calibri" w:cs="Arial Unicode MS"/>
      <w:color w:val="000000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11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114A"/>
    <w:rPr>
      <w:rFonts w:ascii="Calibri" w:hAnsi="Calibri" w:cs="Arial Unicode MS"/>
      <w:b/>
      <w:bCs/>
      <w:color w:val="000000"/>
      <w:u w:color="000000"/>
    </w:rPr>
  </w:style>
  <w:style w:type="character" w:customStyle="1" w:styleId="Nagwek2Znak">
    <w:name w:val="Nagłówek 2 Znak"/>
    <w:basedOn w:val="Domylnaczcionkaakapitu"/>
    <w:link w:val="Nagwek2"/>
    <w:uiPriority w:val="9"/>
    <w:rsid w:val="002202EC"/>
    <w:rPr>
      <w:rFonts w:asciiTheme="majorHAnsi" w:eastAsiaTheme="majorEastAsia" w:hAnsiTheme="majorHAnsi" w:cstheme="majorBidi"/>
      <w:b/>
      <w:sz w:val="28"/>
      <w:szCs w:val="26"/>
      <w:u w:color="00000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1A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1A20"/>
    <w:rPr>
      <w:rFonts w:ascii="Calibri" w:hAnsi="Calibri" w:cs="Arial Unicode MS"/>
      <w:color w:val="000000"/>
      <w:u w:color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1A20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DD37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gatameble.pl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D85DF-2F20-4D9D-8B85-69F0A7FAF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468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aleksandra.potoczna@agatameble.pl</dc:creator>
  <cp:lastModifiedBy>Anna Wilczak-Kawecka</cp:lastModifiedBy>
  <cp:revision>112</cp:revision>
  <cp:lastPrinted>2025-11-13T11:05:00Z</cp:lastPrinted>
  <dcterms:created xsi:type="dcterms:W3CDTF">2025-11-13T10:41:00Z</dcterms:created>
  <dcterms:modified xsi:type="dcterms:W3CDTF">2025-12-19T13:09:00Z</dcterms:modified>
</cp:coreProperties>
</file>