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E2AB" w14:textId="77777777" w:rsidR="00B17E69" w:rsidRPr="00FF6949" w:rsidRDefault="00B17E69" w:rsidP="0023182A">
      <w:pPr>
        <w:ind w:left="1134"/>
        <w:rPr>
          <w:rFonts w:ascii="Arial" w:hAnsi="Arial" w:cs="Arial"/>
        </w:rPr>
      </w:pPr>
    </w:p>
    <w:p w14:paraId="01680C30" w14:textId="77777777" w:rsidR="00305383" w:rsidRPr="00FF6949" w:rsidRDefault="00305383" w:rsidP="00FA0FFC">
      <w:pPr>
        <w:pStyle w:val="Bezodstpw"/>
        <w:rPr>
          <w:rFonts w:ascii="Arial" w:hAnsi="Arial" w:cs="Arial"/>
          <w:sz w:val="20"/>
          <w:szCs w:val="20"/>
        </w:rPr>
      </w:pPr>
    </w:p>
    <w:p w14:paraId="0FA83C6C" w14:textId="727B8A9A" w:rsidR="00305383" w:rsidRPr="00FF6949" w:rsidRDefault="00305383" w:rsidP="00305383">
      <w:pPr>
        <w:pStyle w:val="Bezodstpw"/>
        <w:jc w:val="right"/>
        <w:rPr>
          <w:rFonts w:ascii="Arial" w:hAnsi="Arial" w:cs="Arial"/>
          <w:sz w:val="20"/>
          <w:szCs w:val="20"/>
        </w:rPr>
      </w:pPr>
      <w:r w:rsidRPr="00FF6949">
        <w:rPr>
          <w:rFonts w:ascii="Arial" w:hAnsi="Arial" w:cs="Arial"/>
          <w:sz w:val="20"/>
          <w:szCs w:val="20"/>
        </w:rPr>
        <w:tab/>
      </w:r>
      <w:r w:rsidRPr="00FF6949">
        <w:rPr>
          <w:rFonts w:ascii="Arial" w:hAnsi="Arial" w:cs="Arial"/>
          <w:sz w:val="20"/>
          <w:szCs w:val="20"/>
        </w:rPr>
        <w:tab/>
      </w:r>
      <w:r w:rsidRPr="00FF6949">
        <w:rPr>
          <w:rFonts w:ascii="Arial" w:hAnsi="Arial" w:cs="Arial"/>
          <w:sz w:val="20"/>
          <w:szCs w:val="20"/>
        </w:rPr>
        <w:tab/>
      </w:r>
      <w:r w:rsidR="005B3541" w:rsidRPr="4F316B08">
        <w:rPr>
          <w:rFonts w:ascii="Arial" w:hAnsi="Arial" w:cs="Arial"/>
          <w:i/>
          <w:iCs/>
          <w:sz w:val="20"/>
          <w:szCs w:val="20"/>
        </w:rPr>
        <w:t xml:space="preserve">Warszawa, </w:t>
      </w:r>
      <w:r w:rsidR="00E91E90">
        <w:rPr>
          <w:rFonts w:ascii="Arial" w:hAnsi="Arial" w:cs="Arial"/>
          <w:i/>
          <w:iCs/>
          <w:sz w:val="20"/>
          <w:szCs w:val="20"/>
        </w:rPr>
        <w:t>22</w:t>
      </w:r>
      <w:r w:rsidR="00310366">
        <w:rPr>
          <w:rFonts w:ascii="Arial" w:hAnsi="Arial" w:cs="Arial"/>
          <w:i/>
          <w:iCs/>
          <w:sz w:val="20"/>
          <w:szCs w:val="20"/>
        </w:rPr>
        <w:t xml:space="preserve"> grudnia</w:t>
      </w:r>
      <w:r w:rsidRPr="4F316B08">
        <w:rPr>
          <w:rFonts w:ascii="Arial" w:hAnsi="Arial" w:cs="Arial"/>
          <w:i/>
          <w:iCs/>
          <w:sz w:val="20"/>
          <w:szCs w:val="20"/>
        </w:rPr>
        <w:t xml:space="preserve"> 20</w:t>
      </w:r>
      <w:r w:rsidR="005B3541" w:rsidRPr="4F316B08">
        <w:rPr>
          <w:rFonts w:ascii="Arial" w:hAnsi="Arial" w:cs="Arial"/>
          <w:i/>
          <w:iCs/>
          <w:sz w:val="20"/>
          <w:szCs w:val="20"/>
        </w:rPr>
        <w:t>25</w:t>
      </w:r>
    </w:p>
    <w:p w14:paraId="4422AA71" w14:textId="77777777" w:rsidR="00305383" w:rsidRPr="00FF6949" w:rsidRDefault="00305383" w:rsidP="00FA0FFC">
      <w:pPr>
        <w:pStyle w:val="Bezodstpw"/>
        <w:rPr>
          <w:rFonts w:ascii="Arial" w:hAnsi="Arial" w:cs="Arial"/>
          <w:sz w:val="20"/>
          <w:szCs w:val="20"/>
        </w:rPr>
      </w:pPr>
    </w:p>
    <w:p w14:paraId="00F180AB" w14:textId="77777777" w:rsidR="00305383" w:rsidRPr="00FF6949" w:rsidRDefault="00305383" w:rsidP="00FA0FFC">
      <w:pPr>
        <w:pStyle w:val="Bezodstpw"/>
        <w:rPr>
          <w:rFonts w:ascii="Arial" w:hAnsi="Arial" w:cs="Arial"/>
          <w:sz w:val="20"/>
          <w:szCs w:val="20"/>
        </w:rPr>
      </w:pPr>
    </w:p>
    <w:p w14:paraId="4BE1C031" w14:textId="77777777" w:rsidR="00305383" w:rsidRPr="00FF6949" w:rsidRDefault="00305383" w:rsidP="00FA0FFC">
      <w:pPr>
        <w:pStyle w:val="Bezodstpw"/>
        <w:rPr>
          <w:rFonts w:ascii="Arial" w:hAnsi="Arial" w:cs="Arial"/>
          <w:b/>
          <w:sz w:val="20"/>
          <w:szCs w:val="20"/>
        </w:rPr>
      </w:pPr>
    </w:p>
    <w:p w14:paraId="5C7DDF82" w14:textId="29CD04C6" w:rsidR="005B3541" w:rsidRDefault="005B3541" w:rsidP="4F316B08">
      <w:pPr>
        <w:pStyle w:val="Bezodstpw"/>
        <w:jc w:val="center"/>
        <w:rPr>
          <w:rFonts w:ascii="Arial" w:hAnsi="Arial" w:cs="Arial"/>
          <w:b/>
          <w:bCs/>
          <w:sz w:val="28"/>
          <w:szCs w:val="28"/>
        </w:rPr>
      </w:pPr>
      <w:r w:rsidRPr="4F316B08">
        <w:rPr>
          <w:rFonts w:ascii="Arial" w:hAnsi="Arial" w:cs="Arial"/>
          <w:b/>
          <w:bCs/>
          <w:sz w:val="28"/>
          <w:szCs w:val="28"/>
        </w:rPr>
        <w:t xml:space="preserve">SIXT Polska: </w:t>
      </w:r>
      <w:r w:rsidR="000E7A41" w:rsidRPr="000E7A41">
        <w:rPr>
          <w:rFonts w:ascii="Arial" w:hAnsi="Arial" w:cs="Arial"/>
          <w:b/>
          <w:bCs/>
          <w:sz w:val="28"/>
          <w:szCs w:val="28"/>
        </w:rPr>
        <w:t xml:space="preserve">Wzrost popularności wynajmu </w:t>
      </w:r>
      <w:r w:rsidR="006D7585">
        <w:rPr>
          <w:rFonts w:ascii="Arial" w:hAnsi="Arial" w:cs="Arial"/>
          <w:b/>
          <w:bCs/>
          <w:sz w:val="28"/>
          <w:szCs w:val="28"/>
        </w:rPr>
        <w:t xml:space="preserve">aut </w:t>
      </w:r>
      <w:r w:rsidR="000E7A41" w:rsidRPr="000E7A41">
        <w:rPr>
          <w:rFonts w:ascii="Arial" w:hAnsi="Arial" w:cs="Arial"/>
          <w:b/>
          <w:bCs/>
          <w:sz w:val="28"/>
          <w:szCs w:val="28"/>
        </w:rPr>
        <w:t xml:space="preserve">wśród Polaków o 27 </w:t>
      </w:r>
      <w:proofErr w:type="spellStart"/>
      <w:r w:rsidR="000E7A41" w:rsidRPr="000E7A41">
        <w:rPr>
          <w:rFonts w:ascii="Arial" w:hAnsi="Arial" w:cs="Arial"/>
          <w:b/>
          <w:bCs/>
          <w:sz w:val="28"/>
          <w:szCs w:val="28"/>
        </w:rPr>
        <w:t>p.p</w:t>
      </w:r>
      <w:proofErr w:type="spellEnd"/>
      <w:r w:rsidR="000E7A41" w:rsidRPr="000E7A41">
        <w:rPr>
          <w:rFonts w:ascii="Arial" w:hAnsi="Arial" w:cs="Arial"/>
          <w:b/>
          <w:bCs/>
          <w:sz w:val="28"/>
          <w:szCs w:val="28"/>
        </w:rPr>
        <w:t>. w ciągu roku</w:t>
      </w:r>
    </w:p>
    <w:p w14:paraId="6E458EC8" w14:textId="77777777" w:rsidR="00305383" w:rsidRPr="00FF6949" w:rsidRDefault="00305383" w:rsidP="00FA0FFC">
      <w:pPr>
        <w:pStyle w:val="Bezodstpw"/>
        <w:rPr>
          <w:rFonts w:ascii="Arial" w:hAnsi="Arial" w:cs="Arial"/>
          <w:sz w:val="20"/>
          <w:szCs w:val="20"/>
        </w:rPr>
      </w:pPr>
    </w:p>
    <w:p w14:paraId="01011B7E" w14:textId="77777777" w:rsidR="00BF5410" w:rsidRPr="00D53CF2" w:rsidRDefault="00BF5410" w:rsidP="00BF5410">
      <w:pPr>
        <w:jc w:val="both"/>
        <w:rPr>
          <w:rFonts w:ascii="Arial" w:hAnsi="Arial" w:cs="Arial"/>
          <w:b/>
          <w:bCs/>
        </w:rPr>
      </w:pPr>
      <w:r w:rsidRPr="00D53CF2">
        <w:rPr>
          <w:rFonts w:ascii="Arial" w:hAnsi="Arial" w:cs="Arial"/>
          <w:b/>
          <w:bCs/>
        </w:rPr>
        <w:t xml:space="preserve">Koniec roku to naturalny moment na </w:t>
      </w:r>
      <w:r>
        <w:rPr>
          <w:rFonts w:ascii="Arial" w:hAnsi="Arial" w:cs="Arial"/>
          <w:b/>
          <w:bCs/>
        </w:rPr>
        <w:t xml:space="preserve">podsumowania i analizy tego, </w:t>
      </w:r>
      <w:r w:rsidRPr="00D53CF2">
        <w:rPr>
          <w:rFonts w:ascii="Arial" w:hAnsi="Arial" w:cs="Arial"/>
          <w:b/>
          <w:bCs/>
        </w:rPr>
        <w:t xml:space="preserve">w jaki </w:t>
      </w:r>
      <w:r>
        <w:rPr>
          <w:rFonts w:ascii="Arial" w:hAnsi="Arial" w:cs="Arial"/>
          <w:b/>
          <w:bCs/>
        </w:rPr>
        <w:t xml:space="preserve">sposób </w:t>
      </w:r>
      <w:r w:rsidRPr="00D53CF2">
        <w:rPr>
          <w:rFonts w:ascii="Arial" w:hAnsi="Arial" w:cs="Arial"/>
          <w:b/>
          <w:bCs/>
        </w:rPr>
        <w:t xml:space="preserve">Polacy korzystają z mobilności. Najnowsza edycja raportu SIXT Polska „Auto na własnych zasadach” pokazuje, że wynajem samochodu zyskuje na znaczeniu w wyjątkowo szybkim tempie. Z pierwszej edycji z 2024 r. wynikało, że 37 proc. Polaków miało przynajmniej raz styczność z tym rozwiązaniem, a w 2025 r. jest to </w:t>
      </w:r>
      <w:r>
        <w:rPr>
          <w:rFonts w:ascii="Arial" w:hAnsi="Arial" w:cs="Arial"/>
          <w:b/>
          <w:bCs/>
        </w:rPr>
        <w:t>już</w:t>
      </w:r>
      <w:r w:rsidRPr="00D53CF2">
        <w:rPr>
          <w:rFonts w:ascii="Arial" w:hAnsi="Arial" w:cs="Arial"/>
          <w:b/>
          <w:bCs/>
        </w:rPr>
        <w:t xml:space="preserve"> 64 proc. W tym 54 proc. badanych miało kontakt z usługami krótkoterminowymi, a 10 proc. wybierało te na dłużej niż miesiąc.</w:t>
      </w:r>
    </w:p>
    <w:p w14:paraId="22887064" w14:textId="77777777" w:rsidR="00BF5410" w:rsidRPr="00D53CF2" w:rsidRDefault="00BF5410" w:rsidP="00BF5410">
      <w:pPr>
        <w:jc w:val="both"/>
        <w:rPr>
          <w:rFonts w:ascii="Arial" w:hAnsi="Arial" w:cs="Arial"/>
        </w:rPr>
      </w:pPr>
      <w:r w:rsidRPr="00D53CF2">
        <w:rPr>
          <w:rFonts w:ascii="Arial" w:hAnsi="Arial" w:cs="Arial"/>
        </w:rPr>
        <w:t>Zmieniające się potrzeby kierowców oraz rosnąca dostępność usług mobilności sprawiają, że Polacy coraz częściej sięgają po rozwiązania umożliwiające korzystanie z samochodu wtedy, kiedy jest on naprawdę potrzebny. Minione miesiące przyniosły wyraźne przyspieszenie tego trendu – elastyczne formy użytkowania aut przestają być traktowane jako ciekawostka, a stają się stałym elementem codziennych wyborów transportowych.</w:t>
      </w:r>
    </w:p>
    <w:p w14:paraId="674C67F8" w14:textId="77777777" w:rsidR="00BF5410" w:rsidRPr="00D53CF2" w:rsidRDefault="00BF5410" w:rsidP="00BF5410">
      <w:pPr>
        <w:jc w:val="both"/>
        <w:rPr>
          <w:rFonts w:ascii="Arial" w:hAnsi="Arial" w:cs="Arial"/>
          <w:b/>
          <w:bCs/>
        </w:rPr>
      </w:pPr>
      <w:r w:rsidRPr="00D53CF2">
        <w:rPr>
          <w:rFonts w:ascii="Arial" w:hAnsi="Arial" w:cs="Arial"/>
          <w:b/>
          <w:bCs/>
        </w:rPr>
        <w:t>Rosnąca popularność elastycznej mobilności</w:t>
      </w:r>
    </w:p>
    <w:p w14:paraId="793D90E9" w14:textId="77777777" w:rsidR="00BF5410" w:rsidRPr="00D53CF2" w:rsidRDefault="00BF5410" w:rsidP="00BF5410">
      <w:pPr>
        <w:jc w:val="both"/>
        <w:rPr>
          <w:rFonts w:ascii="Arial" w:hAnsi="Arial" w:cs="Arial"/>
        </w:rPr>
      </w:pPr>
      <w:r w:rsidRPr="00D53CF2">
        <w:rPr>
          <w:rFonts w:ascii="Arial" w:hAnsi="Arial" w:cs="Arial"/>
        </w:rPr>
        <w:t>Zmiana widoczna w danych nie jest tylko wzrostem statystycznym, ale sygnałem, że Polacy zaczynają traktować elastyczny dostęp do samochodu jako naturalny element codzienności. Coś, co jeszcze rok temu było doświadczeniem głównie młodszych dorosłych z dużych miast, dziś staje się powszechne również w mniejszych miejscowościach. W 2024 roku najbardziej aktywną grupą były osoby w wieku 25</w:t>
      </w:r>
      <w:r>
        <w:rPr>
          <w:rFonts w:ascii="Arial" w:hAnsi="Arial" w:cs="Arial"/>
        </w:rPr>
        <w:t>-</w:t>
      </w:r>
      <w:r w:rsidRPr="00D53CF2">
        <w:rPr>
          <w:rFonts w:ascii="Arial" w:hAnsi="Arial" w:cs="Arial"/>
        </w:rPr>
        <w:t>39 lat (46 proc.), a najmniej doświadczeń mieli najmłodsi dorośli do 24 roku życia oraz seniorzy 60+ (po 27 proc.). Obecnie różnice te stopniowo się zmniejszają.</w:t>
      </w:r>
    </w:p>
    <w:p w14:paraId="49ED2DE2" w14:textId="77777777" w:rsidR="00BF5410" w:rsidRPr="00D53CF2" w:rsidRDefault="00BF5410" w:rsidP="00BF5410">
      <w:pPr>
        <w:jc w:val="both"/>
        <w:rPr>
          <w:rFonts w:ascii="Arial" w:hAnsi="Arial" w:cs="Arial"/>
          <w:b/>
          <w:bCs/>
        </w:rPr>
      </w:pPr>
      <w:r w:rsidRPr="00D53CF2">
        <w:rPr>
          <w:rFonts w:ascii="Arial" w:hAnsi="Arial" w:cs="Arial"/>
          <w:b/>
          <w:bCs/>
        </w:rPr>
        <w:t>Kto korzysta najczęściej?</w:t>
      </w:r>
    </w:p>
    <w:p w14:paraId="2B061F07" w14:textId="77777777" w:rsidR="00BF5410" w:rsidRPr="00D53CF2" w:rsidRDefault="00BF5410" w:rsidP="00BF5410">
      <w:pPr>
        <w:jc w:val="both"/>
        <w:rPr>
          <w:rFonts w:ascii="Arial" w:hAnsi="Arial" w:cs="Arial"/>
        </w:rPr>
      </w:pPr>
      <w:r w:rsidRPr="00D53CF2">
        <w:rPr>
          <w:rFonts w:ascii="Arial" w:hAnsi="Arial" w:cs="Arial"/>
        </w:rPr>
        <w:t xml:space="preserve">Najsilniej rośnie grupa osób w wieku od 25 do 39 lat – aż 73 proc. z nich ma dziś doświadczenia z taką formą użytkowania samochodu, co oznacza wzrost o 27 </w:t>
      </w:r>
      <w:proofErr w:type="spellStart"/>
      <w:r w:rsidRPr="00D53CF2">
        <w:rPr>
          <w:rFonts w:ascii="Arial" w:hAnsi="Arial" w:cs="Arial"/>
        </w:rPr>
        <w:t>p.p</w:t>
      </w:r>
      <w:proofErr w:type="spellEnd"/>
      <w:r w:rsidRPr="00D53CF2">
        <w:rPr>
          <w:rFonts w:ascii="Arial" w:hAnsi="Arial" w:cs="Arial"/>
        </w:rPr>
        <w:t>. względem ubiegłego roku. To segment, który najszybciej adaptuje rozwiązania łączące wygodę, szybki proces obsługi i brak długoterminowych zobowiązań.</w:t>
      </w:r>
    </w:p>
    <w:p w14:paraId="24E126E9" w14:textId="77777777" w:rsidR="00BF5410" w:rsidRPr="00D53CF2" w:rsidRDefault="00BF5410" w:rsidP="00BF5410">
      <w:pPr>
        <w:jc w:val="both"/>
        <w:rPr>
          <w:rFonts w:ascii="Arial" w:hAnsi="Arial" w:cs="Arial"/>
        </w:rPr>
      </w:pPr>
      <w:r w:rsidRPr="00D53CF2">
        <w:rPr>
          <w:rFonts w:ascii="Arial" w:hAnsi="Arial" w:cs="Arial"/>
        </w:rPr>
        <w:t xml:space="preserve">Podobnie jest w największych aglomeracjach </w:t>
      </w:r>
      <w:r>
        <w:rPr>
          <w:rFonts w:ascii="Arial" w:hAnsi="Arial" w:cs="Arial"/>
        </w:rPr>
        <w:t>powyżej</w:t>
      </w:r>
      <w:r w:rsidRPr="00D53CF2">
        <w:rPr>
          <w:rFonts w:ascii="Arial" w:hAnsi="Arial" w:cs="Arial"/>
        </w:rPr>
        <w:t xml:space="preserve"> 200 tys. </w:t>
      </w:r>
      <w:r>
        <w:rPr>
          <w:rFonts w:ascii="Arial" w:hAnsi="Arial" w:cs="Arial"/>
        </w:rPr>
        <w:t>ludności</w:t>
      </w:r>
      <w:r w:rsidRPr="00D53CF2">
        <w:rPr>
          <w:rFonts w:ascii="Arial" w:hAnsi="Arial" w:cs="Arial"/>
        </w:rPr>
        <w:t xml:space="preserve">, gdzie ta usługa jest </w:t>
      </w:r>
      <w:r w:rsidRPr="00B70BDA">
        <w:rPr>
          <w:rFonts w:ascii="Arial" w:hAnsi="Arial" w:cs="Arial"/>
        </w:rPr>
        <w:t>najbardziej</w:t>
      </w:r>
      <w:r w:rsidRPr="00D53CF2">
        <w:rPr>
          <w:rFonts w:ascii="Arial" w:hAnsi="Arial" w:cs="Arial"/>
        </w:rPr>
        <w:t xml:space="preserve"> rozpowszechniona (72 proc.)</w:t>
      </w:r>
      <w:r>
        <w:rPr>
          <w:rFonts w:ascii="Arial" w:hAnsi="Arial" w:cs="Arial"/>
        </w:rPr>
        <w:t>. J</w:t>
      </w:r>
      <w:r w:rsidRPr="00D53CF2">
        <w:rPr>
          <w:rFonts w:ascii="Arial" w:hAnsi="Arial" w:cs="Arial"/>
        </w:rPr>
        <w:t xml:space="preserve">ednak to mniejsze ośrodki odpowiadają za </w:t>
      </w:r>
      <w:r>
        <w:rPr>
          <w:rFonts w:ascii="Arial" w:hAnsi="Arial" w:cs="Arial"/>
        </w:rPr>
        <w:t>najwyższe</w:t>
      </w:r>
      <w:r w:rsidRPr="00D53CF2">
        <w:rPr>
          <w:rFonts w:ascii="Arial" w:hAnsi="Arial" w:cs="Arial"/>
        </w:rPr>
        <w:t xml:space="preserve"> tempo zmian. W 2024 roku mieszkańcy wsi i małych miast deklarowali kontakt z usługą na poziomie 36</w:t>
      </w:r>
      <w:r>
        <w:rPr>
          <w:rFonts w:ascii="Arial" w:hAnsi="Arial" w:cs="Arial"/>
        </w:rPr>
        <w:t>-</w:t>
      </w:r>
      <w:r w:rsidRPr="00D53CF2">
        <w:rPr>
          <w:rFonts w:ascii="Arial" w:hAnsi="Arial" w:cs="Arial"/>
        </w:rPr>
        <w:t>37 proc. Dziś ten wynik wynosi już 62</w:t>
      </w:r>
      <w:r>
        <w:rPr>
          <w:rFonts w:ascii="Arial" w:hAnsi="Arial" w:cs="Arial"/>
        </w:rPr>
        <w:t>-</w:t>
      </w:r>
      <w:r w:rsidRPr="00D53CF2">
        <w:rPr>
          <w:rFonts w:ascii="Arial" w:hAnsi="Arial" w:cs="Arial"/>
        </w:rPr>
        <w:t xml:space="preserve">64 proc., co pokazuje, że różnice terytorialne </w:t>
      </w:r>
      <w:r>
        <w:rPr>
          <w:rFonts w:ascii="Arial" w:hAnsi="Arial" w:cs="Arial"/>
        </w:rPr>
        <w:t xml:space="preserve">się </w:t>
      </w:r>
      <w:r w:rsidRPr="00D53CF2">
        <w:rPr>
          <w:rFonts w:ascii="Arial" w:hAnsi="Arial" w:cs="Arial"/>
        </w:rPr>
        <w:t>wyrównują.</w:t>
      </w:r>
    </w:p>
    <w:p w14:paraId="6C9E8A8A" w14:textId="77777777" w:rsidR="00BF5410" w:rsidRPr="00D53CF2" w:rsidRDefault="00BF5410" w:rsidP="00BF5410">
      <w:pPr>
        <w:jc w:val="both"/>
        <w:rPr>
          <w:rFonts w:ascii="Arial" w:hAnsi="Arial" w:cs="Arial"/>
        </w:rPr>
      </w:pPr>
      <w:r w:rsidRPr="00D53CF2">
        <w:rPr>
          <w:rFonts w:ascii="Arial" w:hAnsi="Arial" w:cs="Arial"/>
        </w:rPr>
        <w:t xml:space="preserve">W przypadku kobiet i mężczyzn dynamika wzrostu pozostaje zbliżona – w 2024 roku doświadczenia deklarowało odpowiednio 38 proc. i 37 proc. badanych, natomiast w tegorocznej edycji było to 58 proc. i 68 proc. Różnice widać w motywacjach. Panie kojarzą </w:t>
      </w:r>
      <w:r>
        <w:rPr>
          <w:rFonts w:ascii="Arial" w:hAnsi="Arial" w:cs="Arial"/>
        </w:rPr>
        <w:t>wynajem auta</w:t>
      </w:r>
      <w:r w:rsidRPr="00D53CF2">
        <w:rPr>
          <w:rFonts w:ascii="Arial" w:hAnsi="Arial" w:cs="Arial"/>
        </w:rPr>
        <w:t xml:space="preserve"> przede wszystkim z podróżami i wygodą organizacyjną, podczas gdy panowie częściej korzystają z niej w momencie, gdy ich własny samochód trafia do serwisu.</w:t>
      </w:r>
    </w:p>
    <w:p w14:paraId="1935BE6E" w14:textId="77777777" w:rsidR="00BF5410" w:rsidRPr="00D53CF2" w:rsidRDefault="00BF5410" w:rsidP="00BF5410">
      <w:pPr>
        <w:jc w:val="both"/>
        <w:rPr>
          <w:rFonts w:ascii="Arial" w:hAnsi="Arial" w:cs="Arial"/>
        </w:rPr>
      </w:pPr>
      <w:r w:rsidRPr="00D53CF2">
        <w:rPr>
          <w:rFonts w:ascii="Arial" w:hAnsi="Arial" w:cs="Arial"/>
        </w:rPr>
        <w:t xml:space="preserve">Rok do roku znacząco wzrosła również popularność wynajmu wśród osób prowadzących własną działalność gospodarczą. W 2024 roku z tego rozwiązania korzystała nieco ponad </w:t>
      </w:r>
      <w:r w:rsidRPr="00D53CF2">
        <w:rPr>
          <w:rFonts w:ascii="Arial" w:hAnsi="Arial" w:cs="Arial"/>
        </w:rPr>
        <w:lastRenderedPageBreak/>
        <w:t xml:space="preserve">jedna trzecia (35 proc.) przedsiębiorców. W perspektywie 12 miesięcy proporcje te zmieniły się wyraźnie do aż 69 proc. Oznacza to, że elastyczna mobilność staje się usługą coraz atrakcyjniejszą dla Polaków, którzy prowadzą własne firmy i potrzebują szerokiego wachlarza możliwości do lepszej organizacji i zarządzania flotą. </w:t>
      </w:r>
    </w:p>
    <w:p w14:paraId="0651C288" w14:textId="593B9380" w:rsidR="00BF5410" w:rsidRPr="00D53CF2" w:rsidRDefault="00BF5410" w:rsidP="00BF5410">
      <w:pPr>
        <w:jc w:val="both"/>
        <w:rPr>
          <w:rFonts w:ascii="Arial" w:hAnsi="Arial" w:cs="Arial"/>
          <w:b/>
          <w:bCs/>
        </w:rPr>
      </w:pPr>
      <w:r w:rsidRPr="00D53CF2">
        <w:rPr>
          <w:rFonts w:ascii="Arial" w:hAnsi="Arial" w:cs="Arial"/>
        </w:rPr>
        <w:t xml:space="preserve">– </w:t>
      </w:r>
      <w:r w:rsidRPr="009C424A">
        <w:rPr>
          <w:rFonts w:ascii="Arial" w:hAnsi="Arial" w:cs="Arial"/>
          <w:i/>
          <w:iCs/>
        </w:rPr>
        <w:t>Rynek mobilności zmienia się szybciej, niż mogliśmy przewidywać jeszcze rok temu. Rosnąca popularność elastycznego dostępu do samochodu pokazuje, że Polacy zaczynają patrzeć na auto bardziej jak na usługę niż własność. Widać to w każdej grupie – od młodych dorosłych, przez rodziny, po kierowców 60+. Zacierają się różnice między dużymi miastami a mniejszymi miejscowościami, a potrzeby użytkowników stają się coraz bardziej pragmatyczne – liczy się dopasowanie do sytuacji, przewidywalność kosztów i pełna swoboda wyboru. To kierunek, który będzie napędzał rozwój całego rynku mobilności w najbliższych latach</w:t>
      </w:r>
      <w:r w:rsidRPr="00D53CF2">
        <w:rPr>
          <w:rFonts w:ascii="Arial" w:hAnsi="Arial" w:cs="Arial"/>
        </w:rPr>
        <w:t xml:space="preserve"> – komentuje </w:t>
      </w:r>
      <w:r w:rsidR="00010FDD">
        <w:rPr>
          <w:rFonts w:ascii="Arial" w:hAnsi="Arial" w:cs="Arial"/>
          <w:b/>
          <w:bCs/>
        </w:rPr>
        <w:t>Tomasz Cybula, Dyrektor Handlowy</w:t>
      </w:r>
      <w:r w:rsidRPr="00D53CF2">
        <w:rPr>
          <w:rFonts w:ascii="Arial" w:hAnsi="Arial" w:cs="Arial"/>
          <w:b/>
          <w:bCs/>
        </w:rPr>
        <w:t xml:space="preserve"> </w:t>
      </w:r>
      <w:r w:rsidR="00010FDD">
        <w:rPr>
          <w:rFonts w:ascii="Arial" w:hAnsi="Arial" w:cs="Arial"/>
          <w:b/>
          <w:bCs/>
        </w:rPr>
        <w:t>w</w:t>
      </w:r>
      <w:r w:rsidRPr="00D53CF2">
        <w:rPr>
          <w:rFonts w:ascii="Arial" w:hAnsi="Arial" w:cs="Arial"/>
        </w:rPr>
        <w:t xml:space="preserve"> </w:t>
      </w:r>
      <w:r w:rsidRPr="00D53CF2">
        <w:rPr>
          <w:rFonts w:ascii="Arial" w:hAnsi="Arial" w:cs="Arial"/>
          <w:b/>
          <w:bCs/>
        </w:rPr>
        <w:t>SIXT Polska.</w:t>
      </w:r>
    </w:p>
    <w:p w14:paraId="07E0BD7C" w14:textId="199F7C77" w:rsidR="00460D2D" w:rsidRPr="000A3718" w:rsidRDefault="00460D2D" w:rsidP="00157984">
      <w:pPr>
        <w:jc w:val="center"/>
        <w:rPr>
          <w:rFonts w:ascii="Arial" w:hAnsi="Arial" w:cs="Arial"/>
          <w:sz w:val="18"/>
          <w:szCs w:val="18"/>
        </w:rPr>
      </w:pPr>
      <w:r>
        <w:rPr>
          <w:rFonts w:ascii="Arial" w:hAnsi="Arial" w:cs="Arial"/>
          <w:sz w:val="18"/>
          <w:szCs w:val="18"/>
        </w:rPr>
        <w:t>***</w:t>
      </w:r>
    </w:p>
    <w:p w14:paraId="53D1E7EE" w14:textId="77777777" w:rsidR="00460D2D" w:rsidRPr="00510D31" w:rsidRDefault="00460D2D" w:rsidP="00460D2D">
      <w:pPr>
        <w:jc w:val="both"/>
        <w:rPr>
          <w:rFonts w:ascii="Arial" w:hAnsi="Arial" w:cs="Arial"/>
          <w:i/>
          <w:iCs/>
          <w:sz w:val="18"/>
          <w:szCs w:val="18"/>
        </w:rPr>
      </w:pPr>
      <w:r w:rsidRPr="0093522B">
        <w:rPr>
          <w:rFonts w:ascii="Arial" w:hAnsi="Arial" w:cs="Arial"/>
          <w:i/>
          <w:iCs/>
          <w:sz w:val="18"/>
          <w:szCs w:val="18"/>
        </w:rPr>
        <w:t>Badanie ilościowe CAWI na panelu online. Badanie zostało zrealizowane na reprezentatywnej grupie Polaków, wyłącznie kierowców, prz</w:t>
      </w:r>
      <w:r>
        <w:rPr>
          <w:rFonts w:ascii="Arial" w:hAnsi="Arial" w:cs="Arial"/>
          <w:i/>
          <w:iCs/>
          <w:sz w:val="18"/>
          <w:szCs w:val="18"/>
        </w:rPr>
        <w:t xml:space="preserve">ez SW </w:t>
      </w:r>
      <w:proofErr w:type="spellStart"/>
      <w:r>
        <w:rPr>
          <w:rFonts w:ascii="Arial" w:hAnsi="Arial" w:cs="Arial"/>
          <w:i/>
          <w:iCs/>
          <w:sz w:val="18"/>
          <w:szCs w:val="18"/>
        </w:rPr>
        <w:t>Research</w:t>
      </w:r>
      <w:proofErr w:type="spellEnd"/>
      <w:r>
        <w:rPr>
          <w:rFonts w:ascii="Arial" w:hAnsi="Arial" w:cs="Arial"/>
          <w:i/>
          <w:iCs/>
          <w:sz w:val="18"/>
          <w:szCs w:val="18"/>
        </w:rPr>
        <w:t xml:space="preserve"> na zlecenie </w:t>
      </w:r>
      <w:r w:rsidRPr="0093522B">
        <w:rPr>
          <w:rFonts w:ascii="Arial" w:hAnsi="Arial" w:cs="Arial"/>
          <w:i/>
          <w:iCs/>
          <w:sz w:val="18"/>
          <w:szCs w:val="18"/>
        </w:rPr>
        <w:t xml:space="preserve">SIXT Polska w </w:t>
      </w:r>
      <w:r>
        <w:rPr>
          <w:rFonts w:ascii="Arial" w:hAnsi="Arial" w:cs="Arial"/>
          <w:i/>
          <w:iCs/>
          <w:sz w:val="18"/>
          <w:szCs w:val="18"/>
        </w:rPr>
        <w:t>sierpniu 2025 r</w:t>
      </w:r>
      <w:r w:rsidRPr="0093522B">
        <w:rPr>
          <w:rFonts w:ascii="Arial" w:hAnsi="Arial" w:cs="Arial"/>
          <w:i/>
          <w:iCs/>
          <w:sz w:val="18"/>
          <w:szCs w:val="18"/>
        </w:rPr>
        <w:t>. Zrealizowana próba wyniosła N=10</w:t>
      </w:r>
      <w:r>
        <w:rPr>
          <w:rFonts w:ascii="Arial" w:hAnsi="Arial" w:cs="Arial"/>
          <w:i/>
          <w:iCs/>
          <w:sz w:val="18"/>
          <w:szCs w:val="18"/>
        </w:rPr>
        <w:t>10</w:t>
      </w:r>
      <w:r w:rsidRPr="0093522B">
        <w:rPr>
          <w:rFonts w:ascii="Arial" w:hAnsi="Arial" w:cs="Arial"/>
          <w:i/>
          <w:iCs/>
          <w:sz w:val="18"/>
          <w:szCs w:val="18"/>
        </w:rPr>
        <w:t>.</w:t>
      </w:r>
    </w:p>
    <w:p w14:paraId="4FCBD71E" w14:textId="0240200E" w:rsidR="2604B28C" w:rsidRDefault="2604B28C" w:rsidP="008352C2">
      <w:pPr>
        <w:jc w:val="both"/>
        <w:rPr>
          <w:rFonts w:ascii="Arial" w:hAnsi="Arial" w:cs="Arial"/>
          <w:b/>
          <w:bCs/>
        </w:rPr>
      </w:pPr>
    </w:p>
    <w:sectPr w:rsidR="2604B28C" w:rsidSect="00D46358">
      <w:headerReference w:type="default" r:id="rId11"/>
      <w:footerReference w:type="default" r:id="rId12"/>
      <w:pgSz w:w="11906" w:h="16838" w:code="9"/>
      <w:pgMar w:top="1417"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3B17" w14:textId="77777777" w:rsidR="00B05F38" w:rsidRDefault="00B05F38" w:rsidP="00DA6973">
      <w:pPr>
        <w:spacing w:after="0" w:line="240" w:lineRule="auto"/>
      </w:pPr>
      <w:r>
        <w:separator/>
      </w:r>
    </w:p>
  </w:endnote>
  <w:endnote w:type="continuationSeparator" w:id="0">
    <w:p w14:paraId="24B307F2" w14:textId="77777777" w:rsidR="00B05F38" w:rsidRDefault="00B05F38" w:rsidP="00DA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1D8B" w14:textId="40E5D861" w:rsidR="00FA0FFC" w:rsidRDefault="00FA0FFC" w:rsidP="00DA6973">
    <w:pPr>
      <w:pStyle w:val="Stopka"/>
      <w:jc w:val="center"/>
      <w:rPr>
        <w:sz w:val="12"/>
      </w:rPr>
    </w:pPr>
  </w:p>
  <w:p w14:paraId="79CC3F33" w14:textId="4CAADA2D" w:rsidR="00FA0FFC" w:rsidRDefault="00FA0FFC" w:rsidP="00DA6973">
    <w:pPr>
      <w:pStyle w:val="Stopka"/>
      <w:jc w:val="center"/>
      <w:rPr>
        <w:sz w:val="12"/>
      </w:rPr>
    </w:pPr>
  </w:p>
  <w:p w14:paraId="2BA18256" w14:textId="77777777" w:rsidR="00FA0FFC" w:rsidRPr="009B36CC" w:rsidRDefault="00FA0FFC" w:rsidP="00DA6973">
    <w:pPr>
      <w:pStyle w:val="Stopka"/>
      <w:jc w:val="center"/>
      <w:rPr>
        <w:sz w:val="12"/>
      </w:rPr>
    </w:pPr>
  </w:p>
  <w:p w14:paraId="00C553D6" w14:textId="77777777" w:rsidR="002C5218" w:rsidRPr="009B36CC" w:rsidRDefault="00C244E1" w:rsidP="002C5218">
    <w:pPr>
      <w:pStyle w:val="Stopka"/>
      <w:jc w:val="center"/>
      <w:rPr>
        <w:rFonts w:ascii="Arial" w:hAnsi="Arial" w:cs="Arial"/>
        <w:sz w:val="12"/>
        <w:szCs w:val="12"/>
      </w:rPr>
    </w:pPr>
    <w:r w:rsidRPr="009B36CC">
      <w:rPr>
        <w:noProof/>
        <w:sz w:val="12"/>
        <w:szCs w:val="12"/>
        <w:lang w:eastAsia="pl-PL"/>
      </w:rPr>
      <mc:AlternateContent>
        <mc:Choice Requires="wps">
          <w:drawing>
            <wp:anchor distT="0" distB="0" distL="114300" distR="114300" simplePos="0" relativeHeight="251658240" behindDoc="1" locked="0" layoutInCell="1" allowOverlap="1" wp14:anchorId="30E5B91A" wp14:editId="77FAF76E">
              <wp:simplePos x="0" y="0"/>
              <wp:positionH relativeFrom="column">
                <wp:posOffset>-531495</wp:posOffset>
              </wp:positionH>
              <wp:positionV relativeFrom="paragraph">
                <wp:posOffset>179070</wp:posOffset>
              </wp:positionV>
              <wp:extent cx="933450" cy="276225"/>
              <wp:effectExtent l="0" t="0" r="0" b="9525"/>
              <wp:wrapNone/>
              <wp:docPr id="10" name="Pole tekstowe 10"/>
              <wp:cNvGraphicFramePr/>
              <a:graphic xmlns:a="http://schemas.openxmlformats.org/drawingml/2006/main">
                <a:graphicData uri="http://schemas.microsoft.com/office/word/2010/wordprocessingShape">
                  <wps:wsp>
                    <wps:cNvSpPr txBox="1"/>
                    <wps:spPr>
                      <a:xfrm>
                        <a:off x="0" y="0"/>
                        <a:ext cx="9334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11C8D" w14:textId="77777777" w:rsidR="004B36EC" w:rsidRPr="004B36EC" w:rsidRDefault="004B36EC">
                          <w:pPr>
                            <w:rPr>
                              <w:rFonts w:ascii="Arial Narrow" w:hAnsi="Arial Narrow"/>
                              <w:b/>
                            </w:rPr>
                          </w:pPr>
                          <w:r w:rsidRPr="004B36EC">
                            <w:rPr>
                              <w:rFonts w:ascii="Arial Narrow" w:hAnsi="Arial Narrow"/>
                              <w:b/>
                            </w:rPr>
                            <w:t>www.sixt.pl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E5B91A" id="_x0000_t202" coordsize="21600,21600" o:spt="202" path="m,l,21600r21600,l21600,xe">
              <v:stroke joinstyle="miter"/>
              <v:path gradientshapeok="t" o:connecttype="rect"/>
            </v:shapetype>
            <v:shape id="Pole tekstowe 10" o:spid="_x0000_s1026" type="#_x0000_t202" style="position:absolute;left:0;text-align:left;margin-left:-41.85pt;margin-top:14.1pt;width:73.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" fillcolor="white [3201]" stroked="f" strokeweight=".5pt">
              <v:textbox>
                <w:txbxContent>
                  <w:p w14:paraId="1DC11C8D" w14:textId="77777777" w:rsidR="004B36EC" w:rsidRPr="004B36EC" w:rsidRDefault="004B36EC">
                    <w:pPr>
                      <w:rPr>
                        <w:rFonts w:ascii="Arial Narrow" w:hAnsi="Arial Narrow"/>
                        <w:b/>
                      </w:rPr>
                    </w:pPr>
                    <w:r w:rsidRPr="004B36EC">
                      <w:rPr>
                        <w:rFonts w:ascii="Arial Narrow" w:hAnsi="Arial Narrow"/>
                        <w:b/>
                      </w:rPr>
                      <w:t>www.sixt.pl</w:t>
                    </w:r>
                  </w:p>
                </w:txbxContent>
              </v:textbox>
            </v:shape>
          </w:pict>
        </mc:Fallback>
      </mc:AlternateContent>
    </w:r>
    <w:proofErr w:type="spellStart"/>
    <w:r w:rsidR="002C5218" w:rsidRPr="009B36CC">
      <w:rPr>
        <w:rFonts w:ascii="Arial" w:hAnsi="Arial" w:cs="Arial"/>
        <w:sz w:val="12"/>
        <w:szCs w:val="12"/>
      </w:rPr>
      <w:t>Eurorent</w:t>
    </w:r>
    <w:proofErr w:type="spellEnd"/>
    <w:r w:rsidR="002C5218" w:rsidRPr="009B36CC">
      <w:rPr>
        <w:rFonts w:ascii="Arial" w:hAnsi="Arial" w:cs="Arial"/>
        <w:sz w:val="12"/>
        <w:szCs w:val="12"/>
      </w:rPr>
      <w:t xml:space="preserve"> sp. z o.o. z siedzibą w Warszawie, franczyzobiorca </w:t>
    </w:r>
    <w:proofErr w:type="spellStart"/>
    <w:r w:rsidR="002C5218" w:rsidRPr="009B36CC">
      <w:rPr>
        <w:rFonts w:ascii="Arial" w:hAnsi="Arial" w:cs="Arial"/>
        <w:sz w:val="12"/>
        <w:szCs w:val="12"/>
      </w:rPr>
      <w:t>Sixt</w:t>
    </w:r>
    <w:proofErr w:type="spellEnd"/>
    <w:r w:rsidR="002C5218" w:rsidRPr="009B36CC">
      <w:rPr>
        <w:rFonts w:ascii="Arial" w:hAnsi="Arial" w:cs="Arial"/>
        <w:sz w:val="12"/>
        <w:szCs w:val="12"/>
      </w:rPr>
      <w:t xml:space="preserve"> rent a car w Polsce. ul. Arabska 9, 03-977 Warszawa. Tel. +48 22 5 111 550</w:t>
    </w:r>
  </w:p>
  <w:p w14:paraId="2D2DF7FC" w14:textId="77777777" w:rsidR="002C5218" w:rsidRPr="009B36CC" w:rsidRDefault="002C5218" w:rsidP="002C5218">
    <w:pPr>
      <w:pStyle w:val="Stopka"/>
      <w:jc w:val="center"/>
      <w:rPr>
        <w:rFonts w:ascii="Arial" w:hAnsi="Arial" w:cs="Arial"/>
        <w:sz w:val="12"/>
        <w:szCs w:val="12"/>
      </w:rPr>
    </w:pPr>
    <w:r w:rsidRPr="009B36CC">
      <w:rPr>
        <w:rFonts w:ascii="Arial" w:hAnsi="Arial" w:cs="Arial"/>
        <w:sz w:val="12"/>
        <w:szCs w:val="12"/>
      </w:rPr>
      <w:t>Akta rejestrowe prowadzone przez Sąd Rejonowy dla m. st. Warszawy w Warszawie, KRS nr 0000027410, NIP 534-21-58-824</w:t>
    </w:r>
  </w:p>
  <w:p w14:paraId="578F3DB6" w14:textId="77777777" w:rsidR="002C5218" w:rsidRPr="009B36CC" w:rsidRDefault="002C5218" w:rsidP="002C5218">
    <w:pPr>
      <w:pStyle w:val="Stopka"/>
      <w:jc w:val="center"/>
      <w:rPr>
        <w:rFonts w:ascii="Arial" w:hAnsi="Arial" w:cs="Arial"/>
        <w:sz w:val="12"/>
        <w:szCs w:val="12"/>
      </w:rPr>
    </w:pPr>
    <w:r w:rsidRPr="009B36CC">
      <w:rPr>
        <w:rFonts w:ascii="Arial" w:hAnsi="Arial" w:cs="Arial"/>
        <w:sz w:val="12"/>
        <w:szCs w:val="12"/>
      </w:rPr>
      <w:t>Rachunek bankowy: 18 1140 2062 0000 5287 8300 1015 (mBank S.A.)</w:t>
    </w:r>
  </w:p>
  <w:p w14:paraId="3FC5D8BE" w14:textId="2D3F592E" w:rsidR="00DA6973" w:rsidRPr="004B36EC" w:rsidRDefault="00DA6973" w:rsidP="002C5218">
    <w:pPr>
      <w:pStyle w:val="Stopka"/>
      <w:jc w:val="cen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03B8C" w14:textId="77777777" w:rsidR="00B05F38" w:rsidRDefault="00B05F38" w:rsidP="00DA6973">
      <w:pPr>
        <w:spacing w:after="0" w:line="240" w:lineRule="auto"/>
      </w:pPr>
      <w:r>
        <w:separator/>
      </w:r>
    </w:p>
  </w:footnote>
  <w:footnote w:type="continuationSeparator" w:id="0">
    <w:p w14:paraId="1FD28156" w14:textId="77777777" w:rsidR="00B05F38" w:rsidRDefault="00B05F38" w:rsidP="00DA6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D055" w14:textId="1FD7A060" w:rsidR="00DA6973" w:rsidRPr="00DA6973" w:rsidRDefault="00F47ECD">
    <w:pPr>
      <w:pStyle w:val="Nagwek"/>
      <w:rPr>
        <w:rFonts w:ascii="Arial Narrow" w:hAnsi="Arial Narrow"/>
      </w:rPr>
    </w:pPr>
    <w:r>
      <w:rPr>
        <w:rFonts w:ascii="Arial Narrow" w:hAnsi="Arial Narrow"/>
        <w:noProof/>
      </w:rPr>
      <w:drawing>
        <wp:anchor distT="0" distB="0" distL="114300" distR="114300" simplePos="0" relativeHeight="251658241" behindDoc="1" locked="0" layoutInCell="1" allowOverlap="1" wp14:anchorId="673853A4" wp14:editId="17B51D8F">
          <wp:simplePos x="0" y="0"/>
          <wp:positionH relativeFrom="column">
            <wp:posOffset>5262880</wp:posOffset>
          </wp:positionH>
          <wp:positionV relativeFrom="paragraph">
            <wp:posOffset>-141605</wp:posOffset>
          </wp:positionV>
          <wp:extent cx="997527" cy="409581"/>
          <wp:effectExtent l="0" t="0" r="0" b="0"/>
          <wp:wrapNone/>
          <wp:docPr id="73003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27" cy="4095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7348"/>
    <w:multiLevelType w:val="multilevel"/>
    <w:tmpl w:val="E070DA62"/>
    <w:lvl w:ilvl="0">
      <w:start w:val="1"/>
      <w:numFmt w:val="bullet"/>
      <w:lvlText w:val=""/>
      <w:lvlJc w:val="left"/>
      <w:pPr>
        <w:tabs>
          <w:tab w:val="num" w:pos="720"/>
        </w:tabs>
        <w:ind w:left="720" w:hanging="360"/>
      </w:pPr>
      <w:rPr>
        <w:rFonts w:ascii="Symbol" w:hAnsi="Symbol" w:cs="OpenSymbol" w:hint="default"/>
        <w:sz w:val="20"/>
        <w:szCs w:val="20"/>
      </w:rPr>
    </w:lvl>
    <w:lvl w:ilvl="1">
      <w:start w:val="1"/>
      <w:numFmt w:val="bullet"/>
      <w:lvlText w:val=""/>
      <w:lvlJc w:val="left"/>
      <w:pPr>
        <w:tabs>
          <w:tab w:val="num" w:pos="1080"/>
        </w:tabs>
        <w:ind w:left="1080" w:hanging="360"/>
      </w:pPr>
      <w:rPr>
        <w:rFonts w:ascii="Symbol" w:hAnsi="Symbol" w:cs="OpenSymbol" w:hint="default"/>
        <w:sz w:val="20"/>
        <w:szCs w:val="20"/>
      </w:rPr>
    </w:lvl>
    <w:lvl w:ilvl="2">
      <w:start w:val="1"/>
      <w:numFmt w:val="bullet"/>
      <w:lvlText w:val=""/>
      <w:lvlJc w:val="left"/>
      <w:pPr>
        <w:tabs>
          <w:tab w:val="num" w:pos="1440"/>
        </w:tabs>
        <w:ind w:left="1440" w:hanging="360"/>
      </w:pPr>
      <w:rPr>
        <w:rFonts w:ascii="Symbol" w:hAnsi="Symbol" w:cs="OpenSymbol" w:hint="default"/>
        <w:sz w:val="20"/>
        <w:szCs w:val="20"/>
      </w:rPr>
    </w:lvl>
    <w:lvl w:ilvl="3">
      <w:start w:val="1"/>
      <w:numFmt w:val="bullet"/>
      <w:lvlText w:val=""/>
      <w:lvlJc w:val="left"/>
      <w:pPr>
        <w:tabs>
          <w:tab w:val="num" w:pos="1800"/>
        </w:tabs>
        <w:ind w:left="1800" w:hanging="360"/>
      </w:pPr>
      <w:rPr>
        <w:rFonts w:ascii="Symbol" w:hAnsi="Symbol" w:cs="OpenSymbol" w:hint="default"/>
        <w:sz w:val="20"/>
        <w:szCs w:val="20"/>
      </w:rPr>
    </w:lvl>
    <w:lvl w:ilvl="4">
      <w:start w:val="1"/>
      <w:numFmt w:val="bullet"/>
      <w:lvlText w:val=""/>
      <w:lvlJc w:val="left"/>
      <w:pPr>
        <w:tabs>
          <w:tab w:val="num" w:pos="2160"/>
        </w:tabs>
        <w:ind w:left="2160" w:hanging="360"/>
      </w:pPr>
      <w:rPr>
        <w:rFonts w:ascii="Symbol" w:hAnsi="Symbol" w:cs="OpenSymbol" w:hint="default"/>
        <w:sz w:val="20"/>
        <w:szCs w:val="20"/>
      </w:rPr>
    </w:lvl>
    <w:lvl w:ilvl="5">
      <w:start w:val="1"/>
      <w:numFmt w:val="bullet"/>
      <w:lvlText w:val=""/>
      <w:lvlJc w:val="left"/>
      <w:pPr>
        <w:tabs>
          <w:tab w:val="num" w:pos="2520"/>
        </w:tabs>
        <w:ind w:left="2520" w:hanging="360"/>
      </w:pPr>
      <w:rPr>
        <w:rFonts w:ascii="Symbol" w:hAnsi="Symbol" w:cs="OpenSymbol" w:hint="default"/>
        <w:sz w:val="20"/>
        <w:szCs w:val="20"/>
      </w:rPr>
    </w:lvl>
    <w:lvl w:ilvl="6">
      <w:start w:val="1"/>
      <w:numFmt w:val="bullet"/>
      <w:lvlText w:val=""/>
      <w:lvlJc w:val="left"/>
      <w:pPr>
        <w:tabs>
          <w:tab w:val="num" w:pos="2880"/>
        </w:tabs>
        <w:ind w:left="2880" w:hanging="360"/>
      </w:pPr>
      <w:rPr>
        <w:rFonts w:ascii="Symbol" w:hAnsi="Symbol" w:cs="OpenSymbol" w:hint="default"/>
        <w:sz w:val="20"/>
        <w:szCs w:val="20"/>
      </w:rPr>
    </w:lvl>
    <w:lvl w:ilvl="7">
      <w:start w:val="1"/>
      <w:numFmt w:val="bullet"/>
      <w:lvlText w:val=""/>
      <w:lvlJc w:val="left"/>
      <w:pPr>
        <w:tabs>
          <w:tab w:val="num" w:pos="3240"/>
        </w:tabs>
        <w:ind w:left="3240" w:hanging="360"/>
      </w:pPr>
      <w:rPr>
        <w:rFonts w:ascii="Symbol" w:hAnsi="Symbol" w:cs="OpenSymbol" w:hint="default"/>
        <w:sz w:val="20"/>
        <w:szCs w:val="20"/>
      </w:rPr>
    </w:lvl>
    <w:lvl w:ilvl="8">
      <w:start w:val="1"/>
      <w:numFmt w:val="bullet"/>
      <w:lvlText w:val=""/>
      <w:lvlJc w:val="left"/>
      <w:pPr>
        <w:tabs>
          <w:tab w:val="num" w:pos="3600"/>
        </w:tabs>
        <w:ind w:left="3600" w:hanging="360"/>
      </w:pPr>
      <w:rPr>
        <w:rFonts w:ascii="Symbol" w:hAnsi="Symbol" w:cs="OpenSymbol" w:hint="default"/>
        <w:sz w:val="20"/>
        <w:szCs w:val="20"/>
      </w:rPr>
    </w:lvl>
  </w:abstractNum>
  <w:abstractNum w:abstractNumId="1" w15:restartNumberingAfterBreak="0">
    <w:nsid w:val="32FD5638"/>
    <w:multiLevelType w:val="multilevel"/>
    <w:tmpl w:val="552281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4B7235"/>
    <w:multiLevelType w:val="hybridMultilevel"/>
    <w:tmpl w:val="625CF6C6"/>
    <w:lvl w:ilvl="0" w:tplc="C290A030">
      <w:start w:val="1"/>
      <w:numFmt w:val="bullet"/>
      <w:lvlText w:val="-"/>
      <w:lvlJc w:val="left"/>
      <w:pPr>
        <w:ind w:left="720" w:hanging="360"/>
      </w:pPr>
      <w:rPr>
        <w:rFonts w:ascii="Aptos" w:hAnsi="Aptos" w:hint="default"/>
      </w:rPr>
    </w:lvl>
    <w:lvl w:ilvl="1" w:tplc="E6FABD40">
      <w:start w:val="1"/>
      <w:numFmt w:val="bullet"/>
      <w:lvlText w:val="o"/>
      <w:lvlJc w:val="left"/>
      <w:pPr>
        <w:ind w:left="1440" w:hanging="360"/>
      </w:pPr>
      <w:rPr>
        <w:rFonts w:ascii="Courier New" w:hAnsi="Courier New" w:hint="default"/>
      </w:rPr>
    </w:lvl>
    <w:lvl w:ilvl="2" w:tplc="C6B0D0E8">
      <w:start w:val="1"/>
      <w:numFmt w:val="bullet"/>
      <w:lvlText w:val=""/>
      <w:lvlJc w:val="left"/>
      <w:pPr>
        <w:ind w:left="2160" w:hanging="360"/>
      </w:pPr>
      <w:rPr>
        <w:rFonts w:ascii="Wingdings" w:hAnsi="Wingdings" w:hint="default"/>
      </w:rPr>
    </w:lvl>
    <w:lvl w:ilvl="3" w:tplc="E842ECC8">
      <w:start w:val="1"/>
      <w:numFmt w:val="bullet"/>
      <w:lvlText w:val=""/>
      <w:lvlJc w:val="left"/>
      <w:pPr>
        <w:ind w:left="2880" w:hanging="360"/>
      </w:pPr>
      <w:rPr>
        <w:rFonts w:ascii="Symbol" w:hAnsi="Symbol" w:hint="default"/>
      </w:rPr>
    </w:lvl>
    <w:lvl w:ilvl="4" w:tplc="58AE89CA">
      <w:start w:val="1"/>
      <w:numFmt w:val="bullet"/>
      <w:lvlText w:val="o"/>
      <w:lvlJc w:val="left"/>
      <w:pPr>
        <w:ind w:left="3600" w:hanging="360"/>
      </w:pPr>
      <w:rPr>
        <w:rFonts w:ascii="Courier New" w:hAnsi="Courier New" w:hint="default"/>
      </w:rPr>
    </w:lvl>
    <w:lvl w:ilvl="5" w:tplc="9EBC100E">
      <w:start w:val="1"/>
      <w:numFmt w:val="bullet"/>
      <w:lvlText w:val=""/>
      <w:lvlJc w:val="left"/>
      <w:pPr>
        <w:ind w:left="4320" w:hanging="360"/>
      </w:pPr>
      <w:rPr>
        <w:rFonts w:ascii="Wingdings" w:hAnsi="Wingdings" w:hint="default"/>
      </w:rPr>
    </w:lvl>
    <w:lvl w:ilvl="6" w:tplc="564C14A0">
      <w:start w:val="1"/>
      <w:numFmt w:val="bullet"/>
      <w:lvlText w:val=""/>
      <w:lvlJc w:val="left"/>
      <w:pPr>
        <w:ind w:left="5040" w:hanging="360"/>
      </w:pPr>
      <w:rPr>
        <w:rFonts w:ascii="Symbol" w:hAnsi="Symbol" w:hint="default"/>
      </w:rPr>
    </w:lvl>
    <w:lvl w:ilvl="7" w:tplc="BCD6FEC6">
      <w:start w:val="1"/>
      <w:numFmt w:val="bullet"/>
      <w:lvlText w:val="o"/>
      <w:lvlJc w:val="left"/>
      <w:pPr>
        <w:ind w:left="5760" w:hanging="360"/>
      </w:pPr>
      <w:rPr>
        <w:rFonts w:ascii="Courier New" w:hAnsi="Courier New" w:hint="default"/>
      </w:rPr>
    </w:lvl>
    <w:lvl w:ilvl="8" w:tplc="95E04412">
      <w:start w:val="1"/>
      <w:numFmt w:val="bullet"/>
      <w:lvlText w:val=""/>
      <w:lvlJc w:val="left"/>
      <w:pPr>
        <w:ind w:left="6480" w:hanging="360"/>
      </w:pPr>
      <w:rPr>
        <w:rFonts w:ascii="Wingdings" w:hAnsi="Wingdings" w:hint="default"/>
      </w:rPr>
    </w:lvl>
  </w:abstractNum>
  <w:num w:numId="1" w16cid:durableId="1258177120">
    <w:abstractNumId w:val="2"/>
  </w:num>
  <w:num w:numId="2" w16cid:durableId="190343322">
    <w:abstractNumId w:val="1"/>
  </w:num>
  <w:num w:numId="3" w16cid:durableId="77309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73"/>
    <w:rsid w:val="000009C5"/>
    <w:rsid w:val="00000DCC"/>
    <w:rsid w:val="00004ACA"/>
    <w:rsid w:val="000051AF"/>
    <w:rsid w:val="000107ED"/>
    <w:rsid w:val="000109CE"/>
    <w:rsid w:val="00010C8B"/>
    <w:rsid w:val="00010FDD"/>
    <w:rsid w:val="00017569"/>
    <w:rsid w:val="00020867"/>
    <w:rsid w:val="00020CA6"/>
    <w:rsid w:val="00021CE0"/>
    <w:rsid w:val="000223F7"/>
    <w:rsid w:val="000232E5"/>
    <w:rsid w:val="0002354E"/>
    <w:rsid w:val="00023A15"/>
    <w:rsid w:val="000253B9"/>
    <w:rsid w:val="00032330"/>
    <w:rsid w:val="000344FA"/>
    <w:rsid w:val="00035202"/>
    <w:rsid w:val="00045232"/>
    <w:rsid w:val="0004615D"/>
    <w:rsid w:val="00046169"/>
    <w:rsid w:val="00046520"/>
    <w:rsid w:val="000472E7"/>
    <w:rsid w:val="00047AC7"/>
    <w:rsid w:val="0005328B"/>
    <w:rsid w:val="00053E9B"/>
    <w:rsid w:val="00055761"/>
    <w:rsid w:val="000579CF"/>
    <w:rsid w:val="00060D27"/>
    <w:rsid w:val="000636E8"/>
    <w:rsid w:val="00063B27"/>
    <w:rsid w:val="000646DD"/>
    <w:rsid w:val="00065F2E"/>
    <w:rsid w:val="00066A0A"/>
    <w:rsid w:val="00067798"/>
    <w:rsid w:val="00070E71"/>
    <w:rsid w:val="000717E6"/>
    <w:rsid w:val="0007261F"/>
    <w:rsid w:val="00072CCD"/>
    <w:rsid w:val="00073A2C"/>
    <w:rsid w:val="00073E1C"/>
    <w:rsid w:val="000803D9"/>
    <w:rsid w:val="00081BD0"/>
    <w:rsid w:val="00085D7C"/>
    <w:rsid w:val="00087B6F"/>
    <w:rsid w:val="00087E80"/>
    <w:rsid w:val="0009164A"/>
    <w:rsid w:val="0009361F"/>
    <w:rsid w:val="00093719"/>
    <w:rsid w:val="0009409F"/>
    <w:rsid w:val="0009720B"/>
    <w:rsid w:val="000A1FC1"/>
    <w:rsid w:val="000A2991"/>
    <w:rsid w:val="000A3156"/>
    <w:rsid w:val="000A3987"/>
    <w:rsid w:val="000A4F50"/>
    <w:rsid w:val="000B0B21"/>
    <w:rsid w:val="000B16E2"/>
    <w:rsid w:val="000B3D04"/>
    <w:rsid w:val="000B4206"/>
    <w:rsid w:val="000B541E"/>
    <w:rsid w:val="000B789B"/>
    <w:rsid w:val="000C094A"/>
    <w:rsid w:val="000C1161"/>
    <w:rsid w:val="000C2CC5"/>
    <w:rsid w:val="000C4AEE"/>
    <w:rsid w:val="000C4F14"/>
    <w:rsid w:val="000C5BCC"/>
    <w:rsid w:val="000D2237"/>
    <w:rsid w:val="000D3D90"/>
    <w:rsid w:val="000D622A"/>
    <w:rsid w:val="000D6267"/>
    <w:rsid w:val="000D704B"/>
    <w:rsid w:val="000E7A41"/>
    <w:rsid w:val="000F10FC"/>
    <w:rsid w:val="000F4466"/>
    <w:rsid w:val="000F5482"/>
    <w:rsid w:val="00103F67"/>
    <w:rsid w:val="00104654"/>
    <w:rsid w:val="001059B5"/>
    <w:rsid w:val="00107CB3"/>
    <w:rsid w:val="001101B8"/>
    <w:rsid w:val="00111169"/>
    <w:rsid w:val="00113AE0"/>
    <w:rsid w:val="00114C9C"/>
    <w:rsid w:val="00116373"/>
    <w:rsid w:val="0012083B"/>
    <w:rsid w:val="00121F03"/>
    <w:rsid w:val="00121F43"/>
    <w:rsid w:val="00122E6B"/>
    <w:rsid w:val="00123ACF"/>
    <w:rsid w:val="00130590"/>
    <w:rsid w:val="00132422"/>
    <w:rsid w:val="00135A27"/>
    <w:rsid w:val="001378A9"/>
    <w:rsid w:val="0014162B"/>
    <w:rsid w:val="00147DC6"/>
    <w:rsid w:val="00152EEB"/>
    <w:rsid w:val="00153D46"/>
    <w:rsid w:val="00153D85"/>
    <w:rsid w:val="00154FB1"/>
    <w:rsid w:val="00157984"/>
    <w:rsid w:val="001629D4"/>
    <w:rsid w:val="00163869"/>
    <w:rsid w:val="001675F1"/>
    <w:rsid w:val="0017425E"/>
    <w:rsid w:val="00174DDA"/>
    <w:rsid w:val="00176319"/>
    <w:rsid w:val="00176FB0"/>
    <w:rsid w:val="001777B9"/>
    <w:rsid w:val="001779F7"/>
    <w:rsid w:val="00180741"/>
    <w:rsid w:val="001850AC"/>
    <w:rsid w:val="001902CA"/>
    <w:rsid w:val="001909CE"/>
    <w:rsid w:val="00194727"/>
    <w:rsid w:val="00194BC4"/>
    <w:rsid w:val="00195EA2"/>
    <w:rsid w:val="00196114"/>
    <w:rsid w:val="00196608"/>
    <w:rsid w:val="001A07A8"/>
    <w:rsid w:val="001A0F75"/>
    <w:rsid w:val="001A2CCB"/>
    <w:rsid w:val="001A4A72"/>
    <w:rsid w:val="001B0547"/>
    <w:rsid w:val="001B0E36"/>
    <w:rsid w:val="001B1C9F"/>
    <w:rsid w:val="001B3FA3"/>
    <w:rsid w:val="001B61DC"/>
    <w:rsid w:val="001B61F1"/>
    <w:rsid w:val="001C33AB"/>
    <w:rsid w:val="001C55CF"/>
    <w:rsid w:val="001C5D7E"/>
    <w:rsid w:val="001C6C65"/>
    <w:rsid w:val="001D2F5B"/>
    <w:rsid w:val="001E1CF9"/>
    <w:rsid w:val="001E271B"/>
    <w:rsid w:val="001E3321"/>
    <w:rsid w:val="001E4632"/>
    <w:rsid w:val="001E505D"/>
    <w:rsid w:val="001E7915"/>
    <w:rsid w:val="001E7D21"/>
    <w:rsid w:val="001F0D0D"/>
    <w:rsid w:val="001F16B0"/>
    <w:rsid w:val="001F49E1"/>
    <w:rsid w:val="001F67B4"/>
    <w:rsid w:val="001F6FA1"/>
    <w:rsid w:val="001F7169"/>
    <w:rsid w:val="00200D27"/>
    <w:rsid w:val="00210838"/>
    <w:rsid w:val="00211888"/>
    <w:rsid w:val="00216ACB"/>
    <w:rsid w:val="00223FF7"/>
    <w:rsid w:val="00227224"/>
    <w:rsid w:val="0023030B"/>
    <w:rsid w:val="0023182A"/>
    <w:rsid w:val="0023319D"/>
    <w:rsid w:val="00233E2E"/>
    <w:rsid w:val="00234ED9"/>
    <w:rsid w:val="002438DE"/>
    <w:rsid w:val="002439B5"/>
    <w:rsid w:val="002458B2"/>
    <w:rsid w:val="00247C95"/>
    <w:rsid w:val="002516D0"/>
    <w:rsid w:val="00251B5B"/>
    <w:rsid w:val="00260F79"/>
    <w:rsid w:val="00265318"/>
    <w:rsid w:val="002655B5"/>
    <w:rsid w:val="002736E3"/>
    <w:rsid w:val="0027443B"/>
    <w:rsid w:val="002746C9"/>
    <w:rsid w:val="00274A3D"/>
    <w:rsid w:val="00277893"/>
    <w:rsid w:val="002853EA"/>
    <w:rsid w:val="00285C94"/>
    <w:rsid w:val="00286668"/>
    <w:rsid w:val="00287684"/>
    <w:rsid w:val="002879AE"/>
    <w:rsid w:val="0029098F"/>
    <w:rsid w:val="002935C5"/>
    <w:rsid w:val="00293F07"/>
    <w:rsid w:val="002947B7"/>
    <w:rsid w:val="00296F9C"/>
    <w:rsid w:val="00297711"/>
    <w:rsid w:val="00297CB5"/>
    <w:rsid w:val="002A06D3"/>
    <w:rsid w:val="002A29BB"/>
    <w:rsid w:val="002A6196"/>
    <w:rsid w:val="002A7C46"/>
    <w:rsid w:val="002A7E4D"/>
    <w:rsid w:val="002B0940"/>
    <w:rsid w:val="002B0EEE"/>
    <w:rsid w:val="002B0F63"/>
    <w:rsid w:val="002B11A9"/>
    <w:rsid w:val="002B1291"/>
    <w:rsid w:val="002B1807"/>
    <w:rsid w:val="002B26E1"/>
    <w:rsid w:val="002B3654"/>
    <w:rsid w:val="002B4560"/>
    <w:rsid w:val="002C149C"/>
    <w:rsid w:val="002C2A4A"/>
    <w:rsid w:val="002C5218"/>
    <w:rsid w:val="002C530D"/>
    <w:rsid w:val="002C6D89"/>
    <w:rsid w:val="002C6E55"/>
    <w:rsid w:val="002D0751"/>
    <w:rsid w:val="002D546A"/>
    <w:rsid w:val="002D5782"/>
    <w:rsid w:val="002D698D"/>
    <w:rsid w:val="002D7926"/>
    <w:rsid w:val="002E0937"/>
    <w:rsid w:val="002E0F47"/>
    <w:rsid w:val="002E3655"/>
    <w:rsid w:val="002E3855"/>
    <w:rsid w:val="002E41F4"/>
    <w:rsid w:val="002E4CD3"/>
    <w:rsid w:val="002E532D"/>
    <w:rsid w:val="002E691F"/>
    <w:rsid w:val="002F2029"/>
    <w:rsid w:val="002F214D"/>
    <w:rsid w:val="002F5C64"/>
    <w:rsid w:val="002F6EAA"/>
    <w:rsid w:val="002F6EE9"/>
    <w:rsid w:val="00301207"/>
    <w:rsid w:val="00302DA0"/>
    <w:rsid w:val="0030312B"/>
    <w:rsid w:val="00305383"/>
    <w:rsid w:val="00310366"/>
    <w:rsid w:val="00313264"/>
    <w:rsid w:val="0031498F"/>
    <w:rsid w:val="0031688B"/>
    <w:rsid w:val="0031771E"/>
    <w:rsid w:val="003208A0"/>
    <w:rsid w:val="003246E9"/>
    <w:rsid w:val="00332D36"/>
    <w:rsid w:val="00335113"/>
    <w:rsid w:val="00336DAB"/>
    <w:rsid w:val="00337813"/>
    <w:rsid w:val="00341FA3"/>
    <w:rsid w:val="00344131"/>
    <w:rsid w:val="00344476"/>
    <w:rsid w:val="003444B0"/>
    <w:rsid w:val="0034461B"/>
    <w:rsid w:val="0034695C"/>
    <w:rsid w:val="00351438"/>
    <w:rsid w:val="00352766"/>
    <w:rsid w:val="003530CF"/>
    <w:rsid w:val="00353720"/>
    <w:rsid w:val="00356B70"/>
    <w:rsid w:val="003602BE"/>
    <w:rsid w:val="0036331F"/>
    <w:rsid w:val="003677E7"/>
    <w:rsid w:val="00367885"/>
    <w:rsid w:val="00381073"/>
    <w:rsid w:val="00382C1D"/>
    <w:rsid w:val="00382D9B"/>
    <w:rsid w:val="00384EB9"/>
    <w:rsid w:val="003853AD"/>
    <w:rsid w:val="00387AE8"/>
    <w:rsid w:val="0039329C"/>
    <w:rsid w:val="0039416C"/>
    <w:rsid w:val="003A2173"/>
    <w:rsid w:val="003A280A"/>
    <w:rsid w:val="003A430B"/>
    <w:rsid w:val="003A6920"/>
    <w:rsid w:val="003B0A0F"/>
    <w:rsid w:val="003B1520"/>
    <w:rsid w:val="003C0190"/>
    <w:rsid w:val="003C1A8A"/>
    <w:rsid w:val="003C2CC8"/>
    <w:rsid w:val="003C360C"/>
    <w:rsid w:val="003C52D0"/>
    <w:rsid w:val="003C6A67"/>
    <w:rsid w:val="003C7982"/>
    <w:rsid w:val="003D1301"/>
    <w:rsid w:val="003D13AC"/>
    <w:rsid w:val="003D1CB6"/>
    <w:rsid w:val="003D4384"/>
    <w:rsid w:val="003D68E2"/>
    <w:rsid w:val="003E18BF"/>
    <w:rsid w:val="003E2581"/>
    <w:rsid w:val="003E298E"/>
    <w:rsid w:val="003E43FB"/>
    <w:rsid w:val="003E77D0"/>
    <w:rsid w:val="003F1AB9"/>
    <w:rsid w:val="00400276"/>
    <w:rsid w:val="004071E9"/>
    <w:rsid w:val="00415608"/>
    <w:rsid w:val="00420103"/>
    <w:rsid w:val="00420624"/>
    <w:rsid w:val="00424AC7"/>
    <w:rsid w:val="00426427"/>
    <w:rsid w:val="00427865"/>
    <w:rsid w:val="00427C25"/>
    <w:rsid w:val="00432796"/>
    <w:rsid w:val="0043713A"/>
    <w:rsid w:val="004377C2"/>
    <w:rsid w:val="00440761"/>
    <w:rsid w:val="00440CCE"/>
    <w:rsid w:val="0044281A"/>
    <w:rsid w:val="00444917"/>
    <w:rsid w:val="00446409"/>
    <w:rsid w:val="00446D5E"/>
    <w:rsid w:val="00446E9B"/>
    <w:rsid w:val="00451DBA"/>
    <w:rsid w:val="0045614A"/>
    <w:rsid w:val="00460D2D"/>
    <w:rsid w:val="00460DD6"/>
    <w:rsid w:val="00461447"/>
    <w:rsid w:val="00461959"/>
    <w:rsid w:val="00464A3D"/>
    <w:rsid w:val="004662A5"/>
    <w:rsid w:val="00470BDB"/>
    <w:rsid w:val="00471800"/>
    <w:rsid w:val="00472016"/>
    <w:rsid w:val="00472C0A"/>
    <w:rsid w:val="00473433"/>
    <w:rsid w:val="004757AA"/>
    <w:rsid w:val="00475A3E"/>
    <w:rsid w:val="00480B95"/>
    <w:rsid w:val="00483ACC"/>
    <w:rsid w:val="004843C8"/>
    <w:rsid w:val="0048649F"/>
    <w:rsid w:val="004961CF"/>
    <w:rsid w:val="004971F7"/>
    <w:rsid w:val="004A0C54"/>
    <w:rsid w:val="004A49C0"/>
    <w:rsid w:val="004B2300"/>
    <w:rsid w:val="004B36EC"/>
    <w:rsid w:val="004B5262"/>
    <w:rsid w:val="004C1A88"/>
    <w:rsid w:val="004C1DE9"/>
    <w:rsid w:val="004C3D60"/>
    <w:rsid w:val="004C7F14"/>
    <w:rsid w:val="004D0C7E"/>
    <w:rsid w:val="004D0E92"/>
    <w:rsid w:val="004D40E1"/>
    <w:rsid w:val="004D6B46"/>
    <w:rsid w:val="004E3FF2"/>
    <w:rsid w:val="004F4D5B"/>
    <w:rsid w:val="004F5482"/>
    <w:rsid w:val="0050068B"/>
    <w:rsid w:val="00500C1C"/>
    <w:rsid w:val="00500E90"/>
    <w:rsid w:val="005025BE"/>
    <w:rsid w:val="00502CBB"/>
    <w:rsid w:val="00503CD9"/>
    <w:rsid w:val="005116AC"/>
    <w:rsid w:val="00517BDF"/>
    <w:rsid w:val="005235B9"/>
    <w:rsid w:val="00525C7B"/>
    <w:rsid w:val="00526B2B"/>
    <w:rsid w:val="00531B67"/>
    <w:rsid w:val="00543CBD"/>
    <w:rsid w:val="0054783D"/>
    <w:rsid w:val="00550006"/>
    <w:rsid w:val="005565D4"/>
    <w:rsid w:val="00556708"/>
    <w:rsid w:val="00561590"/>
    <w:rsid w:val="00562479"/>
    <w:rsid w:val="00563449"/>
    <w:rsid w:val="00566C76"/>
    <w:rsid w:val="00570F9F"/>
    <w:rsid w:val="0057277B"/>
    <w:rsid w:val="00573788"/>
    <w:rsid w:val="00574FEB"/>
    <w:rsid w:val="005814CF"/>
    <w:rsid w:val="00581CA3"/>
    <w:rsid w:val="00582D5A"/>
    <w:rsid w:val="00584FCA"/>
    <w:rsid w:val="00587198"/>
    <w:rsid w:val="005910ED"/>
    <w:rsid w:val="00591B79"/>
    <w:rsid w:val="00593569"/>
    <w:rsid w:val="0059368E"/>
    <w:rsid w:val="00594783"/>
    <w:rsid w:val="0059679E"/>
    <w:rsid w:val="00597DDE"/>
    <w:rsid w:val="005A0770"/>
    <w:rsid w:val="005A4485"/>
    <w:rsid w:val="005B290F"/>
    <w:rsid w:val="005B3541"/>
    <w:rsid w:val="005B69CD"/>
    <w:rsid w:val="005B6E4D"/>
    <w:rsid w:val="005B74C6"/>
    <w:rsid w:val="005C08E1"/>
    <w:rsid w:val="005C098C"/>
    <w:rsid w:val="005C1582"/>
    <w:rsid w:val="005C285B"/>
    <w:rsid w:val="005C2B25"/>
    <w:rsid w:val="005C3AB8"/>
    <w:rsid w:val="005C408D"/>
    <w:rsid w:val="005C4301"/>
    <w:rsid w:val="005C6750"/>
    <w:rsid w:val="005C7AFD"/>
    <w:rsid w:val="005D1731"/>
    <w:rsid w:val="005E1B7E"/>
    <w:rsid w:val="005E3668"/>
    <w:rsid w:val="005E46E0"/>
    <w:rsid w:val="005E5254"/>
    <w:rsid w:val="005E6AD9"/>
    <w:rsid w:val="005F2435"/>
    <w:rsid w:val="005F24C0"/>
    <w:rsid w:val="005F2FA5"/>
    <w:rsid w:val="005F4249"/>
    <w:rsid w:val="005F4896"/>
    <w:rsid w:val="005F498C"/>
    <w:rsid w:val="005F4C73"/>
    <w:rsid w:val="005F58CB"/>
    <w:rsid w:val="00601179"/>
    <w:rsid w:val="006020F9"/>
    <w:rsid w:val="00603630"/>
    <w:rsid w:val="006050F4"/>
    <w:rsid w:val="0060650D"/>
    <w:rsid w:val="006116C2"/>
    <w:rsid w:val="00612E03"/>
    <w:rsid w:val="00614325"/>
    <w:rsid w:val="00615696"/>
    <w:rsid w:val="006200E9"/>
    <w:rsid w:val="006205CD"/>
    <w:rsid w:val="006220B8"/>
    <w:rsid w:val="006234FC"/>
    <w:rsid w:val="00631126"/>
    <w:rsid w:val="00631DB8"/>
    <w:rsid w:val="00633E58"/>
    <w:rsid w:val="006349A6"/>
    <w:rsid w:val="00637C4E"/>
    <w:rsid w:val="006410BC"/>
    <w:rsid w:val="00646A21"/>
    <w:rsid w:val="0064765D"/>
    <w:rsid w:val="00647860"/>
    <w:rsid w:val="006529B3"/>
    <w:rsid w:val="00654D36"/>
    <w:rsid w:val="00654F51"/>
    <w:rsid w:val="006558A2"/>
    <w:rsid w:val="006577B7"/>
    <w:rsid w:val="00660494"/>
    <w:rsid w:val="006607A3"/>
    <w:rsid w:val="00661CA6"/>
    <w:rsid w:val="00663F94"/>
    <w:rsid w:val="00664233"/>
    <w:rsid w:val="00665C06"/>
    <w:rsid w:val="00666155"/>
    <w:rsid w:val="00671F5D"/>
    <w:rsid w:val="00672801"/>
    <w:rsid w:val="006744B8"/>
    <w:rsid w:val="0068066A"/>
    <w:rsid w:val="006810B5"/>
    <w:rsid w:val="006841CE"/>
    <w:rsid w:val="00684F38"/>
    <w:rsid w:val="006B3997"/>
    <w:rsid w:val="006C1310"/>
    <w:rsid w:val="006C1CAB"/>
    <w:rsid w:val="006C2D4E"/>
    <w:rsid w:val="006C62F4"/>
    <w:rsid w:val="006C6341"/>
    <w:rsid w:val="006C6E3E"/>
    <w:rsid w:val="006D3852"/>
    <w:rsid w:val="006D559D"/>
    <w:rsid w:val="006D7585"/>
    <w:rsid w:val="006D777A"/>
    <w:rsid w:val="006E086D"/>
    <w:rsid w:val="006E1473"/>
    <w:rsid w:val="006E1A11"/>
    <w:rsid w:val="006E27A6"/>
    <w:rsid w:val="006E4E4D"/>
    <w:rsid w:val="006E53F4"/>
    <w:rsid w:val="006E6A18"/>
    <w:rsid w:val="006F662B"/>
    <w:rsid w:val="006F6CEC"/>
    <w:rsid w:val="00700040"/>
    <w:rsid w:val="00700A69"/>
    <w:rsid w:val="0070171A"/>
    <w:rsid w:val="00701B80"/>
    <w:rsid w:val="007029CD"/>
    <w:rsid w:val="00702A31"/>
    <w:rsid w:val="00703344"/>
    <w:rsid w:val="007066C6"/>
    <w:rsid w:val="0071123D"/>
    <w:rsid w:val="0071642F"/>
    <w:rsid w:val="00716D2A"/>
    <w:rsid w:val="00717323"/>
    <w:rsid w:val="00726F24"/>
    <w:rsid w:val="0072767B"/>
    <w:rsid w:val="00735C34"/>
    <w:rsid w:val="007377C9"/>
    <w:rsid w:val="00737A75"/>
    <w:rsid w:val="00737E65"/>
    <w:rsid w:val="0074301F"/>
    <w:rsid w:val="0074423C"/>
    <w:rsid w:val="00746115"/>
    <w:rsid w:val="00747A72"/>
    <w:rsid w:val="00751036"/>
    <w:rsid w:val="0075280D"/>
    <w:rsid w:val="00756E66"/>
    <w:rsid w:val="007575AE"/>
    <w:rsid w:val="007577D3"/>
    <w:rsid w:val="00757FCE"/>
    <w:rsid w:val="00760B14"/>
    <w:rsid w:val="007620EF"/>
    <w:rsid w:val="0076266B"/>
    <w:rsid w:val="00764586"/>
    <w:rsid w:val="00766CD8"/>
    <w:rsid w:val="007717AE"/>
    <w:rsid w:val="00771D24"/>
    <w:rsid w:val="0077369E"/>
    <w:rsid w:val="007744B1"/>
    <w:rsid w:val="0078073A"/>
    <w:rsid w:val="00781752"/>
    <w:rsid w:val="00784767"/>
    <w:rsid w:val="00786873"/>
    <w:rsid w:val="00790705"/>
    <w:rsid w:val="00791177"/>
    <w:rsid w:val="007922AD"/>
    <w:rsid w:val="00793DDB"/>
    <w:rsid w:val="00794090"/>
    <w:rsid w:val="007948A0"/>
    <w:rsid w:val="0079549D"/>
    <w:rsid w:val="007957D3"/>
    <w:rsid w:val="007A2EE4"/>
    <w:rsid w:val="007A480E"/>
    <w:rsid w:val="007A5D51"/>
    <w:rsid w:val="007A6767"/>
    <w:rsid w:val="007A6B96"/>
    <w:rsid w:val="007A72BD"/>
    <w:rsid w:val="007B0174"/>
    <w:rsid w:val="007B01D1"/>
    <w:rsid w:val="007B56FC"/>
    <w:rsid w:val="007B875F"/>
    <w:rsid w:val="007C0DB0"/>
    <w:rsid w:val="007C4D7E"/>
    <w:rsid w:val="007C617A"/>
    <w:rsid w:val="007C77D4"/>
    <w:rsid w:val="007D09F5"/>
    <w:rsid w:val="007D10F0"/>
    <w:rsid w:val="007D3231"/>
    <w:rsid w:val="007D3F64"/>
    <w:rsid w:val="007D3FB3"/>
    <w:rsid w:val="007E5DE9"/>
    <w:rsid w:val="007E694F"/>
    <w:rsid w:val="007E777C"/>
    <w:rsid w:val="007F4DE8"/>
    <w:rsid w:val="0080190A"/>
    <w:rsid w:val="00803F31"/>
    <w:rsid w:val="008056D8"/>
    <w:rsid w:val="008109F7"/>
    <w:rsid w:val="008113AB"/>
    <w:rsid w:val="00811905"/>
    <w:rsid w:val="0081195D"/>
    <w:rsid w:val="008122DA"/>
    <w:rsid w:val="00812F09"/>
    <w:rsid w:val="0081351A"/>
    <w:rsid w:val="008161DD"/>
    <w:rsid w:val="0081661F"/>
    <w:rsid w:val="00817085"/>
    <w:rsid w:val="00817092"/>
    <w:rsid w:val="0082609B"/>
    <w:rsid w:val="00826591"/>
    <w:rsid w:val="00826F4D"/>
    <w:rsid w:val="00827867"/>
    <w:rsid w:val="008316BB"/>
    <w:rsid w:val="00832EB6"/>
    <w:rsid w:val="008352C2"/>
    <w:rsid w:val="00835713"/>
    <w:rsid w:val="00836781"/>
    <w:rsid w:val="00841AFE"/>
    <w:rsid w:val="00845240"/>
    <w:rsid w:val="008501E5"/>
    <w:rsid w:val="00850A51"/>
    <w:rsid w:val="00850BAE"/>
    <w:rsid w:val="00850BE8"/>
    <w:rsid w:val="00855653"/>
    <w:rsid w:val="00856076"/>
    <w:rsid w:val="00856F32"/>
    <w:rsid w:val="00857091"/>
    <w:rsid w:val="00857C1B"/>
    <w:rsid w:val="008601CE"/>
    <w:rsid w:val="008609F6"/>
    <w:rsid w:val="00861727"/>
    <w:rsid w:val="00863A6D"/>
    <w:rsid w:val="00865F7C"/>
    <w:rsid w:val="00866473"/>
    <w:rsid w:val="00870ECB"/>
    <w:rsid w:val="00873DF3"/>
    <w:rsid w:val="0088057F"/>
    <w:rsid w:val="0088486B"/>
    <w:rsid w:val="00885861"/>
    <w:rsid w:val="00893214"/>
    <w:rsid w:val="008946A8"/>
    <w:rsid w:val="00895527"/>
    <w:rsid w:val="00897ECC"/>
    <w:rsid w:val="008A069D"/>
    <w:rsid w:val="008A0BB5"/>
    <w:rsid w:val="008A0EDE"/>
    <w:rsid w:val="008A423E"/>
    <w:rsid w:val="008A5521"/>
    <w:rsid w:val="008A5D6E"/>
    <w:rsid w:val="008B0786"/>
    <w:rsid w:val="008B3988"/>
    <w:rsid w:val="008B5680"/>
    <w:rsid w:val="008B79EB"/>
    <w:rsid w:val="008C1E3F"/>
    <w:rsid w:val="008C1F30"/>
    <w:rsid w:val="008C45EC"/>
    <w:rsid w:val="008C5739"/>
    <w:rsid w:val="008C60F3"/>
    <w:rsid w:val="008C7EB9"/>
    <w:rsid w:val="008D357A"/>
    <w:rsid w:val="008E23DC"/>
    <w:rsid w:val="008E5324"/>
    <w:rsid w:val="008E6B27"/>
    <w:rsid w:val="008F06A2"/>
    <w:rsid w:val="008F125F"/>
    <w:rsid w:val="008F30AA"/>
    <w:rsid w:val="008F4BDE"/>
    <w:rsid w:val="008F5DFA"/>
    <w:rsid w:val="009002C8"/>
    <w:rsid w:val="00900775"/>
    <w:rsid w:val="00902A35"/>
    <w:rsid w:val="00903C61"/>
    <w:rsid w:val="0091300E"/>
    <w:rsid w:val="00922E6F"/>
    <w:rsid w:val="00923CEB"/>
    <w:rsid w:val="00926902"/>
    <w:rsid w:val="00926CF7"/>
    <w:rsid w:val="0092770E"/>
    <w:rsid w:val="0093039B"/>
    <w:rsid w:val="0093046E"/>
    <w:rsid w:val="00930FB3"/>
    <w:rsid w:val="009324F1"/>
    <w:rsid w:val="00937D40"/>
    <w:rsid w:val="00941670"/>
    <w:rsid w:val="00942157"/>
    <w:rsid w:val="00942270"/>
    <w:rsid w:val="00944430"/>
    <w:rsid w:val="009449E0"/>
    <w:rsid w:val="00945DC7"/>
    <w:rsid w:val="00955E26"/>
    <w:rsid w:val="009602C7"/>
    <w:rsid w:val="00960DC7"/>
    <w:rsid w:val="009610FE"/>
    <w:rsid w:val="0096207E"/>
    <w:rsid w:val="009637D5"/>
    <w:rsid w:val="00964335"/>
    <w:rsid w:val="009674EE"/>
    <w:rsid w:val="0096774C"/>
    <w:rsid w:val="00967A83"/>
    <w:rsid w:val="00970220"/>
    <w:rsid w:val="00972CE0"/>
    <w:rsid w:val="00972F79"/>
    <w:rsid w:val="00975ADD"/>
    <w:rsid w:val="00976633"/>
    <w:rsid w:val="00976FDD"/>
    <w:rsid w:val="009909A5"/>
    <w:rsid w:val="00994206"/>
    <w:rsid w:val="0099711B"/>
    <w:rsid w:val="009979A1"/>
    <w:rsid w:val="00997A56"/>
    <w:rsid w:val="009A0E42"/>
    <w:rsid w:val="009B36CC"/>
    <w:rsid w:val="009B4004"/>
    <w:rsid w:val="009B4516"/>
    <w:rsid w:val="009B4F64"/>
    <w:rsid w:val="009B5B97"/>
    <w:rsid w:val="009C020B"/>
    <w:rsid w:val="009C3750"/>
    <w:rsid w:val="009C6C6A"/>
    <w:rsid w:val="009D197B"/>
    <w:rsid w:val="009D6692"/>
    <w:rsid w:val="009E0615"/>
    <w:rsid w:val="009E06C0"/>
    <w:rsid w:val="009E0C1F"/>
    <w:rsid w:val="009E2C9E"/>
    <w:rsid w:val="009E41F5"/>
    <w:rsid w:val="009E466C"/>
    <w:rsid w:val="009E75F5"/>
    <w:rsid w:val="00A01679"/>
    <w:rsid w:val="00A01D3B"/>
    <w:rsid w:val="00A051CE"/>
    <w:rsid w:val="00A07D9E"/>
    <w:rsid w:val="00A11CD1"/>
    <w:rsid w:val="00A12932"/>
    <w:rsid w:val="00A152F3"/>
    <w:rsid w:val="00A173AB"/>
    <w:rsid w:val="00A174A8"/>
    <w:rsid w:val="00A178CF"/>
    <w:rsid w:val="00A17E44"/>
    <w:rsid w:val="00A2059C"/>
    <w:rsid w:val="00A25D8D"/>
    <w:rsid w:val="00A302AE"/>
    <w:rsid w:val="00A30C8D"/>
    <w:rsid w:val="00A317A4"/>
    <w:rsid w:val="00A33821"/>
    <w:rsid w:val="00A33F94"/>
    <w:rsid w:val="00A354D5"/>
    <w:rsid w:val="00A373F0"/>
    <w:rsid w:val="00A44C40"/>
    <w:rsid w:val="00A46032"/>
    <w:rsid w:val="00A536FA"/>
    <w:rsid w:val="00A54250"/>
    <w:rsid w:val="00A61595"/>
    <w:rsid w:val="00A62564"/>
    <w:rsid w:val="00A64121"/>
    <w:rsid w:val="00A6652B"/>
    <w:rsid w:val="00A674E3"/>
    <w:rsid w:val="00A7056F"/>
    <w:rsid w:val="00A725D0"/>
    <w:rsid w:val="00A73F07"/>
    <w:rsid w:val="00A76F7C"/>
    <w:rsid w:val="00A80E40"/>
    <w:rsid w:val="00A84042"/>
    <w:rsid w:val="00A87C04"/>
    <w:rsid w:val="00AA2052"/>
    <w:rsid w:val="00AA264D"/>
    <w:rsid w:val="00AA4138"/>
    <w:rsid w:val="00AA588C"/>
    <w:rsid w:val="00AB1DAF"/>
    <w:rsid w:val="00AB1F7F"/>
    <w:rsid w:val="00AB259F"/>
    <w:rsid w:val="00AB7895"/>
    <w:rsid w:val="00AC2928"/>
    <w:rsid w:val="00AC2F31"/>
    <w:rsid w:val="00AC30D2"/>
    <w:rsid w:val="00AC5E91"/>
    <w:rsid w:val="00AC7675"/>
    <w:rsid w:val="00AD2780"/>
    <w:rsid w:val="00AD4FD1"/>
    <w:rsid w:val="00AD627F"/>
    <w:rsid w:val="00AD66D1"/>
    <w:rsid w:val="00AD769E"/>
    <w:rsid w:val="00AE295B"/>
    <w:rsid w:val="00AE33F4"/>
    <w:rsid w:val="00AE43AE"/>
    <w:rsid w:val="00AE4CAE"/>
    <w:rsid w:val="00AE790D"/>
    <w:rsid w:val="00AF2F57"/>
    <w:rsid w:val="00AF4268"/>
    <w:rsid w:val="00AF60C1"/>
    <w:rsid w:val="00B034B0"/>
    <w:rsid w:val="00B0378F"/>
    <w:rsid w:val="00B04E3A"/>
    <w:rsid w:val="00B05F38"/>
    <w:rsid w:val="00B07A21"/>
    <w:rsid w:val="00B125E3"/>
    <w:rsid w:val="00B13E28"/>
    <w:rsid w:val="00B140E9"/>
    <w:rsid w:val="00B176E4"/>
    <w:rsid w:val="00B17E69"/>
    <w:rsid w:val="00B23CC6"/>
    <w:rsid w:val="00B25325"/>
    <w:rsid w:val="00B275C5"/>
    <w:rsid w:val="00B32D93"/>
    <w:rsid w:val="00B36600"/>
    <w:rsid w:val="00B42897"/>
    <w:rsid w:val="00B443F2"/>
    <w:rsid w:val="00B523A5"/>
    <w:rsid w:val="00B544E0"/>
    <w:rsid w:val="00B55D84"/>
    <w:rsid w:val="00B578C1"/>
    <w:rsid w:val="00B600F9"/>
    <w:rsid w:val="00B62373"/>
    <w:rsid w:val="00B651D1"/>
    <w:rsid w:val="00B67659"/>
    <w:rsid w:val="00B75394"/>
    <w:rsid w:val="00B76660"/>
    <w:rsid w:val="00B802CC"/>
    <w:rsid w:val="00B80FBD"/>
    <w:rsid w:val="00B81ABA"/>
    <w:rsid w:val="00B845F9"/>
    <w:rsid w:val="00B85F73"/>
    <w:rsid w:val="00B90E52"/>
    <w:rsid w:val="00B95656"/>
    <w:rsid w:val="00B95F1B"/>
    <w:rsid w:val="00BA15AF"/>
    <w:rsid w:val="00BA639D"/>
    <w:rsid w:val="00BA6EBE"/>
    <w:rsid w:val="00BA743E"/>
    <w:rsid w:val="00BB2D13"/>
    <w:rsid w:val="00BC1166"/>
    <w:rsid w:val="00BC218F"/>
    <w:rsid w:val="00BC5B0E"/>
    <w:rsid w:val="00BC683F"/>
    <w:rsid w:val="00BC6F0B"/>
    <w:rsid w:val="00BC6F79"/>
    <w:rsid w:val="00BD1229"/>
    <w:rsid w:val="00BD434E"/>
    <w:rsid w:val="00BD4F8C"/>
    <w:rsid w:val="00BD65C3"/>
    <w:rsid w:val="00BD7A59"/>
    <w:rsid w:val="00BE2C05"/>
    <w:rsid w:val="00BE3264"/>
    <w:rsid w:val="00BE45AC"/>
    <w:rsid w:val="00BE5DA9"/>
    <w:rsid w:val="00BE5EB2"/>
    <w:rsid w:val="00BE6F44"/>
    <w:rsid w:val="00BE7A93"/>
    <w:rsid w:val="00BE7CD9"/>
    <w:rsid w:val="00BF1FC9"/>
    <w:rsid w:val="00BF5410"/>
    <w:rsid w:val="00BF5F87"/>
    <w:rsid w:val="00C01B48"/>
    <w:rsid w:val="00C0387B"/>
    <w:rsid w:val="00C03B1F"/>
    <w:rsid w:val="00C05033"/>
    <w:rsid w:val="00C05944"/>
    <w:rsid w:val="00C06ED4"/>
    <w:rsid w:val="00C07B64"/>
    <w:rsid w:val="00C103A0"/>
    <w:rsid w:val="00C10C1A"/>
    <w:rsid w:val="00C10F81"/>
    <w:rsid w:val="00C13152"/>
    <w:rsid w:val="00C13180"/>
    <w:rsid w:val="00C14D23"/>
    <w:rsid w:val="00C1502E"/>
    <w:rsid w:val="00C15DA4"/>
    <w:rsid w:val="00C231F5"/>
    <w:rsid w:val="00C244E1"/>
    <w:rsid w:val="00C245EA"/>
    <w:rsid w:val="00C27142"/>
    <w:rsid w:val="00C27A9B"/>
    <w:rsid w:val="00C30D38"/>
    <w:rsid w:val="00C32902"/>
    <w:rsid w:val="00C3509D"/>
    <w:rsid w:val="00C3559C"/>
    <w:rsid w:val="00C37612"/>
    <w:rsid w:val="00C37FEF"/>
    <w:rsid w:val="00C41B51"/>
    <w:rsid w:val="00C434D7"/>
    <w:rsid w:val="00C474EE"/>
    <w:rsid w:val="00C5219F"/>
    <w:rsid w:val="00C542F7"/>
    <w:rsid w:val="00C57167"/>
    <w:rsid w:val="00C57FAC"/>
    <w:rsid w:val="00C621B9"/>
    <w:rsid w:val="00C66D12"/>
    <w:rsid w:val="00C67911"/>
    <w:rsid w:val="00C72534"/>
    <w:rsid w:val="00C76619"/>
    <w:rsid w:val="00C77188"/>
    <w:rsid w:val="00C90040"/>
    <w:rsid w:val="00C90AF9"/>
    <w:rsid w:val="00C920CF"/>
    <w:rsid w:val="00C92BC2"/>
    <w:rsid w:val="00C93DA0"/>
    <w:rsid w:val="00C93E3F"/>
    <w:rsid w:val="00C9413C"/>
    <w:rsid w:val="00CA024A"/>
    <w:rsid w:val="00CA037B"/>
    <w:rsid w:val="00CA1645"/>
    <w:rsid w:val="00CA16D1"/>
    <w:rsid w:val="00CA2F7E"/>
    <w:rsid w:val="00CA33E1"/>
    <w:rsid w:val="00CA42C7"/>
    <w:rsid w:val="00CB27CA"/>
    <w:rsid w:val="00CB2A4B"/>
    <w:rsid w:val="00CB3A43"/>
    <w:rsid w:val="00CC07BD"/>
    <w:rsid w:val="00CC0FE4"/>
    <w:rsid w:val="00CC4E0D"/>
    <w:rsid w:val="00CC786D"/>
    <w:rsid w:val="00CD1304"/>
    <w:rsid w:val="00CD5878"/>
    <w:rsid w:val="00CD719F"/>
    <w:rsid w:val="00CD79CA"/>
    <w:rsid w:val="00CD7FCC"/>
    <w:rsid w:val="00CE01DF"/>
    <w:rsid w:val="00CE13F3"/>
    <w:rsid w:val="00CE3C1A"/>
    <w:rsid w:val="00CE4D1C"/>
    <w:rsid w:val="00CE5005"/>
    <w:rsid w:val="00CE5910"/>
    <w:rsid w:val="00CE6A72"/>
    <w:rsid w:val="00CF18B8"/>
    <w:rsid w:val="00CF2958"/>
    <w:rsid w:val="00CF4FC1"/>
    <w:rsid w:val="00D013C7"/>
    <w:rsid w:val="00D110EB"/>
    <w:rsid w:val="00D11630"/>
    <w:rsid w:val="00D1173E"/>
    <w:rsid w:val="00D1241F"/>
    <w:rsid w:val="00D14FBF"/>
    <w:rsid w:val="00D21F7C"/>
    <w:rsid w:val="00D23356"/>
    <w:rsid w:val="00D24655"/>
    <w:rsid w:val="00D26A6D"/>
    <w:rsid w:val="00D26D92"/>
    <w:rsid w:val="00D302B9"/>
    <w:rsid w:val="00D31E19"/>
    <w:rsid w:val="00D31EEE"/>
    <w:rsid w:val="00D33C95"/>
    <w:rsid w:val="00D35B78"/>
    <w:rsid w:val="00D374A0"/>
    <w:rsid w:val="00D40B12"/>
    <w:rsid w:val="00D44473"/>
    <w:rsid w:val="00D44D8C"/>
    <w:rsid w:val="00D45747"/>
    <w:rsid w:val="00D46358"/>
    <w:rsid w:val="00D52B19"/>
    <w:rsid w:val="00D5407C"/>
    <w:rsid w:val="00D548BF"/>
    <w:rsid w:val="00D54FA3"/>
    <w:rsid w:val="00D63F22"/>
    <w:rsid w:val="00D646B2"/>
    <w:rsid w:val="00D66095"/>
    <w:rsid w:val="00D75677"/>
    <w:rsid w:val="00D7794C"/>
    <w:rsid w:val="00D83278"/>
    <w:rsid w:val="00D84195"/>
    <w:rsid w:val="00D874D9"/>
    <w:rsid w:val="00D9078C"/>
    <w:rsid w:val="00D91206"/>
    <w:rsid w:val="00D939F4"/>
    <w:rsid w:val="00D968F2"/>
    <w:rsid w:val="00DA0F74"/>
    <w:rsid w:val="00DA318A"/>
    <w:rsid w:val="00DA510C"/>
    <w:rsid w:val="00DA6973"/>
    <w:rsid w:val="00DB2994"/>
    <w:rsid w:val="00DB36AC"/>
    <w:rsid w:val="00DC4A07"/>
    <w:rsid w:val="00DD05A3"/>
    <w:rsid w:val="00DD18A6"/>
    <w:rsid w:val="00DD6BE6"/>
    <w:rsid w:val="00DD797C"/>
    <w:rsid w:val="00DE1B23"/>
    <w:rsid w:val="00DE1F86"/>
    <w:rsid w:val="00DE237E"/>
    <w:rsid w:val="00DF13FE"/>
    <w:rsid w:val="00DF2894"/>
    <w:rsid w:val="00DF7EA9"/>
    <w:rsid w:val="00E0030D"/>
    <w:rsid w:val="00E01986"/>
    <w:rsid w:val="00E02D7F"/>
    <w:rsid w:val="00E10BFD"/>
    <w:rsid w:val="00E146C6"/>
    <w:rsid w:val="00E157D3"/>
    <w:rsid w:val="00E17CEF"/>
    <w:rsid w:val="00E224B1"/>
    <w:rsid w:val="00E23230"/>
    <w:rsid w:val="00E26BFF"/>
    <w:rsid w:val="00E26CA6"/>
    <w:rsid w:val="00E26EA3"/>
    <w:rsid w:val="00E27A80"/>
    <w:rsid w:val="00E30090"/>
    <w:rsid w:val="00E30401"/>
    <w:rsid w:val="00E3206F"/>
    <w:rsid w:val="00E37B15"/>
    <w:rsid w:val="00E4132B"/>
    <w:rsid w:val="00E43816"/>
    <w:rsid w:val="00E468D8"/>
    <w:rsid w:val="00E51896"/>
    <w:rsid w:val="00E51E8C"/>
    <w:rsid w:val="00E52471"/>
    <w:rsid w:val="00E55BBF"/>
    <w:rsid w:val="00E56138"/>
    <w:rsid w:val="00E56704"/>
    <w:rsid w:val="00E57A66"/>
    <w:rsid w:val="00E609BA"/>
    <w:rsid w:val="00E60B3D"/>
    <w:rsid w:val="00E620BB"/>
    <w:rsid w:val="00E63851"/>
    <w:rsid w:val="00E70DC2"/>
    <w:rsid w:val="00E72ABB"/>
    <w:rsid w:val="00E734CB"/>
    <w:rsid w:val="00E7582C"/>
    <w:rsid w:val="00E81B55"/>
    <w:rsid w:val="00E85E41"/>
    <w:rsid w:val="00E87705"/>
    <w:rsid w:val="00E8773C"/>
    <w:rsid w:val="00E91E90"/>
    <w:rsid w:val="00E9203B"/>
    <w:rsid w:val="00E93E90"/>
    <w:rsid w:val="00EA187A"/>
    <w:rsid w:val="00EA284E"/>
    <w:rsid w:val="00EA2D58"/>
    <w:rsid w:val="00EA2FA6"/>
    <w:rsid w:val="00EA5E87"/>
    <w:rsid w:val="00EA768F"/>
    <w:rsid w:val="00EA791B"/>
    <w:rsid w:val="00EB3152"/>
    <w:rsid w:val="00EB66BF"/>
    <w:rsid w:val="00EB6BB7"/>
    <w:rsid w:val="00EC0FDF"/>
    <w:rsid w:val="00EC69A6"/>
    <w:rsid w:val="00EC708C"/>
    <w:rsid w:val="00EC7838"/>
    <w:rsid w:val="00ED010C"/>
    <w:rsid w:val="00ED0C45"/>
    <w:rsid w:val="00ED4BCC"/>
    <w:rsid w:val="00ED7D60"/>
    <w:rsid w:val="00EE179C"/>
    <w:rsid w:val="00EF22C5"/>
    <w:rsid w:val="00EF2EC7"/>
    <w:rsid w:val="00EF3280"/>
    <w:rsid w:val="00EF4704"/>
    <w:rsid w:val="00F015C2"/>
    <w:rsid w:val="00F04438"/>
    <w:rsid w:val="00F0611A"/>
    <w:rsid w:val="00F0785D"/>
    <w:rsid w:val="00F130D3"/>
    <w:rsid w:val="00F24429"/>
    <w:rsid w:val="00F24444"/>
    <w:rsid w:val="00F25F7E"/>
    <w:rsid w:val="00F26817"/>
    <w:rsid w:val="00F27942"/>
    <w:rsid w:val="00F27D29"/>
    <w:rsid w:val="00F32B20"/>
    <w:rsid w:val="00F336E1"/>
    <w:rsid w:val="00F33FA3"/>
    <w:rsid w:val="00F363AF"/>
    <w:rsid w:val="00F42E68"/>
    <w:rsid w:val="00F44BBF"/>
    <w:rsid w:val="00F47ECD"/>
    <w:rsid w:val="00F50BC8"/>
    <w:rsid w:val="00F516DB"/>
    <w:rsid w:val="00F53E37"/>
    <w:rsid w:val="00F61FEA"/>
    <w:rsid w:val="00F626D9"/>
    <w:rsid w:val="00F629B0"/>
    <w:rsid w:val="00F65410"/>
    <w:rsid w:val="00F66085"/>
    <w:rsid w:val="00F7615C"/>
    <w:rsid w:val="00F811FF"/>
    <w:rsid w:val="00F838E3"/>
    <w:rsid w:val="00F849FB"/>
    <w:rsid w:val="00F85837"/>
    <w:rsid w:val="00F86185"/>
    <w:rsid w:val="00F871E5"/>
    <w:rsid w:val="00F91089"/>
    <w:rsid w:val="00F96A3F"/>
    <w:rsid w:val="00F97410"/>
    <w:rsid w:val="00F979D8"/>
    <w:rsid w:val="00F97B9B"/>
    <w:rsid w:val="00FA07A3"/>
    <w:rsid w:val="00FA0DD9"/>
    <w:rsid w:val="00FA0FFC"/>
    <w:rsid w:val="00FA5041"/>
    <w:rsid w:val="00FA530F"/>
    <w:rsid w:val="00FB4068"/>
    <w:rsid w:val="00FB5573"/>
    <w:rsid w:val="00FB5D28"/>
    <w:rsid w:val="00FB72D6"/>
    <w:rsid w:val="00FB7D8B"/>
    <w:rsid w:val="00FC0BF2"/>
    <w:rsid w:val="00FC2210"/>
    <w:rsid w:val="00FC5FB5"/>
    <w:rsid w:val="00FC6276"/>
    <w:rsid w:val="00FC748F"/>
    <w:rsid w:val="00FD031F"/>
    <w:rsid w:val="00FD2329"/>
    <w:rsid w:val="00FE0F3E"/>
    <w:rsid w:val="00FE5120"/>
    <w:rsid w:val="00FE59DA"/>
    <w:rsid w:val="00FF6949"/>
    <w:rsid w:val="01619C53"/>
    <w:rsid w:val="0511FDE4"/>
    <w:rsid w:val="0534F97F"/>
    <w:rsid w:val="0653A725"/>
    <w:rsid w:val="0666A477"/>
    <w:rsid w:val="0A038C60"/>
    <w:rsid w:val="0C91BF36"/>
    <w:rsid w:val="0DFCA1CF"/>
    <w:rsid w:val="0E8267CA"/>
    <w:rsid w:val="0F6E619C"/>
    <w:rsid w:val="0F73A924"/>
    <w:rsid w:val="1050173B"/>
    <w:rsid w:val="10807A59"/>
    <w:rsid w:val="1176636E"/>
    <w:rsid w:val="11B8CA55"/>
    <w:rsid w:val="12005AF4"/>
    <w:rsid w:val="1321C954"/>
    <w:rsid w:val="13BD1B6F"/>
    <w:rsid w:val="13C56C2B"/>
    <w:rsid w:val="140E9384"/>
    <w:rsid w:val="14FD083B"/>
    <w:rsid w:val="15A47AF6"/>
    <w:rsid w:val="160041FE"/>
    <w:rsid w:val="16559EBE"/>
    <w:rsid w:val="1710AEC1"/>
    <w:rsid w:val="17997E94"/>
    <w:rsid w:val="1841C716"/>
    <w:rsid w:val="184C213B"/>
    <w:rsid w:val="18F9FA3E"/>
    <w:rsid w:val="1933A2E4"/>
    <w:rsid w:val="1A929E3A"/>
    <w:rsid w:val="1AA42486"/>
    <w:rsid w:val="1C461D22"/>
    <w:rsid w:val="1EF86D67"/>
    <w:rsid w:val="213B1394"/>
    <w:rsid w:val="21984D97"/>
    <w:rsid w:val="2200EE4B"/>
    <w:rsid w:val="2295368C"/>
    <w:rsid w:val="22A0F912"/>
    <w:rsid w:val="2320184C"/>
    <w:rsid w:val="2409E312"/>
    <w:rsid w:val="2604B28C"/>
    <w:rsid w:val="263BB2D5"/>
    <w:rsid w:val="267C1896"/>
    <w:rsid w:val="27002EF9"/>
    <w:rsid w:val="273C5FD2"/>
    <w:rsid w:val="279B88A7"/>
    <w:rsid w:val="2A6AF355"/>
    <w:rsid w:val="2AF6FA4D"/>
    <w:rsid w:val="2B1D8D6B"/>
    <w:rsid w:val="2CF2EABA"/>
    <w:rsid w:val="2DB54A66"/>
    <w:rsid w:val="2F4ABF2E"/>
    <w:rsid w:val="314E5282"/>
    <w:rsid w:val="3177793F"/>
    <w:rsid w:val="31B00D57"/>
    <w:rsid w:val="32ABC8B2"/>
    <w:rsid w:val="32F1D64B"/>
    <w:rsid w:val="331C94F3"/>
    <w:rsid w:val="33973400"/>
    <w:rsid w:val="33AE6433"/>
    <w:rsid w:val="3418E3A7"/>
    <w:rsid w:val="35DA73B2"/>
    <w:rsid w:val="3850325A"/>
    <w:rsid w:val="394237C8"/>
    <w:rsid w:val="3A6A633B"/>
    <w:rsid w:val="3A706DCB"/>
    <w:rsid w:val="3B01BC15"/>
    <w:rsid w:val="3E46CE59"/>
    <w:rsid w:val="3ED7114B"/>
    <w:rsid w:val="3F353C39"/>
    <w:rsid w:val="3F3911ED"/>
    <w:rsid w:val="400FD60D"/>
    <w:rsid w:val="40140C01"/>
    <w:rsid w:val="4030C956"/>
    <w:rsid w:val="409CA7B1"/>
    <w:rsid w:val="44A8A0E7"/>
    <w:rsid w:val="44C9E5F3"/>
    <w:rsid w:val="46CFD7E1"/>
    <w:rsid w:val="46F18110"/>
    <w:rsid w:val="47148836"/>
    <w:rsid w:val="48326488"/>
    <w:rsid w:val="4844C08E"/>
    <w:rsid w:val="489110D7"/>
    <w:rsid w:val="4A4A53AE"/>
    <w:rsid w:val="4ABB2BD3"/>
    <w:rsid w:val="4B7005BC"/>
    <w:rsid w:val="4BA0F835"/>
    <w:rsid w:val="4C7F4E20"/>
    <w:rsid w:val="4CDCC671"/>
    <w:rsid w:val="4D34B848"/>
    <w:rsid w:val="4EC5148C"/>
    <w:rsid w:val="4ECFEEA7"/>
    <w:rsid w:val="4F316B08"/>
    <w:rsid w:val="4FAA0D70"/>
    <w:rsid w:val="5164CF74"/>
    <w:rsid w:val="52AC8A6A"/>
    <w:rsid w:val="52CBD731"/>
    <w:rsid w:val="535AB308"/>
    <w:rsid w:val="53DF95AF"/>
    <w:rsid w:val="5468D8AC"/>
    <w:rsid w:val="5474789A"/>
    <w:rsid w:val="54D778DB"/>
    <w:rsid w:val="552A0FF7"/>
    <w:rsid w:val="5646BB78"/>
    <w:rsid w:val="56A90BCE"/>
    <w:rsid w:val="584C9BD0"/>
    <w:rsid w:val="587EB7B4"/>
    <w:rsid w:val="5A0DCAB0"/>
    <w:rsid w:val="5A75CE58"/>
    <w:rsid w:val="5AF15CCE"/>
    <w:rsid w:val="5B3A7F26"/>
    <w:rsid w:val="5BC49293"/>
    <w:rsid w:val="5D4126D9"/>
    <w:rsid w:val="5D476433"/>
    <w:rsid w:val="5E68792A"/>
    <w:rsid w:val="5F3BE505"/>
    <w:rsid w:val="61F76741"/>
    <w:rsid w:val="622BED67"/>
    <w:rsid w:val="62AF8668"/>
    <w:rsid w:val="63ED7C8C"/>
    <w:rsid w:val="64895164"/>
    <w:rsid w:val="64BBC185"/>
    <w:rsid w:val="6600648A"/>
    <w:rsid w:val="66048EB1"/>
    <w:rsid w:val="661C4EE0"/>
    <w:rsid w:val="66EFC35D"/>
    <w:rsid w:val="67DC4FD5"/>
    <w:rsid w:val="6811D9F4"/>
    <w:rsid w:val="68206D8C"/>
    <w:rsid w:val="68DFC219"/>
    <w:rsid w:val="69A2FF5B"/>
    <w:rsid w:val="6ACAF4FF"/>
    <w:rsid w:val="6AFD4C29"/>
    <w:rsid w:val="6B3064E9"/>
    <w:rsid w:val="6BD7F569"/>
    <w:rsid w:val="6C63630E"/>
    <w:rsid w:val="6CF922C9"/>
    <w:rsid w:val="6D2ABC7A"/>
    <w:rsid w:val="6D62F612"/>
    <w:rsid w:val="6D9FC784"/>
    <w:rsid w:val="6DF666D7"/>
    <w:rsid w:val="709F9F34"/>
    <w:rsid w:val="713DAD9D"/>
    <w:rsid w:val="73461F3D"/>
    <w:rsid w:val="73847419"/>
    <w:rsid w:val="73946D07"/>
    <w:rsid w:val="73D6253E"/>
    <w:rsid w:val="745829F7"/>
    <w:rsid w:val="75451CCD"/>
    <w:rsid w:val="755C449E"/>
    <w:rsid w:val="7587A6FB"/>
    <w:rsid w:val="7643912D"/>
    <w:rsid w:val="769A1896"/>
    <w:rsid w:val="77D9DFCD"/>
    <w:rsid w:val="787AFA24"/>
    <w:rsid w:val="795478EB"/>
    <w:rsid w:val="7A75BBC4"/>
    <w:rsid w:val="7C09FFB9"/>
    <w:rsid w:val="7CF131E7"/>
    <w:rsid w:val="7D6AB54E"/>
    <w:rsid w:val="7D7FA7A4"/>
    <w:rsid w:val="7E2EF062"/>
    <w:rsid w:val="7E40012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3E8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A69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6973"/>
  </w:style>
  <w:style w:type="paragraph" w:styleId="Stopka">
    <w:name w:val="footer"/>
    <w:basedOn w:val="Normalny"/>
    <w:link w:val="StopkaZnak"/>
    <w:uiPriority w:val="99"/>
    <w:unhideWhenUsed/>
    <w:rsid w:val="00DA69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973"/>
  </w:style>
  <w:style w:type="paragraph" w:styleId="Tekstdymka">
    <w:name w:val="Balloon Text"/>
    <w:basedOn w:val="Normalny"/>
    <w:link w:val="TekstdymkaZnak"/>
    <w:uiPriority w:val="99"/>
    <w:semiHidden/>
    <w:unhideWhenUsed/>
    <w:rsid w:val="00DA69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6973"/>
    <w:rPr>
      <w:rFonts w:ascii="Segoe UI" w:hAnsi="Segoe UI" w:cs="Segoe UI"/>
      <w:sz w:val="18"/>
      <w:szCs w:val="18"/>
    </w:rPr>
  </w:style>
  <w:style w:type="paragraph" w:styleId="Bezodstpw">
    <w:name w:val="No Spacing"/>
    <w:uiPriority w:val="1"/>
    <w:qFormat/>
    <w:rsid w:val="0023182A"/>
    <w:pPr>
      <w:spacing w:after="0" w:line="240" w:lineRule="auto"/>
    </w:pPr>
  </w:style>
  <w:style w:type="paragraph" w:styleId="Akapitzlist">
    <w:name w:val="List Paragraph"/>
    <w:basedOn w:val="Normalny"/>
    <w:uiPriority w:val="34"/>
    <w:qFormat/>
    <w:rsid w:val="2604B28C"/>
    <w:pPr>
      <w:ind w:left="720"/>
      <w:contextualSpacing/>
    </w:pPr>
  </w:style>
  <w:style w:type="paragraph" w:styleId="Poprawka">
    <w:name w:val="Revision"/>
    <w:hidden/>
    <w:uiPriority w:val="99"/>
    <w:semiHidden/>
    <w:rsid w:val="002C2A4A"/>
    <w:pPr>
      <w:spacing w:after="0" w:line="240" w:lineRule="auto"/>
    </w:pPr>
  </w:style>
  <w:style w:type="character" w:styleId="Odwoaniedokomentarza">
    <w:name w:val="annotation reference"/>
    <w:basedOn w:val="Domylnaczcionkaakapitu"/>
    <w:uiPriority w:val="99"/>
    <w:semiHidden/>
    <w:unhideWhenUsed/>
    <w:rsid w:val="00B07A21"/>
    <w:rPr>
      <w:sz w:val="16"/>
      <w:szCs w:val="16"/>
    </w:rPr>
  </w:style>
  <w:style w:type="paragraph" w:styleId="Tekstkomentarza">
    <w:name w:val="annotation text"/>
    <w:basedOn w:val="Normalny"/>
    <w:link w:val="TekstkomentarzaZnak"/>
    <w:uiPriority w:val="99"/>
    <w:unhideWhenUsed/>
    <w:rsid w:val="00B07A21"/>
    <w:pPr>
      <w:spacing w:line="240" w:lineRule="auto"/>
    </w:pPr>
    <w:rPr>
      <w:sz w:val="20"/>
      <w:szCs w:val="20"/>
    </w:rPr>
  </w:style>
  <w:style w:type="character" w:customStyle="1" w:styleId="TekstkomentarzaZnak">
    <w:name w:val="Tekst komentarza Znak"/>
    <w:basedOn w:val="Domylnaczcionkaakapitu"/>
    <w:link w:val="Tekstkomentarza"/>
    <w:uiPriority w:val="99"/>
    <w:rsid w:val="00B07A21"/>
    <w:rPr>
      <w:sz w:val="20"/>
      <w:szCs w:val="20"/>
    </w:rPr>
  </w:style>
  <w:style w:type="paragraph" w:styleId="Tematkomentarza">
    <w:name w:val="annotation subject"/>
    <w:basedOn w:val="Tekstkomentarza"/>
    <w:next w:val="Tekstkomentarza"/>
    <w:link w:val="TematkomentarzaZnak"/>
    <w:uiPriority w:val="99"/>
    <w:semiHidden/>
    <w:unhideWhenUsed/>
    <w:rsid w:val="00B07A21"/>
    <w:rPr>
      <w:b/>
      <w:bCs/>
    </w:rPr>
  </w:style>
  <w:style w:type="character" w:customStyle="1" w:styleId="TematkomentarzaZnak">
    <w:name w:val="Temat komentarza Znak"/>
    <w:basedOn w:val="TekstkomentarzaZnak"/>
    <w:link w:val="Tematkomentarza"/>
    <w:uiPriority w:val="99"/>
    <w:semiHidden/>
    <w:rsid w:val="00B07A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65462">
      <w:bodyDiv w:val="1"/>
      <w:marLeft w:val="0"/>
      <w:marRight w:val="0"/>
      <w:marTop w:val="0"/>
      <w:marBottom w:val="0"/>
      <w:divBdr>
        <w:top w:val="none" w:sz="0" w:space="0" w:color="auto"/>
        <w:left w:val="none" w:sz="0" w:space="0" w:color="auto"/>
        <w:bottom w:val="none" w:sz="0" w:space="0" w:color="auto"/>
        <w:right w:val="none" w:sz="0" w:space="0" w:color="auto"/>
      </w:divBdr>
    </w:div>
    <w:div w:id="207100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3" ma:contentTypeDescription="Create a new document." ma:contentTypeScope="" ma:versionID="6795da317a38eb3ee12b6f354b415651">
  <xsd:schema xmlns:xsd="http://www.w3.org/2001/XMLSchema" xmlns:xs="http://www.w3.org/2001/XMLSchema" xmlns:p="http://schemas.microsoft.com/office/2006/metadata/properties" xmlns:ns2="8a011db4-53a2-4d1b-82ae-320485071b7a" targetNamespace="http://schemas.microsoft.com/office/2006/metadata/properties" ma:root="true" ma:fieldsID="eb107967ee67c9a377e941c5f8d9ea6c" ns2:_="">
    <xsd:import namespace="8a011db4-53a2-4d1b-82ae-320485071b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1810F-C687-49DA-8F4C-603B8D2FEEF3}">
  <ds:schemaRefs>
    <ds:schemaRef ds:uri="http://schemas.microsoft.com/office/2006/metadata/properties"/>
    <ds:schemaRef ds:uri="http://schemas.microsoft.com/office/infopath/2007/PartnerControls"/>
    <ds:schemaRef ds:uri="8a011db4-53a2-4d1b-82ae-320485071b7a"/>
  </ds:schemaRefs>
</ds:datastoreItem>
</file>

<file path=customXml/itemProps2.xml><?xml version="1.0" encoding="utf-8"?>
<ds:datastoreItem xmlns:ds="http://schemas.openxmlformats.org/officeDocument/2006/customXml" ds:itemID="{910323BE-E841-4B40-B76F-7B0941F48F2B}">
  <ds:schemaRefs>
    <ds:schemaRef ds:uri="http://schemas.openxmlformats.org/officeDocument/2006/bibliography"/>
  </ds:schemaRefs>
</ds:datastoreItem>
</file>

<file path=customXml/itemProps3.xml><?xml version="1.0" encoding="utf-8"?>
<ds:datastoreItem xmlns:ds="http://schemas.openxmlformats.org/officeDocument/2006/customXml" ds:itemID="{F22750B2-4659-450E-AE3A-C32572D06B87}">
  <ds:schemaRefs>
    <ds:schemaRef ds:uri="http://schemas.microsoft.com/sharepoint/v3/contenttype/forms"/>
  </ds:schemaRefs>
</ds:datastoreItem>
</file>

<file path=customXml/itemProps4.xml><?xml version="1.0" encoding="utf-8"?>
<ds:datastoreItem xmlns:ds="http://schemas.openxmlformats.org/officeDocument/2006/customXml" ds:itemID="{25BFEE55-13C1-4325-8390-E36DE6014C38}"/>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3564</Characters>
  <Application>Microsoft Office Word</Application>
  <DocSecurity>0</DocSecurity>
  <Lines>62</Lines>
  <Paragraphs>14</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25</cp:revision>
  <dcterms:created xsi:type="dcterms:W3CDTF">2025-11-25T05:08:00Z</dcterms:created>
  <dcterms:modified xsi:type="dcterms:W3CDTF">2025-12-19T12:50:00Z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0x01010026332A36832A0A41A9315B265E6415BB</vt:lpwstr>
  </property>
  <property fmtid="{D5CDD505-2E9C-101B-9397-08002B2CF9AE}" pid="4" name="docLang">
    <vt:lpwstr>pl</vt:lpwstr>
  </property>
</Properties>
</file>