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6AE47" w14:textId="77777777" w:rsidR="00567C8F" w:rsidRDefault="00B01B33" w:rsidP="00567C8F">
      <w:pPr>
        <w:pStyle w:val="xms-outlook-mobile-reference-message"/>
        <w:shd w:val="clear" w:color="auto" w:fill="FFFFFF"/>
        <w:spacing w:before="0" w:beforeAutospacing="0" w:after="0" w:afterAutospacing="0"/>
        <w:jc w:val="center"/>
        <w:rPr>
          <w:rFonts w:ascii="Aptos" w:hAnsi="Aptos"/>
          <w:color w:val="242424"/>
        </w:rPr>
      </w:pPr>
      <w:r>
        <w:rPr>
          <w:rFonts w:ascii="Helvetica Neue" w:eastAsia="Helvetica Neue" w:hAnsi="Helvetica Neue"/>
          <w:color w:val="000000"/>
          <w:sz w:val="20"/>
          <w:szCs w:val="20"/>
          <w:lang w:val="pt-PT"/>
        </w:rPr>
        <w:t> </w:t>
      </w:r>
      <w:r>
        <w:rPr>
          <w:rFonts w:ascii="Aptos" w:hAnsi="Aptos"/>
          <w:noProof/>
          <w:color w:val="242424"/>
        </w:rPr>
        <w:drawing>
          <wp:inline distT="0" distB="0" distL="0" distR="0" wp14:anchorId="1D91DB90" wp14:editId="7FA0E5FF">
            <wp:extent cx="1638935" cy="935355"/>
            <wp:effectExtent l="0" t="0" r="0" b="4445"/>
            <wp:docPr id="1295745740"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745740" name="Picture 1" descr="Image"/>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638935" cy="935355"/>
                    </a:xfrm>
                    <a:prstGeom prst="rect">
                      <a:avLst/>
                    </a:prstGeom>
                    <a:noFill/>
                    <a:ln>
                      <a:noFill/>
                    </a:ln>
                  </pic:spPr>
                </pic:pic>
              </a:graphicData>
            </a:graphic>
          </wp:inline>
        </w:drawing>
      </w:r>
    </w:p>
    <w:p w14:paraId="4E48D13A" w14:textId="77777777" w:rsidR="00567C8F" w:rsidRDefault="00B01B33" w:rsidP="00567C8F">
      <w:pPr>
        <w:pStyle w:val="xparagraph"/>
        <w:shd w:val="clear" w:color="auto" w:fill="FFFFFF"/>
        <w:spacing w:before="0" w:beforeAutospacing="0" w:after="0" w:afterAutospacing="0"/>
        <w:jc w:val="center"/>
        <w:rPr>
          <w:rFonts w:ascii="Aptos" w:hAnsi="Aptos"/>
          <w:color w:val="242424"/>
        </w:rPr>
      </w:pPr>
      <w:r>
        <w:rPr>
          <w:rFonts w:ascii="Aptos" w:hAnsi="Aptos"/>
          <w:color w:val="242424"/>
        </w:rPr>
        <w:t> </w:t>
      </w:r>
    </w:p>
    <w:p w14:paraId="5A8F8C70" w14:textId="77777777" w:rsidR="00567C8F" w:rsidRDefault="00B01B33" w:rsidP="00567C8F">
      <w:pPr>
        <w:pStyle w:val="xparagraph"/>
        <w:shd w:val="clear" w:color="auto" w:fill="FFFFFF"/>
        <w:spacing w:before="0" w:beforeAutospacing="0" w:after="0" w:afterAutospacing="0"/>
        <w:jc w:val="center"/>
        <w:rPr>
          <w:rFonts w:ascii="Aptos" w:hAnsi="Aptos"/>
          <w:color w:val="242424"/>
        </w:rPr>
      </w:pPr>
      <w:r>
        <w:rPr>
          <w:rFonts w:ascii="Aptos" w:hAnsi="Aptos"/>
          <w:color w:val="242424"/>
        </w:rPr>
        <w:t> </w:t>
      </w:r>
    </w:p>
    <w:p w14:paraId="500B93E1" w14:textId="19A7675D" w:rsidR="00567C8F" w:rsidRDefault="00732008" w:rsidP="00567C8F">
      <w:pPr>
        <w:pStyle w:val="xparagraph"/>
        <w:shd w:val="clear" w:color="auto" w:fill="FFFFFF"/>
        <w:spacing w:before="0" w:beforeAutospacing="0" w:after="0" w:afterAutospacing="0"/>
        <w:jc w:val="center"/>
        <w:rPr>
          <w:rFonts w:ascii="Aptos" w:hAnsi="Aptos"/>
          <w:color w:val="242424"/>
        </w:rPr>
      </w:pPr>
      <w:r>
        <w:rPr>
          <w:rFonts w:ascii="Arial" w:eastAsia="Arial" w:hAnsi="Arial" w:cs="Arial"/>
          <w:b/>
          <w:bCs/>
          <w:color w:val="1C1D1F"/>
          <w:sz w:val="28"/>
          <w:szCs w:val="28"/>
          <w:lang w:val="pt-PT"/>
        </w:rPr>
        <w:t>A SEGUNDA TEMPORADA DE “</w:t>
      </w:r>
      <w:r w:rsidR="000223BD">
        <w:rPr>
          <w:rFonts w:ascii="Arial" w:eastAsia="Arial" w:hAnsi="Arial" w:cs="Arial"/>
          <w:b/>
          <w:bCs/>
          <w:color w:val="1C1D1F"/>
          <w:sz w:val="28"/>
          <w:szCs w:val="28"/>
          <w:lang w:val="pt-PT"/>
        </w:rPr>
        <w:t>MIL GOLPES</w:t>
      </w:r>
      <w:r>
        <w:rPr>
          <w:rFonts w:ascii="Arial" w:eastAsia="Arial" w:hAnsi="Arial" w:cs="Arial"/>
          <w:b/>
          <w:bCs/>
          <w:color w:val="1C1D1F"/>
          <w:sz w:val="28"/>
          <w:szCs w:val="28"/>
          <w:lang w:val="pt-PT"/>
        </w:rPr>
        <w:t>” COM MALACHI KIRBY, ERIN DOHERTY E STEPHEN GRAHAM ESTREIA NO DISNEY+ A 9 DE JANEIRO</w:t>
      </w:r>
      <w:r>
        <w:rPr>
          <w:rFonts w:ascii="Arial" w:eastAsia="Arial" w:hAnsi="Arial" w:cs="Arial"/>
          <w:color w:val="1C1D1F"/>
          <w:sz w:val="28"/>
          <w:szCs w:val="28"/>
          <w:lang w:val="pt-PT"/>
        </w:rPr>
        <w:t> </w:t>
      </w:r>
    </w:p>
    <w:p w14:paraId="67350DDB" w14:textId="77777777" w:rsidR="00567C8F" w:rsidRDefault="00B01B33" w:rsidP="00567C8F">
      <w:pPr>
        <w:pStyle w:val="xparagraph"/>
        <w:shd w:val="clear" w:color="auto" w:fill="FFFFFF"/>
        <w:spacing w:before="0" w:beforeAutospacing="0" w:after="0" w:afterAutospacing="0"/>
        <w:jc w:val="center"/>
        <w:rPr>
          <w:rFonts w:ascii="Aptos" w:hAnsi="Aptos"/>
          <w:color w:val="242424"/>
        </w:rPr>
      </w:pPr>
      <w:r>
        <w:rPr>
          <w:rFonts w:ascii="Arial" w:hAnsi="Arial" w:cs="Arial"/>
          <w:color w:val="000000"/>
          <w:bdr w:val="none" w:sz="0" w:space="0" w:color="auto" w:frame="1"/>
        </w:rPr>
        <w:t> </w:t>
      </w:r>
      <w:r>
        <w:rPr>
          <w:rFonts w:ascii="Aptos" w:hAnsi="Aptos"/>
          <w:color w:val="000000"/>
          <w:bdr w:val="none" w:sz="0" w:space="0" w:color="auto" w:frame="1"/>
        </w:rPr>
        <w:t> </w:t>
      </w:r>
    </w:p>
    <w:p w14:paraId="2A7A7607" w14:textId="463518E7" w:rsidR="00567C8F" w:rsidRDefault="00B01B33" w:rsidP="00732008">
      <w:pPr>
        <w:pStyle w:val="xparagraph"/>
        <w:shd w:val="clear" w:color="auto" w:fill="FFFFFF"/>
        <w:spacing w:before="0" w:beforeAutospacing="0" w:after="0" w:afterAutospacing="0"/>
        <w:jc w:val="center"/>
        <w:rPr>
          <w:rFonts w:ascii="Arial" w:eastAsia="Arial" w:hAnsi="Arial" w:cs="Arial"/>
          <w:b/>
          <w:bCs/>
          <w:i/>
          <w:iCs/>
          <w:color w:val="1C1D1F"/>
          <w:sz w:val="22"/>
          <w:szCs w:val="22"/>
          <w:lang w:val="pt-PT"/>
        </w:rPr>
      </w:pPr>
      <w:r>
        <w:rPr>
          <w:rFonts w:ascii="Arial" w:eastAsia="Arial" w:hAnsi="Arial" w:cs="Arial"/>
          <w:b/>
          <w:bCs/>
          <w:i/>
          <w:iCs/>
          <w:color w:val="1C1D1F"/>
          <w:sz w:val="22"/>
          <w:szCs w:val="22"/>
          <w:lang w:val="pt-PT"/>
        </w:rPr>
        <w:t xml:space="preserve">Série Original disponível em exclusivo no Disney+ </w:t>
      </w:r>
    </w:p>
    <w:p w14:paraId="3F0FF2F4" w14:textId="77777777" w:rsidR="00732008" w:rsidRDefault="00732008" w:rsidP="00732008">
      <w:pPr>
        <w:pStyle w:val="xparagraph"/>
        <w:shd w:val="clear" w:color="auto" w:fill="FFFFFF"/>
        <w:spacing w:before="0" w:beforeAutospacing="0" w:after="0" w:afterAutospacing="0"/>
        <w:jc w:val="center"/>
        <w:rPr>
          <w:rFonts w:ascii="Aptos" w:hAnsi="Aptos"/>
          <w:color w:val="242424"/>
        </w:rPr>
      </w:pPr>
    </w:p>
    <w:p w14:paraId="49889831" w14:textId="77777777" w:rsidR="00567C8F" w:rsidRDefault="00B01B33" w:rsidP="00567C8F">
      <w:pPr>
        <w:pStyle w:val="xparagraph"/>
        <w:shd w:val="clear" w:color="auto" w:fill="FFFFFF"/>
        <w:spacing w:before="0" w:beforeAutospacing="0" w:after="0" w:afterAutospacing="0"/>
        <w:jc w:val="center"/>
        <w:rPr>
          <w:rFonts w:ascii="Aptos" w:hAnsi="Aptos"/>
          <w:color w:val="242424"/>
        </w:rPr>
      </w:pPr>
      <w:r>
        <w:rPr>
          <w:rFonts w:ascii="Arial" w:hAnsi="Arial" w:cs="Arial"/>
          <w:color w:val="1C1D1F"/>
          <w:sz w:val="22"/>
          <w:szCs w:val="22"/>
          <w:bdr w:val="none" w:sz="0" w:space="0" w:color="auto" w:frame="1"/>
        </w:rPr>
        <w:t> </w:t>
      </w:r>
    </w:p>
    <w:p w14:paraId="18436958" w14:textId="454E2AAC" w:rsidR="00567C8F" w:rsidRDefault="00B01B33" w:rsidP="00567C8F">
      <w:pPr>
        <w:pStyle w:val="xparagraph"/>
        <w:shd w:val="clear" w:color="auto" w:fill="FFFFFF"/>
        <w:spacing w:before="0" w:beforeAutospacing="0" w:after="0" w:afterAutospacing="0"/>
        <w:jc w:val="center"/>
        <w:rPr>
          <w:rFonts w:ascii="Aptos" w:hAnsi="Aptos"/>
          <w:color w:val="242424"/>
        </w:rPr>
      </w:pPr>
      <w:r>
        <w:rPr>
          <w:rFonts w:ascii="Arial" w:eastAsia="Arial" w:hAnsi="Arial" w:cs="Arial"/>
          <w:b/>
          <w:bCs/>
          <w:color w:val="1C1D1F"/>
          <w:sz w:val="22"/>
          <w:szCs w:val="22"/>
          <w:lang w:val="pt-PT"/>
        </w:rPr>
        <w:t xml:space="preserve">Imagens disponíveis </w:t>
      </w:r>
      <w:hyperlink r:id="rId5" w:history="1">
        <w:r w:rsidR="00567C8F" w:rsidRPr="00A27288">
          <w:rPr>
            <w:rStyle w:val="Hiperligao"/>
            <w:rFonts w:ascii="Arial" w:eastAsia="Arial" w:hAnsi="Arial" w:cs="Arial"/>
            <w:b/>
            <w:bCs/>
            <w:sz w:val="22"/>
            <w:szCs w:val="22"/>
            <w:lang w:val="pt-PT"/>
          </w:rPr>
          <w:t>AQUI</w:t>
        </w:r>
        <w:r w:rsidRPr="00A27288">
          <w:rPr>
            <w:rStyle w:val="Hiperligao"/>
            <w:rFonts w:ascii="Arial" w:eastAsia="Arial" w:hAnsi="Arial" w:cs="Arial"/>
            <w:sz w:val="22"/>
            <w:szCs w:val="22"/>
            <w:lang w:val="pt-PT"/>
          </w:rPr>
          <w:t> </w:t>
        </w:r>
      </w:hyperlink>
    </w:p>
    <w:p w14:paraId="6D2D0AC4" w14:textId="77777777" w:rsidR="00567C8F" w:rsidRDefault="00B01B33" w:rsidP="00567C8F">
      <w:pPr>
        <w:pStyle w:val="xparagraph"/>
        <w:shd w:val="clear" w:color="auto" w:fill="FFFFFF"/>
        <w:spacing w:before="0" w:beforeAutospacing="0" w:after="0" w:afterAutospacing="0"/>
        <w:jc w:val="center"/>
        <w:rPr>
          <w:rFonts w:ascii="Aptos" w:hAnsi="Aptos"/>
          <w:color w:val="242424"/>
        </w:rPr>
      </w:pPr>
      <w:r>
        <w:rPr>
          <w:rFonts w:ascii="Arial" w:hAnsi="Arial" w:cs="Arial"/>
          <w:color w:val="000000"/>
          <w:bdr w:val="none" w:sz="0" w:space="0" w:color="auto" w:frame="1"/>
        </w:rPr>
        <w:t> </w:t>
      </w:r>
      <w:r>
        <w:rPr>
          <w:rFonts w:ascii="Aptos" w:hAnsi="Aptos"/>
          <w:color w:val="000000"/>
          <w:bdr w:val="none" w:sz="0" w:space="0" w:color="auto" w:frame="1"/>
        </w:rPr>
        <w:t> </w:t>
      </w:r>
    </w:p>
    <w:p w14:paraId="7402EB13" w14:textId="34DFC42C" w:rsidR="00567C8F" w:rsidRDefault="009F6B41" w:rsidP="00567C8F">
      <w:pPr>
        <w:pStyle w:val="xparagraph"/>
        <w:shd w:val="clear" w:color="auto" w:fill="FFFFFF"/>
        <w:spacing w:before="0" w:beforeAutospacing="0" w:after="0" w:afterAutospacing="0"/>
        <w:jc w:val="both"/>
        <w:rPr>
          <w:rFonts w:ascii="Aptos" w:hAnsi="Aptos"/>
          <w:color w:val="242424"/>
        </w:rPr>
      </w:pPr>
      <w:r w:rsidRPr="009F6B41">
        <w:rPr>
          <w:rFonts w:ascii="Arial" w:eastAsia="Arial" w:hAnsi="Arial" w:cs="Arial"/>
          <w:b/>
          <w:bCs/>
          <w:color w:val="1C1D1F"/>
          <w:sz w:val="22"/>
          <w:szCs w:val="22"/>
          <w:lang w:val="pt-PT"/>
        </w:rPr>
        <w:t>Lisboa, 1</w:t>
      </w:r>
      <w:r w:rsidR="00F64C0F">
        <w:rPr>
          <w:rFonts w:ascii="Arial" w:eastAsia="Arial" w:hAnsi="Arial" w:cs="Arial"/>
          <w:b/>
          <w:bCs/>
          <w:color w:val="1C1D1F"/>
          <w:sz w:val="22"/>
          <w:szCs w:val="22"/>
          <w:lang w:val="pt-PT"/>
        </w:rPr>
        <w:t>9</w:t>
      </w:r>
      <w:r w:rsidRPr="009F6B41">
        <w:rPr>
          <w:rFonts w:ascii="Arial" w:eastAsia="Arial" w:hAnsi="Arial" w:cs="Arial"/>
          <w:b/>
          <w:bCs/>
          <w:color w:val="1C1D1F"/>
          <w:sz w:val="22"/>
          <w:szCs w:val="22"/>
          <w:lang w:val="pt-PT"/>
        </w:rPr>
        <w:t xml:space="preserve"> de dezembro</w:t>
      </w:r>
      <w:r w:rsidRPr="009F6B41">
        <w:rPr>
          <w:rFonts w:ascii="Arial" w:eastAsia="Arial" w:hAnsi="Arial" w:cs="Arial"/>
          <w:color w:val="1C1D1F"/>
          <w:sz w:val="22"/>
          <w:szCs w:val="22"/>
          <w:lang w:val="pt-PT"/>
        </w:rPr>
        <w:t xml:space="preserve"> –</w:t>
      </w:r>
      <w:r>
        <w:rPr>
          <w:rFonts w:ascii="Arial" w:eastAsia="Arial" w:hAnsi="Arial" w:cs="Arial"/>
          <w:color w:val="1C1D1F"/>
          <w:sz w:val="22"/>
          <w:szCs w:val="22"/>
          <w:lang w:val="pt-PT"/>
        </w:rPr>
        <w:t> O Disney+ divulgou as imagens e data de estreia da muito aguardada segunda temporada da aclamada série Original “Mil Golpes”. Protagonizada pelo vencedor de um BAFTA Malachi Kirby e pelos vencedores de Emmys Stephen Graham e Erin Doherty, este intenso drama vitoriano regressa em exclusivo ao Disney+ a 9 de janeiro de 2026.</w:t>
      </w:r>
    </w:p>
    <w:p w14:paraId="2F012B12" w14:textId="77777777" w:rsidR="00567C8F" w:rsidRDefault="00B01B33" w:rsidP="00567C8F">
      <w:pPr>
        <w:pStyle w:val="xparagraph"/>
        <w:shd w:val="clear" w:color="auto" w:fill="FFFFFF"/>
        <w:spacing w:before="0" w:beforeAutospacing="0" w:after="0" w:afterAutospacing="0"/>
        <w:jc w:val="both"/>
        <w:rPr>
          <w:rFonts w:ascii="Aptos" w:hAnsi="Aptos"/>
          <w:color w:val="242424"/>
        </w:rPr>
      </w:pPr>
      <w:r>
        <w:rPr>
          <w:rFonts w:ascii="Arial" w:hAnsi="Arial" w:cs="Arial"/>
          <w:color w:val="000000"/>
          <w:sz w:val="22"/>
          <w:szCs w:val="22"/>
          <w:bdr w:val="none" w:sz="0" w:space="0" w:color="auto" w:frame="1"/>
        </w:rPr>
        <w:t>   </w:t>
      </w:r>
    </w:p>
    <w:p w14:paraId="5ADE0C0F" w14:textId="77777777" w:rsidR="00567C8F" w:rsidRDefault="00B01B33" w:rsidP="00567C8F">
      <w:pPr>
        <w:pStyle w:val="xparagraph"/>
        <w:shd w:val="clear" w:color="auto" w:fill="FFFFFF"/>
        <w:spacing w:before="0" w:beforeAutospacing="0" w:after="0" w:afterAutospacing="0"/>
        <w:jc w:val="both"/>
        <w:rPr>
          <w:rFonts w:ascii="Aptos" w:hAnsi="Aptos"/>
          <w:color w:val="242424"/>
        </w:rPr>
      </w:pPr>
      <w:r>
        <w:rPr>
          <w:rFonts w:ascii="Arial" w:eastAsia="Arial" w:hAnsi="Arial" w:cs="Arial"/>
          <w:color w:val="000000"/>
          <w:sz w:val="22"/>
          <w:szCs w:val="22"/>
          <w:lang w:val="pt-PT"/>
        </w:rPr>
        <w:t>A série é inspirada em histórias verídicas de um grupo de personagens que lutam pela sobrevivência no brutal East End de Londres, na década de 1880. Um ano depois, Hezekiah Moscow (Kirby) é apenas uma sombra do homem de outrora, enquanto Sugar Goodson (Graham) está afastado da sua família e afoga as suas mágoas em álcool.  Quando Wapping parece estar prestes a sucumbir, Mary Carr (Doherty) regressa à cidade com a sua fiel aliada, Alice Diamond (Darci Shaw). Na ausência de Mary, o reinado falhado de Eliza Moody (Hannah Walters) como Rainha levou ao seu exílio, enquanto Indigo Jeremy (Robert Glenister) voltou a assumir o controlo das Elephants. Mary está de volta para reunir as Forty Elephants e recuperar a sua coroa. Sóbria, e com um plano em mente, traz Sugar de volta à razão – ainda precisa dele – e forma uma aliança algo forçada com Hezekiah para derrotar Indigo Jeremy de uma vez por todas. Como sempre, Mary tem um plano. E, desta vez, é mais arriscado do que nunca. </w:t>
      </w:r>
    </w:p>
    <w:p w14:paraId="13816FF9" w14:textId="77777777" w:rsidR="00567C8F" w:rsidRDefault="00B01B33" w:rsidP="00567C8F">
      <w:pPr>
        <w:pStyle w:val="xparagraph"/>
        <w:shd w:val="clear" w:color="auto" w:fill="FFFFFF"/>
        <w:spacing w:before="0" w:beforeAutospacing="0" w:after="0" w:afterAutospacing="0"/>
        <w:jc w:val="both"/>
        <w:rPr>
          <w:rFonts w:ascii="Aptos" w:hAnsi="Aptos"/>
          <w:color w:val="242424"/>
        </w:rPr>
      </w:pPr>
      <w:r>
        <w:rPr>
          <w:rFonts w:ascii="Arial" w:hAnsi="Arial" w:cs="Arial"/>
          <w:color w:val="000000"/>
          <w:sz w:val="22"/>
          <w:szCs w:val="22"/>
          <w:bdr w:val="none" w:sz="0" w:space="0" w:color="auto" w:frame="1"/>
        </w:rPr>
        <w:t> </w:t>
      </w:r>
    </w:p>
    <w:p w14:paraId="67B152BC" w14:textId="5051B660" w:rsidR="00567C8F" w:rsidRDefault="009F6B41" w:rsidP="00567C8F">
      <w:pPr>
        <w:pStyle w:val="xparagraph"/>
        <w:shd w:val="clear" w:color="auto" w:fill="FFFFFF"/>
        <w:spacing w:before="0" w:beforeAutospacing="0" w:after="0" w:afterAutospacing="0"/>
        <w:jc w:val="both"/>
        <w:rPr>
          <w:rFonts w:ascii="Aptos" w:hAnsi="Aptos"/>
          <w:color w:val="242424"/>
        </w:rPr>
      </w:pPr>
      <w:r>
        <w:rPr>
          <w:rFonts w:ascii="Arial" w:eastAsia="Arial" w:hAnsi="Arial" w:cs="Arial"/>
          <w:color w:val="1C1D1F"/>
          <w:sz w:val="22"/>
          <w:szCs w:val="22"/>
          <w:lang w:val="pt-PT"/>
        </w:rPr>
        <w:t>As imagens antecipam “o amanhecer de uma nova era”, com Mary Carr a reunir-se com a organização criminosa feminina Forty Elephants, enquanto Hezekiah procura vingança e Sugar Goodson regressa ao ringue de boxe. </w:t>
      </w:r>
    </w:p>
    <w:p w14:paraId="18BFE7BE" w14:textId="77777777" w:rsidR="00567C8F" w:rsidRDefault="00B01B33" w:rsidP="00567C8F">
      <w:pPr>
        <w:pStyle w:val="xparagraph"/>
        <w:shd w:val="clear" w:color="auto" w:fill="FFFFFF"/>
        <w:spacing w:before="0" w:beforeAutospacing="0" w:after="0" w:afterAutospacing="0"/>
        <w:jc w:val="both"/>
        <w:rPr>
          <w:rFonts w:ascii="Aptos" w:hAnsi="Aptos"/>
          <w:color w:val="242424"/>
        </w:rPr>
      </w:pPr>
      <w:r>
        <w:rPr>
          <w:rFonts w:ascii="Arial" w:hAnsi="Arial" w:cs="Arial"/>
          <w:color w:val="000000"/>
          <w:sz w:val="22"/>
          <w:szCs w:val="22"/>
          <w:bdr w:val="none" w:sz="0" w:space="0" w:color="auto" w:frame="1"/>
        </w:rPr>
        <w:t>  </w:t>
      </w:r>
    </w:p>
    <w:p w14:paraId="152A17A7" w14:textId="77777777" w:rsidR="00567C8F" w:rsidRDefault="00B01B33" w:rsidP="00567C8F">
      <w:pPr>
        <w:pStyle w:val="xparagraph"/>
        <w:shd w:val="clear" w:color="auto" w:fill="FFFFFF"/>
        <w:spacing w:before="0" w:beforeAutospacing="0" w:after="0" w:afterAutospacing="0"/>
        <w:jc w:val="both"/>
        <w:rPr>
          <w:rFonts w:ascii="Aptos" w:hAnsi="Aptos"/>
          <w:color w:val="242424"/>
        </w:rPr>
      </w:pPr>
      <w:r w:rsidRPr="000223BD">
        <w:rPr>
          <w:rFonts w:ascii="Arial" w:eastAsia="Arial" w:hAnsi="Arial" w:cs="Arial"/>
          <w:color w:val="1C1D1F"/>
          <w:sz w:val="22"/>
          <w:szCs w:val="22"/>
        </w:rPr>
        <w:t xml:space="preserve">O elenco que regressa na segunda temporada inclui também James Nelson-Joyce como Edward “Treacle” Goodson, Darci Shaw como Alice Diamond, Hannah Walters como Eliza Moody, Nadia Albina como Verity Ross, Morgan Hilaire como Esme Long, Jemma Carlton como Belle Downer, Caoilfhionn Dunne como Anne Glover, Jason Tobin como Mr. Lao, Susan Lynch como Jane Carr, Daniel Mays como William “Punch” Lewis, Gary Lewis como Jack Mac, Aliyah Odoffin como Victoria Davies e Robert Glenister como Indigo Jeremy. </w:t>
      </w:r>
      <w:r>
        <w:rPr>
          <w:rFonts w:ascii="Arial" w:eastAsia="Arial" w:hAnsi="Arial" w:cs="Arial"/>
          <w:color w:val="1C1D1F"/>
          <w:sz w:val="22"/>
          <w:szCs w:val="22"/>
          <w:lang w:val="pt-PT"/>
        </w:rPr>
        <w:t>Nesta temporada, juntam-se ao elenco Ned Dennehy como Bull Jeremy e Catherine McCormack como Sophie Lyons. </w:t>
      </w:r>
    </w:p>
    <w:p w14:paraId="0ADA1AEB" w14:textId="77777777" w:rsidR="00567C8F" w:rsidRDefault="00B01B33" w:rsidP="00567C8F">
      <w:pPr>
        <w:pStyle w:val="xparagraph"/>
        <w:shd w:val="clear" w:color="auto" w:fill="FFFFFF"/>
        <w:spacing w:before="0" w:beforeAutospacing="0" w:after="0" w:afterAutospacing="0"/>
        <w:jc w:val="both"/>
        <w:rPr>
          <w:rFonts w:ascii="Aptos" w:hAnsi="Aptos"/>
          <w:color w:val="242424"/>
        </w:rPr>
      </w:pPr>
      <w:r>
        <w:rPr>
          <w:rFonts w:ascii="Arial" w:hAnsi="Arial" w:cs="Arial"/>
          <w:color w:val="000000"/>
          <w:sz w:val="22"/>
          <w:szCs w:val="22"/>
          <w:bdr w:val="none" w:sz="0" w:space="0" w:color="auto" w:frame="1"/>
        </w:rPr>
        <w:t>  </w:t>
      </w:r>
    </w:p>
    <w:p w14:paraId="6C475427" w14:textId="77777777" w:rsidR="00567C8F" w:rsidRDefault="00B01B33" w:rsidP="00567C8F">
      <w:pPr>
        <w:pStyle w:val="xparagraph"/>
        <w:shd w:val="clear" w:color="auto" w:fill="FFFFFF"/>
        <w:spacing w:before="0" w:beforeAutospacing="0" w:after="0" w:afterAutospacing="0"/>
        <w:jc w:val="both"/>
        <w:rPr>
          <w:rFonts w:ascii="Aptos" w:hAnsi="Aptos"/>
          <w:color w:val="242424"/>
        </w:rPr>
      </w:pPr>
      <w:r w:rsidRPr="000223BD">
        <w:rPr>
          <w:rFonts w:ascii="Arial" w:eastAsia="Arial" w:hAnsi="Arial" w:cs="Arial"/>
          <w:color w:val="1C1D1F"/>
          <w:sz w:val="22"/>
          <w:szCs w:val="22"/>
        </w:rPr>
        <w:t xml:space="preserve">A série é criada por Steven Knight (“Peaky Blinders”, “House of Guinness”) e tem produção executiva de Stephen Graham e Hannah Walters pela Matriarch Productions, Damian Keogh e Kate Lewis pela The Story Collective, e Tom Miller e Sam Myer pela Water &amp; Power </w:t>
      </w:r>
      <w:r w:rsidRPr="000223BD">
        <w:rPr>
          <w:rFonts w:ascii="Arial" w:eastAsia="Arial" w:hAnsi="Arial" w:cs="Arial"/>
          <w:color w:val="1C1D1F"/>
          <w:sz w:val="22"/>
          <w:szCs w:val="22"/>
        </w:rPr>
        <w:lastRenderedPageBreak/>
        <w:t xml:space="preserve">Productions. </w:t>
      </w:r>
      <w:r>
        <w:rPr>
          <w:rFonts w:ascii="Arial" w:eastAsia="Arial" w:hAnsi="Arial" w:cs="Arial"/>
          <w:color w:val="1C1D1F"/>
          <w:sz w:val="22"/>
          <w:szCs w:val="22"/>
          <w:lang w:val="pt-PT"/>
        </w:rPr>
        <w:t>“Mil Golpes” foi encomendada por Lee Mason, diretor executivo de ficção, Disney+.</w:t>
      </w:r>
    </w:p>
    <w:p w14:paraId="68623C51" w14:textId="69CE7037" w:rsidR="00567C8F" w:rsidRDefault="00B01B33" w:rsidP="00567C8F">
      <w:pPr>
        <w:pStyle w:val="xparagraph"/>
        <w:shd w:val="clear" w:color="auto" w:fill="FFFFFF"/>
        <w:spacing w:before="0" w:beforeAutospacing="0" w:after="0" w:afterAutospacing="0"/>
        <w:jc w:val="both"/>
        <w:rPr>
          <w:rFonts w:ascii="Aptos" w:hAnsi="Aptos"/>
          <w:color w:val="242424"/>
        </w:rPr>
      </w:pPr>
      <w:r>
        <w:rPr>
          <w:rFonts w:ascii="Arial" w:hAnsi="Arial" w:cs="Arial"/>
          <w:color w:val="000000"/>
          <w:sz w:val="22"/>
          <w:szCs w:val="22"/>
          <w:bdr w:val="none" w:sz="0" w:space="0" w:color="auto" w:frame="1"/>
        </w:rPr>
        <w:t>    </w:t>
      </w:r>
    </w:p>
    <w:p w14:paraId="1BB0D40F" w14:textId="77777777" w:rsidR="00567C8F" w:rsidRDefault="00B01B33" w:rsidP="00567C8F">
      <w:pPr>
        <w:pStyle w:val="xparagraph"/>
        <w:shd w:val="clear" w:color="auto" w:fill="FFFFFF"/>
        <w:spacing w:before="0" w:beforeAutospacing="0" w:after="0" w:afterAutospacing="0"/>
        <w:jc w:val="both"/>
        <w:rPr>
          <w:rFonts w:ascii="Aptos" w:hAnsi="Aptos"/>
          <w:color w:val="242424"/>
        </w:rPr>
      </w:pPr>
      <w:r>
        <w:rPr>
          <w:rFonts w:ascii="Arial" w:eastAsia="Arial" w:hAnsi="Arial" w:cs="Arial"/>
          <w:color w:val="000000"/>
          <w:sz w:val="22"/>
          <w:szCs w:val="22"/>
          <w:lang w:val="pt-PT"/>
        </w:rPr>
        <w:t>Um rigoroso controlo parental garante que o Disney+ continua a ser uma experiência de visualização adequada para todos os membros da família. Os subscritores podem definir restrições de acesso a conteúdos para adultos e criar perfis protegidos por PIN, juntamente com os Perfis Infantis já existentes para proporcionar tranquilidade aos pais e encarregados de educação. </w:t>
      </w:r>
    </w:p>
    <w:p w14:paraId="69C3F4C0" w14:textId="77777777" w:rsidR="00567C8F" w:rsidRDefault="00B01B33" w:rsidP="00567C8F">
      <w:pPr>
        <w:pStyle w:val="xparagraph"/>
        <w:shd w:val="clear" w:color="auto" w:fill="FFFFFF"/>
        <w:spacing w:before="0" w:beforeAutospacing="0" w:after="0" w:afterAutospacing="0"/>
        <w:rPr>
          <w:rFonts w:ascii="Aptos" w:hAnsi="Aptos"/>
          <w:color w:val="242424"/>
        </w:rPr>
      </w:pPr>
      <w:r>
        <w:rPr>
          <w:rFonts w:ascii="Arial" w:hAnsi="Arial" w:cs="Arial"/>
          <w:color w:val="000000"/>
          <w:sz w:val="22"/>
          <w:szCs w:val="22"/>
          <w:bdr w:val="none" w:sz="0" w:space="0" w:color="auto" w:frame="1"/>
        </w:rPr>
        <w:t>  </w:t>
      </w:r>
    </w:p>
    <w:p w14:paraId="1D915786" w14:textId="77777777" w:rsidR="00567C8F" w:rsidRDefault="00B01B33" w:rsidP="00567C8F">
      <w:pPr>
        <w:pStyle w:val="xparagraph"/>
        <w:shd w:val="clear" w:color="auto" w:fill="FFFFFF"/>
        <w:spacing w:before="0" w:beforeAutospacing="0" w:after="0" w:afterAutospacing="0"/>
        <w:rPr>
          <w:rFonts w:ascii="Aptos" w:hAnsi="Aptos"/>
          <w:color w:val="242424"/>
        </w:rPr>
      </w:pPr>
      <w:r>
        <w:rPr>
          <w:rFonts w:ascii="Arial" w:eastAsia="Arial" w:hAnsi="Arial" w:cs="Arial"/>
          <w:b/>
          <w:bCs/>
          <w:color w:val="1C1D1F"/>
          <w:sz w:val="22"/>
          <w:szCs w:val="22"/>
          <w:shd w:val="clear" w:color="auto" w:fill="FFFFFF"/>
          <w:lang w:val="pt-PT"/>
        </w:rPr>
        <w:t>Veja a segunda temporada de “Mil Golpes” </w:t>
      </w:r>
      <w:r>
        <w:rPr>
          <w:rFonts w:ascii="Arial" w:eastAsia="Arial" w:hAnsi="Arial" w:cs="Arial"/>
          <w:b/>
          <w:bCs/>
          <w:i/>
          <w:iCs/>
          <w:color w:val="1C1D1F"/>
          <w:sz w:val="22"/>
          <w:szCs w:val="22"/>
          <w:shd w:val="clear" w:color="auto" w:fill="FFFFFF"/>
          <w:lang w:val="pt-PT"/>
        </w:rPr>
        <w:t>em exclusivo no Disney+ a partir de 9 de janeiro de 2026.</w:t>
      </w:r>
      <w:r>
        <w:rPr>
          <w:rFonts w:ascii="Arial" w:eastAsia="Arial" w:hAnsi="Arial" w:cs="Arial"/>
          <w:b/>
          <w:bCs/>
          <w:i/>
          <w:iCs/>
          <w:color w:val="1C1D1F"/>
          <w:sz w:val="22"/>
          <w:szCs w:val="22"/>
          <w:lang w:val="pt-PT"/>
        </w:rPr>
        <w:t xml:space="preserve"> A primeira temporada encontra-se disponível no Disney+.</w:t>
      </w:r>
    </w:p>
    <w:p w14:paraId="6BD76720" w14:textId="77777777" w:rsidR="00567C8F" w:rsidRDefault="00B01B33" w:rsidP="00567C8F">
      <w:pPr>
        <w:pStyle w:val="xparagraph"/>
        <w:shd w:val="clear" w:color="auto" w:fill="FFFFFF"/>
        <w:spacing w:before="0" w:beforeAutospacing="0" w:after="0" w:afterAutospacing="0"/>
        <w:rPr>
          <w:rFonts w:ascii="Aptos" w:hAnsi="Aptos"/>
          <w:color w:val="000000"/>
          <w:bdr w:val="none" w:sz="0" w:space="0" w:color="auto" w:frame="1"/>
        </w:rPr>
      </w:pPr>
      <w:r>
        <w:rPr>
          <w:rFonts w:ascii="Arial" w:hAnsi="Arial" w:cs="Arial"/>
          <w:color w:val="000000"/>
          <w:bdr w:val="none" w:sz="0" w:space="0" w:color="auto" w:frame="1"/>
        </w:rPr>
        <w:t> </w:t>
      </w:r>
      <w:r>
        <w:rPr>
          <w:rFonts w:ascii="Aptos" w:hAnsi="Aptos"/>
          <w:color w:val="000000"/>
          <w:bdr w:val="none" w:sz="0" w:space="0" w:color="auto" w:frame="1"/>
        </w:rPr>
        <w:t> </w:t>
      </w:r>
    </w:p>
    <w:p w14:paraId="6192F9E5" w14:textId="77777777" w:rsidR="009F6B41" w:rsidRPr="009F6B41" w:rsidRDefault="009F6B41" w:rsidP="009F6B41">
      <w:pPr>
        <w:pStyle w:val="xparagraph"/>
        <w:spacing w:after="0"/>
        <w:rPr>
          <w:rFonts w:ascii="Aptos" w:hAnsi="Aptos"/>
          <w:color w:val="242424"/>
          <w:sz w:val="20"/>
          <w:szCs w:val="20"/>
          <w:lang w:val="pt-PT"/>
        </w:rPr>
      </w:pPr>
      <w:r w:rsidRPr="009F6B41">
        <w:rPr>
          <w:rFonts w:ascii="Aptos" w:hAnsi="Aptos"/>
          <w:b/>
          <w:bCs/>
          <w:color w:val="242424"/>
          <w:sz w:val="20"/>
          <w:szCs w:val="20"/>
          <w:lang w:val="pt-PT"/>
        </w:rPr>
        <w:t>SOBRE O DISNEY+</w:t>
      </w:r>
      <w:r w:rsidRPr="009F6B41">
        <w:rPr>
          <w:rFonts w:ascii="Aptos" w:hAnsi="Aptos"/>
          <w:color w:val="242424"/>
          <w:sz w:val="20"/>
          <w:szCs w:val="20"/>
          <w:lang w:val="pt-PT"/>
        </w:rPr>
        <w:br/>
        <w:t>O Disney+ é o serviço de streaming exclusivo dos filmes e séries Disney, Pixar, Marvel, Star Wars e National Geographic, bem como da série The Simpsons e, fora dos Estados Unidos, da marca de entretenimento geral Hulu. Como principal serviço de streaming direto ao consumidor da The Walt Disney Company, o Disney+ serve como ponto de ligação entre públicos de todo o mundo, oferecendo uma coleção inigualável de entretenimento premiado e programação familiar de referência. Com acesso ilimitado à longa história da Disney, marcada por entretenimento incrível em cinema e televisão, o Disney+ é também o serviço de streaming exclusivo para os mais recentes lançamentos dos The Walt Disney Studios. Para mais informações, visite </w:t>
      </w:r>
      <w:hyperlink r:id="rId6" w:tgtFrame="_blank" w:history="1">
        <w:r w:rsidRPr="009F6B41">
          <w:rPr>
            <w:rStyle w:val="Hiperligao"/>
            <w:rFonts w:ascii="Aptos" w:hAnsi="Aptos"/>
            <w:sz w:val="20"/>
            <w:szCs w:val="20"/>
            <w:lang w:val="pt-PT"/>
          </w:rPr>
          <w:t>disneyplus.com</w:t>
        </w:r>
      </w:hyperlink>
      <w:r w:rsidRPr="009F6B41">
        <w:rPr>
          <w:rFonts w:ascii="Aptos" w:hAnsi="Aptos"/>
          <w:color w:val="242424"/>
          <w:sz w:val="20"/>
          <w:szCs w:val="20"/>
          <w:lang w:val="pt-PT"/>
        </w:rPr>
        <w:t>, ou consulte a aplicação Disney+, disponível na maioria dos dispositivos móveis e televisões conectadas.</w:t>
      </w:r>
    </w:p>
    <w:p w14:paraId="5E899FA7" w14:textId="77777777" w:rsidR="009F6B41" w:rsidRPr="009F6B41" w:rsidRDefault="009F6B41" w:rsidP="009F6B41">
      <w:pPr>
        <w:pStyle w:val="xparagraph"/>
        <w:spacing w:after="0"/>
        <w:rPr>
          <w:rFonts w:ascii="Aptos" w:hAnsi="Aptos"/>
          <w:color w:val="242424"/>
          <w:sz w:val="20"/>
          <w:szCs w:val="20"/>
          <w:lang w:val="pt-PT"/>
        </w:rPr>
      </w:pPr>
      <w:r w:rsidRPr="009F6B41">
        <w:rPr>
          <w:rFonts w:ascii="Aptos" w:hAnsi="Aptos"/>
          <w:b/>
          <w:bCs/>
          <w:color w:val="242424"/>
          <w:sz w:val="20"/>
          <w:szCs w:val="20"/>
          <w:lang w:val="pt-PT"/>
        </w:rPr>
        <w:t>Para mais informações contacte:</w:t>
      </w:r>
      <w:r w:rsidRPr="009F6B41">
        <w:rPr>
          <w:rFonts w:ascii="Aptos" w:hAnsi="Aptos"/>
          <w:b/>
          <w:bCs/>
          <w:color w:val="242424"/>
          <w:sz w:val="20"/>
          <w:szCs w:val="20"/>
          <w:lang w:val="pt-PT"/>
        </w:rPr>
        <w:br/>
      </w:r>
      <w:r w:rsidRPr="009F6B41">
        <w:rPr>
          <w:rFonts w:ascii="Aptos" w:hAnsi="Aptos"/>
          <w:color w:val="242424"/>
          <w:sz w:val="20"/>
          <w:szCs w:val="20"/>
          <w:lang w:val="pt-PT"/>
        </w:rPr>
        <w:t>Margarida Troni</w:t>
      </w:r>
      <w:r w:rsidRPr="009F6B41">
        <w:rPr>
          <w:rFonts w:ascii="Aptos" w:hAnsi="Aptos"/>
          <w:color w:val="242424"/>
          <w:sz w:val="20"/>
          <w:szCs w:val="20"/>
          <w:lang w:val="pt-PT"/>
        </w:rPr>
        <w:br/>
        <w:t>PR Supervisor</w:t>
      </w:r>
      <w:r w:rsidRPr="009F6B41">
        <w:rPr>
          <w:rFonts w:ascii="Aptos" w:hAnsi="Aptos"/>
          <w:color w:val="242424"/>
          <w:sz w:val="20"/>
          <w:szCs w:val="20"/>
          <w:lang w:val="pt-PT"/>
        </w:rPr>
        <w:br/>
      </w:r>
      <w:hyperlink r:id="rId7" w:history="1">
        <w:r w:rsidRPr="009F6B41">
          <w:rPr>
            <w:rStyle w:val="Hiperligao"/>
            <w:rFonts w:ascii="Aptos" w:hAnsi="Aptos"/>
            <w:sz w:val="20"/>
            <w:szCs w:val="20"/>
            <w:lang w:val="pt-PT"/>
          </w:rPr>
          <w:t>margarida.x.troni@disney.com</w:t>
        </w:r>
      </w:hyperlink>
    </w:p>
    <w:p w14:paraId="50FD7200" w14:textId="77777777" w:rsidR="009F6B41" w:rsidRPr="009F6B41" w:rsidRDefault="009F6B41" w:rsidP="00567C8F">
      <w:pPr>
        <w:pStyle w:val="xparagraph"/>
        <w:shd w:val="clear" w:color="auto" w:fill="FFFFFF"/>
        <w:spacing w:before="0" w:beforeAutospacing="0" w:after="0" w:afterAutospacing="0"/>
        <w:rPr>
          <w:rFonts w:ascii="Aptos" w:hAnsi="Aptos"/>
          <w:color w:val="242424"/>
          <w:lang w:val="pt-PT"/>
        </w:rPr>
      </w:pPr>
    </w:p>
    <w:p w14:paraId="419C2059" w14:textId="77777777" w:rsidR="00381E19" w:rsidRDefault="00381E19"/>
    <w:sectPr w:rsidR="00381E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C8F"/>
    <w:rsid w:val="000223BD"/>
    <w:rsid w:val="00102CCE"/>
    <w:rsid w:val="00130231"/>
    <w:rsid w:val="00381E19"/>
    <w:rsid w:val="00532575"/>
    <w:rsid w:val="00567C8F"/>
    <w:rsid w:val="00732008"/>
    <w:rsid w:val="00791095"/>
    <w:rsid w:val="009F6B41"/>
    <w:rsid w:val="00A27288"/>
    <w:rsid w:val="00B01B33"/>
    <w:rsid w:val="00C35DD3"/>
    <w:rsid w:val="00D76DBA"/>
    <w:rsid w:val="00EA0875"/>
    <w:rsid w:val="00F57ADF"/>
    <w:rsid w:val="00F64C0F"/>
    <w:rsid w:val="00FB306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02168"/>
  <w15:chartTrackingRefBased/>
  <w15:docId w15:val="{E71DA43A-EB8B-7A48-81A6-B36DF97A5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567C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567C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567C8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567C8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567C8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567C8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567C8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567C8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567C8F"/>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567C8F"/>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567C8F"/>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567C8F"/>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567C8F"/>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567C8F"/>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567C8F"/>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567C8F"/>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567C8F"/>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567C8F"/>
    <w:rPr>
      <w:rFonts w:eastAsiaTheme="majorEastAsia" w:cstheme="majorBidi"/>
      <w:color w:val="272727" w:themeColor="text1" w:themeTint="D8"/>
    </w:rPr>
  </w:style>
  <w:style w:type="paragraph" w:styleId="Ttulo">
    <w:name w:val="Title"/>
    <w:basedOn w:val="Normal"/>
    <w:next w:val="Normal"/>
    <w:link w:val="TtuloCarter"/>
    <w:uiPriority w:val="10"/>
    <w:qFormat/>
    <w:rsid w:val="00567C8F"/>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567C8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567C8F"/>
    <w:pPr>
      <w:numPr>
        <w:ilvl w:val="1"/>
      </w:numPr>
      <w:spacing w:after="160"/>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567C8F"/>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567C8F"/>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567C8F"/>
    <w:rPr>
      <w:i/>
      <w:iCs/>
      <w:color w:val="404040" w:themeColor="text1" w:themeTint="BF"/>
    </w:rPr>
  </w:style>
  <w:style w:type="paragraph" w:styleId="PargrafodaLista">
    <w:name w:val="List Paragraph"/>
    <w:basedOn w:val="Normal"/>
    <w:uiPriority w:val="34"/>
    <w:qFormat/>
    <w:rsid w:val="00567C8F"/>
    <w:pPr>
      <w:ind w:left="720"/>
      <w:contextualSpacing/>
    </w:pPr>
  </w:style>
  <w:style w:type="character" w:styleId="nfaseIntensa">
    <w:name w:val="Intense Emphasis"/>
    <w:basedOn w:val="Tipodeletrapredefinidodopargrafo"/>
    <w:uiPriority w:val="21"/>
    <w:qFormat/>
    <w:rsid w:val="00567C8F"/>
    <w:rPr>
      <w:i/>
      <w:iCs/>
      <w:color w:val="2F5496" w:themeColor="accent1" w:themeShade="BF"/>
    </w:rPr>
  </w:style>
  <w:style w:type="paragraph" w:styleId="CitaoIntensa">
    <w:name w:val="Intense Quote"/>
    <w:basedOn w:val="Normal"/>
    <w:next w:val="Normal"/>
    <w:link w:val="CitaoIntensaCarter"/>
    <w:uiPriority w:val="30"/>
    <w:qFormat/>
    <w:rsid w:val="00567C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567C8F"/>
    <w:rPr>
      <w:i/>
      <w:iCs/>
      <w:color w:val="2F5496" w:themeColor="accent1" w:themeShade="BF"/>
    </w:rPr>
  </w:style>
  <w:style w:type="character" w:styleId="RefernciaIntensa">
    <w:name w:val="Intense Reference"/>
    <w:basedOn w:val="Tipodeletrapredefinidodopargrafo"/>
    <w:uiPriority w:val="32"/>
    <w:qFormat/>
    <w:rsid w:val="00567C8F"/>
    <w:rPr>
      <w:b/>
      <w:bCs/>
      <w:smallCaps/>
      <w:color w:val="2F5496" w:themeColor="accent1" w:themeShade="BF"/>
      <w:spacing w:val="5"/>
    </w:rPr>
  </w:style>
  <w:style w:type="paragraph" w:customStyle="1" w:styleId="xms-outlook-mobile-reference-message">
    <w:name w:val="x_ms-outlook-mobile-reference-message"/>
    <w:basedOn w:val="Normal"/>
    <w:rsid w:val="00567C8F"/>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xparagraph">
    <w:name w:val="x_paragraph"/>
    <w:basedOn w:val="Normal"/>
    <w:rsid w:val="00567C8F"/>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iperligao">
    <w:name w:val="Hyperlink"/>
    <w:basedOn w:val="Tipodeletrapredefinidodopargrafo"/>
    <w:uiPriority w:val="99"/>
    <w:unhideWhenUsed/>
    <w:rsid w:val="00567C8F"/>
    <w:rPr>
      <w:color w:val="0000FF"/>
      <w:u w:val="single"/>
    </w:rPr>
  </w:style>
  <w:style w:type="character" w:styleId="MenoNoResolvida">
    <w:name w:val="Unresolved Mention"/>
    <w:basedOn w:val="Tipodeletrapredefinidodopargrafo"/>
    <w:uiPriority w:val="99"/>
    <w:semiHidden/>
    <w:unhideWhenUsed/>
    <w:rsid w:val="00A27288"/>
    <w:rPr>
      <w:color w:val="605E5C"/>
      <w:shd w:val="clear" w:color="auto" w:fill="E1DFDD"/>
    </w:rPr>
  </w:style>
  <w:style w:type="character" w:styleId="Hiperligaovisitada">
    <w:name w:val="FollowedHyperlink"/>
    <w:basedOn w:val="Tipodeletrapredefinidodopargrafo"/>
    <w:uiPriority w:val="99"/>
    <w:semiHidden/>
    <w:unhideWhenUsed/>
    <w:rsid w:val="00B01B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124591">
      <w:bodyDiv w:val="1"/>
      <w:marLeft w:val="0"/>
      <w:marRight w:val="0"/>
      <w:marTop w:val="0"/>
      <w:marBottom w:val="0"/>
      <w:divBdr>
        <w:top w:val="none" w:sz="0" w:space="0" w:color="auto"/>
        <w:left w:val="none" w:sz="0" w:space="0" w:color="auto"/>
        <w:bottom w:val="none" w:sz="0" w:space="0" w:color="auto"/>
        <w:right w:val="none" w:sz="0" w:space="0" w:color="auto"/>
      </w:divBdr>
      <w:divsChild>
        <w:div w:id="1867865604">
          <w:marLeft w:val="0"/>
          <w:marRight w:val="0"/>
          <w:marTop w:val="0"/>
          <w:marBottom w:val="450"/>
          <w:divBdr>
            <w:top w:val="none" w:sz="0" w:space="0" w:color="auto"/>
            <w:left w:val="none" w:sz="0" w:space="0" w:color="auto"/>
            <w:bottom w:val="none" w:sz="0" w:space="0" w:color="auto"/>
            <w:right w:val="none" w:sz="0" w:space="0" w:color="auto"/>
          </w:divBdr>
          <w:divsChild>
            <w:div w:id="2068256038">
              <w:marLeft w:val="0"/>
              <w:marRight w:val="0"/>
              <w:marTop w:val="0"/>
              <w:marBottom w:val="450"/>
              <w:divBdr>
                <w:top w:val="none" w:sz="0" w:space="0" w:color="auto"/>
                <w:left w:val="none" w:sz="0" w:space="0" w:color="auto"/>
                <w:bottom w:val="none" w:sz="0" w:space="0" w:color="auto"/>
                <w:right w:val="none" w:sz="0" w:space="0" w:color="auto"/>
              </w:divBdr>
            </w:div>
          </w:divsChild>
        </w:div>
        <w:div w:id="847787901">
          <w:marLeft w:val="0"/>
          <w:marRight w:val="0"/>
          <w:marTop w:val="0"/>
          <w:marBottom w:val="450"/>
          <w:divBdr>
            <w:top w:val="none" w:sz="0" w:space="0" w:color="auto"/>
            <w:left w:val="none" w:sz="0" w:space="0" w:color="auto"/>
            <w:bottom w:val="none" w:sz="0" w:space="0" w:color="auto"/>
            <w:right w:val="none" w:sz="0" w:space="0" w:color="auto"/>
          </w:divBdr>
          <w:divsChild>
            <w:div w:id="16072763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95315678">
      <w:bodyDiv w:val="1"/>
      <w:marLeft w:val="0"/>
      <w:marRight w:val="0"/>
      <w:marTop w:val="0"/>
      <w:marBottom w:val="0"/>
      <w:divBdr>
        <w:top w:val="none" w:sz="0" w:space="0" w:color="auto"/>
        <w:left w:val="none" w:sz="0" w:space="0" w:color="auto"/>
        <w:bottom w:val="none" w:sz="0" w:space="0" w:color="auto"/>
        <w:right w:val="none" w:sz="0" w:space="0" w:color="auto"/>
      </w:divBdr>
      <w:divsChild>
        <w:div w:id="1325472411">
          <w:marLeft w:val="0"/>
          <w:marRight w:val="0"/>
          <w:marTop w:val="0"/>
          <w:marBottom w:val="450"/>
          <w:divBdr>
            <w:top w:val="none" w:sz="0" w:space="0" w:color="auto"/>
            <w:left w:val="none" w:sz="0" w:space="0" w:color="auto"/>
            <w:bottom w:val="none" w:sz="0" w:space="0" w:color="auto"/>
            <w:right w:val="none" w:sz="0" w:space="0" w:color="auto"/>
          </w:divBdr>
          <w:divsChild>
            <w:div w:id="1061438107">
              <w:marLeft w:val="0"/>
              <w:marRight w:val="0"/>
              <w:marTop w:val="0"/>
              <w:marBottom w:val="450"/>
              <w:divBdr>
                <w:top w:val="none" w:sz="0" w:space="0" w:color="auto"/>
                <w:left w:val="none" w:sz="0" w:space="0" w:color="auto"/>
                <w:bottom w:val="none" w:sz="0" w:space="0" w:color="auto"/>
                <w:right w:val="none" w:sz="0" w:space="0" w:color="auto"/>
              </w:divBdr>
            </w:div>
          </w:divsChild>
        </w:div>
        <w:div w:id="1769154245">
          <w:marLeft w:val="0"/>
          <w:marRight w:val="0"/>
          <w:marTop w:val="0"/>
          <w:marBottom w:val="450"/>
          <w:divBdr>
            <w:top w:val="none" w:sz="0" w:space="0" w:color="auto"/>
            <w:left w:val="none" w:sz="0" w:space="0" w:color="auto"/>
            <w:bottom w:val="none" w:sz="0" w:space="0" w:color="auto"/>
            <w:right w:val="none" w:sz="0" w:space="0" w:color="auto"/>
          </w:divBdr>
          <w:divsChild>
            <w:div w:id="11715299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argarida.x.troni@disne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isneyplus.com/" TargetMode="External"/><Relationship Id="rId5" Type="http://schemas.openxmlformats.org/officeDocument/2006/relationships/hyperlink" Target="https://dam.gettyimages.com/s/sw6v5kg54wnpcnth585rc"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686</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Faustino</dc:creator>
  <cp:lastModifiedBy>Inês Rua</cp:lastModifiedBy>
  <cp:revision>3</cp:revision>
  <dcterms:created xsi:type="dcterms:W3CDTF">2025-12-18T16:02:00Z</dcterms:created>
  <dcterms:modified xsi:type="dcterms:W3CDTF">2025-12-18T16:03:00Z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2025-12-18T14:41:15Z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17efcc64-5f65-45c8-bfb0-0361cf07f242</vt:lpwstr>
  </property>
  <property fmtid="{D5CDD505-2E9C-101B-9397-08002B2CF9AE}" pid="8" name="MSIP_Label_c62e0584-010f-4004-8a6a-d5c118c8b4bd_ContentBits">
    <vt:lpwstr>0</vt:lpwstr>
  </property>
  <property fmtid="{D5CDD505-2E9C-101B-9397-08002B2CF9AE}" pid="9" name="MSIP_Label_c62e0584-010f-4004-8a6a-d5c118c8b4bd_Tag">
    <vt:lpwstr>10, 3, 0, 1</vt:lpwstr>
  </property>
</Properties>
</file>