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3769A0AE" w:rsidR="00EC32FB" w:rsidRDefault="009F5D46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15.12</w:t>
      </w:r>
      <w:r w:rsidR="00D84728">
        <w:rPr>
          <w:sz w:val="22"/>
          <w:szCs w:val="22"/>
        </w:rPr>
        <w:t>.</w:t>
      </w:r>
      <w:r w:rsidR="00DF1FD8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163F1610" w14:textId="77777777" w:rsidR="009F5D46" w:rsidRPr="009F5D46" w:rsidRDefault="009F5D46" w:rsidP="009F5D46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F5D46">
        <w:rPr>
          <w:rFonts w:eastAsia="Times New Roman"/>
          <w:b/>
          <w:bCs/>
          <w:color w:val="000000"/>
          <w:shd w:val="clear" w:color="auto" w:fill="FFFFFF"/>
        </w:rPr>
        <w:t>Świąteczne smaki od Mlekpolu na Jarmarku Bożonarodzeniowym w Grajewie</w:t>
      </w:r>
    </w:p>
    <w:p w14:paraId="0D3E3111" w14:textId="77777777" w:rsidR="009F5D46" w:rsidRPr="009F5D46" w:rsidRDefault="009F5D46" w:rsidP="009F5D46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F5D46">
        <w:rPr>
          <w:rFonts w:eastAsia="Times New Roman"/>
          <w:b/>
          <w:bCs/>
          <w:color w:val="000000"/>
        </w:rPr>
        <w:t>Weekend 13</w:t>
      </w:r>
      <w:r w:rsidRPr="009F5D46">
        <w:rPr>
          <w:rFonts w:eastAsia="Times New Roman"/>
          <w:b/>
          <w:bCs/>
          <w:color w:val="222222"/>
        </w:rPr>
        <w:t> i </w:t>
      </w:r>
      <w:r w:rsidRPr="009F5D46">
        <w:rPr>
          <w:rFonts w:eastAsia="Times New Roman"/>
          <w:b/>
          <w:bCs/>
          <w:color w:val="000000"/>
        </w:rPr>
        <w:t>14 grudnia mieszkańcom Grajewa i okolic przyniósł wyjątkową okazję do wspólnego świętowania. Podczas drugiej edycji Jarmarku Bożonarodzeniowego</w:t>
      </w:r>
      <w:r w:rsidRPr="009F5D46">
        <w:rPr>
          <w:rFonts w:eastAsia="Times New Roman"/>
          <w:b/>
          <w:bCs/>
          <w:color w:val="222222"/>
        </w:rPr>
        <w:t>, który w tym roku odbył się</w:t>
      </w:r>
      <w:r w:rsidRPr="009F5D46">
        <w:rPr>
          <w:rFonts w:eastAsia="Times New Roman"/>
          <w:b/>
          <w:bCs/>
          <w:color w:val="000000"/>
        </w:rPr>
        <w:t> na terenach zielonych przy Grajewskiej Izbie Historycznej</w:t>
      </w:r>
      <w:r w:rsidRPr="009F5D46">
        <w:rPr>
          <w:rFonts w:eastAsia="Times New Roman"/>
          <w:b/>
          <w:bCs/>
          <w:color w:val="222222"/>
        </w:rPr>
        <w:t>,</w:t>
      </w:r>
      <w:r w:rsidRPr="009F5D46">
        <w:rPr>
          <w:rFonts w:eastAsia="Times New Roman"/>
          <w:b/>
          <w:bCs/>
          <w:color w:val="000000"/>
        </w:rPr>
        <w:t> nie zabrakło stoiska Spółdzielni Mleczarskiej Mlekpol – największego pracodawcy regionu.</w:t>
      </w:r>
    </w:p>
    <w:p w14:paraId="25ED1712" w14:textId="77777777" w:rsidR="009F5D46" w:rsidRPr="009F5D46" w:rsidRDefault="009F5D46" w:rsidP="009F5D46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F5D46">
        <w:rPr>
          <w:rFonts w:eastAsia="Times New Roman"/>
          <w:color w:val="000000"/>
          <w:shd w:val="clear" w:color="auto" w:fill="FFFFFF"/>
        </w:rPr>
        <w:t>Sobotnie otwarcie jarmarku o godzinie 10:00 zapoczątkowało dwa dni pełne świątecznych atrakcji. Stoisko Mlekpolu cieszyło się dużym zainteresowaniem odwiedzających, którzy chętnie degustowali i kupowali produkty idealne do przygotowania wigilijnych i świątecznych potraw.</w:t>
      </w:r>
    </w:p>
    <w:p w14:paraId="139AC25E" w14:textId="77777777" w:rsidR="009F5D46" w:rsidRPr="009F5D46" w:rsidRDefault="009F5D46" w:rsidP="009F5D46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F5D46">
        <w:rPr>
          <w:rFonts w:eastAsia="Times New Roman"/>
          <w:color w:val="000000"/>
        </w:rPr>
        <w:t>Na gości czekały sprawdzone wyroby</w:t>
      </w:r>
      <w:r w:rsidRPr="009F5D46">
        <w:rPr>
          <w:rFonts w:eastAsia="Times New Roman"/>
          <w:color w:val="222222"/>
        </w:rPr>
        <w:t>, jak </w:t>
      </w:r>
      <w:r w:rsidRPr="009F5D46">
        <w:rPr>
          <w:rFonts w:eastAsia="Times New Roman"/>
          <w:color w:val="000000"/>
        </w:rPr>
        <w:t>masło, śmietana, twaróg i mleko Łaciate – a także nowości z oferty Spółdzielni: linia wysokobiałkowa Łaciate Protein+ oraz </w:t>
      </w:r>
      <w:r w:rsidRPr="009F5D46">
        <w:rPr>
          <w:rFonts w:eastAsia="Times New Roman"/>
          <w:color w:val="222222"/>
        </w:rPr>
        <w:t>Łaciate </w:t>
      </w:r>
      <w:r w:rsidRPr="009F5D46">
        <w:rPr>
          <w:rFonts w:eastAsia="Times New Roman"/>
          <w:color w:val="000000"/>
        </w:rPr>
        <w:t>jogurty funkcjonalne wzbogacone magnezem i biotyną. </w:t>
      </w:r>
    </w:p>
    <w:p w14:paraId="331F45CC" w14:textId="244C676D" w:rsidR="009F5D46" w:rsidRPr="009F5D46" w:rsidRDefault="009F5D46" w:rsidP="009F5D46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F5D46">
        <w:rPr>
          <w:rFonts w:eastAsia="Times New Roman"/>
          <w:color w:val="000000"/>
        </w:rPr>
        <w:t>– </w:t>
      </w:r>
      <w:r w:rsidRPr="009F5D46">
        <w:rPr>
          <w:rFonts w:eastAsia="Times New Roman"/>
          <w:i/>
          <w:iCs/>
          <w:color w:val="000000"/>
        </w:rPr>
        <w:t>Cieszymy się, że mogliśmy dołożyć swoją cegiełkę do </w:t>
      </w:r>
      <w:r w:rsidRPr="009F5D46">
        <w:rPr>
          <w:rFonts w:eastAsia="Times New Roman"/>
          <w:i/>
          <w:iCs/>
          <w:color w:val="222222"/>
        </w:rPr>
        <w:t>organizacji naszego miejskiego</w:t>
      </w:r>
      <w:r w:rsidRPr="009F5D46">
        <w:rPr>
          <w:rFonts w:eastAsia="Times New Roman"/>
          <w:i/>
          <w:iCs/>
          <w:color w:val="000000"/>
        </w:rPr>
        <w:t> jarmarku</w:t>
      </w:r>
      <w:r w:rsidRPr="009F5D46">
        <w:rPr>
          <w:rFonts w:eastAsia="Times New Roman"/>
          <w:i/>
          <w:iCs/>
          <w:color w:val="222222"/>
        </w:rPr>
        <w:t> bożonarodzeniowego, a dzięki dostępnym na stoisku Mlekpolu produktom – także do przedświątecznych</w:t>
      </w:r>
      <w:r w:rsidRPr="009F5D46">
        <w:rPr>
          <w:rFonts w:eastAsia="Times New Roman"/>
          <w:i/>
          <w:iCs/>
          <w:color w:val="000000"/>
        </w:rPr>
        <w:t> przygotowań </w:t>
      </w:r>
      <w:r w:rsidRPr="009F5D46">
        <w:rPr>
          <w:rFonts w:eastAsia="Times New Roman"/>
          <w:i/>
          <w:iCs/>
          <w:color w:val="222222"/>
        </w:rPr>
        <w:t>w </w:t>
      </w:r>
      <w:r w:rsidRPr="009F5D46">
        <w:rPr>
          <w:rFonts w:eastAsia="Times New Roman"/>
          <w:i/>
          <w:iCs/>
          <w:color w:val="000000"/>
        </w:rPr>
        <w:t>wielu </w:t>
      </w:r>
      <w:r w:rsidRPr="009F5D46">
        <w:rPr>
          <w:rFonts w:eastAsia="Times New Roman"/>
          <w:i/>
          <w:iCs/>
          <w:color w:val="222222"/>
        </w:rPr>
        <w:t>domach</w:t>
      </w:r>
      <w:r>
        <w:rPr>
          <w:rFonts w:eastAsia="Times New Roman"/>
          <w:i/>
          <w:iCs/>
          <w:color w:val="000000"/>
        </w:rPr>
        <w:t xml:space="preserve">. </w:t>
      </w:r>
      <w:bookmarkStart w:id="0" w:name="_GoBack"/>
      <w:bookmarkEnd w:id="0"/>
      <w:r w:rsidRPr="009F5D46">
        <w:rPr>
          <w:rFonts w:eastAsia="Times New Roman"/>
          <w:i/>
          <w:iCs/>
          <w:color w:val="000000"/>
        </w:rPr>
        <w:t>Wszystkim uczestnikom jarmarku dziękujemy za wspaniałą atmosferę. Życzymy </w:t>
      </w:r>
      <w:r w:rsidRPr="009F5D46">
        <w:rPr>
          <w:rFonts w:eastAsia="Times New Roman"/>
          <w:i/>
          <w:iCs/>
          <w:color w:val="222222"/>
        </w:rPr>
        <w:t>zdrowych, spokojnych i pysznych Świąt z potrawami na bazie naszych produktów!</w:t>
      </w:r>
      <w:r w:rsidRPr="009F5D46">
        <w:rPr>
          <w:rFonts w:eastAsia="Times New Roman"/>
          <w:color w:val="222222"/>
        </w:rPr>
        <w:t> </w:t>
      </w:r>
      <w:r w:rsidRPr="009F5D46">
        <w:rPr>
          <w:rFonts w:eastAsia="Times New Roman"/>
          <w:color w:val="000000"/>
        </w:rPr>
        <w:t>– podkreśliła Dorota Grabowska, Dyrektor Marketingu SM Mlekpol.</w:t>
      </w:r>
    </w:p>
    <w:p w14:paraId="51C57F0C" w14:textId="77777777" w:rsidR="009F5D46" w:rsidRPr="009F5D46" w:rsidRDefault="009F5D46" w:rsidP="009F5D46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F5D46">
        <w:rPr>
          <w:rFonts w:eastAsia="Times New Roman"/>
          <w:color w:val="000000"/>
        </w:rPr>
        <w:t>Program jarmarku obfitował w atrakcje dla całych rodzin. W sobotę odbyły się warsztaty zdobienia bombek, spotkanie ze Świętym Mikołajem oraz Wielka Parada Świąteczna. Punktem kulminacyjnym pierwszego dnia było rozświetlenie najwyższej w mieście choinki. Niedzielny program przyniósł kolejne rodzinne atrakcje – warsztaty malowania świątecznych ciasteczek i dekorowania domków z piernika.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E89E2" w14:textId="77777777" w:rsidR="002A4029" w:rsidRDefault="002A4029" w:rsidP="006E5341">
      <w:pPr>
        <w:spacing w:line="240" w:lineRule="auto"/>
      </w:pPr>
      <w:r>
        <w:separator/>
      </w:r>
    </w:p>
  </w:endnote>
  <w:endnote w:type="continuationSeparator" w:id="0">
    <w:p w14:paraId="27B980F9" w14:textId="77777777" w:rsidR="002A4029" w:rsidRDefault="002A4029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F082E" w14:textId="77777777" w:rsidR="002A4029" w:rsidRDefault="002A4029" w:rsidP="006E5341">
      <w:pPr>
        <w:spacing w:line="240" w:lineRule="auto"/>
      </w:pPr>
      <w:r>
        <w:separator/>
      </w:r>
    </w:p>
  </w:footnote>
  <w:footnote w:type="continuationSeparator" w:id="0">
    <w:p w14:paraId="7B78505B" w14:textId="77777777" w:rsidR="002A4029" w:rsidRDefault="002A4029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A4029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B7A8-EDA2-4DA0-9058-FFF1F34A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14</cp:revision>
  <dcterms:created xsi:type="dcterms:W3CDTF">2023-05-31T03:58:00Z</dcterms:created>
  <dcterms:modified xsi:type="dcterms:W3CDTF">2025-12-15T08:23:00Z</dcterms:modified>
</cp:coreProperties>
</file>