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6A93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ro"/>
          <w:b w:val="1"/>
          <w:bCs w:val="1"/>
          <w:i w:val="0"/>
          <w:iCs w:val="0"/>
          <w:u w:val="none"/>
          <w:vertAlign w:val="baseline"/>
          <w:rtl w:val="0"/>
        </w:rPr>
        <w:t xml:space="preserve">Memorii – cadoul perfect de Crăciun</w:t>
      </w:r>
    </w:p>
    <w:p w14:paraId="39315EB5" w14:textId="77777777" w:rsidR="00175846" w:rsidRDefault="00175846"/>
    <w:p w14:paraId="7D558420" w14:textId="476552AA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Odată cu apropierea sărbătorilor de iarnă, oamenii își doresc să le ofere celor dragi ceva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special, însă alegerea cadoului potrivit se poate dovedi a fi o provocare. Ne dorim nu doar ca darul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să fie frumos și practic, ci să se și poată bucura de el o perioadă îndelungată. În era gigabyților de date,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memoria a devenit una dintre cele mai universale și esențiale resurse, ceea ce face ca unitățile de stocare SSD sau cardurile de memorie să fie cadoul perfect – practic, durabil și potrivit pentru nevoile celor mai mulți oameni.</w:t>
      </w:r>
    </w:p>
    <w:p w14:paraId="7F6435A9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368059FA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ro"/>
          <w:b w:val="1"/>
          <w:bCs w:val="1"/>
          <w:i w:val="0"/>
          <w:iCs w:val="0"/>
          <w:u w:val="none"/>
          <w:vertAlign w:val="baseline"/>
          <w:rtl w:val="0"/>
        </w:rPr>
        <w:t xml:space="preserve">Mobilitate și securitate</w:t>
      </w:r>
    </w:p>
    <w:p w14:paraId="338CAAC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74FDB08E" w14:textId="77777777" w:rsidR="00933914" w:rsidRDefault="00933914" w:rsidP="00933914">
      <w:pPr>
        <w:spacing w:after="67"/>
        <w:jc w:val="both"/>
        <w:bidi w:val="0"/>
      </w:pP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Pentru multe persoane, este esențial să aibă întotdeauna la îndemână fișierele, fie că sunt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la muncă, acasă sau pe drum. Unitățile portabile, cum este Samsung T9, sunt perfecte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în acest scop. Ele oferă transfer rapid de date (până la 2000 MB/s) și sunt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compacte și durabile. Acest lucru vă permite să luați cu dvs. fotografiile din vacanță, proiectele sau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jocurile, fără a fi nevoie să vă conectați la cloud. De asemenea, sunt ideale pentru copii de siguranță –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ceva ce mulți dintre noi ne amintim abia după ce pierdem date importante. Unitățile externe nu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numai că sunt perfecte pentru aceasta, ci permit și criptarea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datelor stocate prin intermediul unei parole, ca să vă asigurați că sunt în siguranță.</w:t>
      </w:r>
    </w:p>
    <w:p w14:paraId="59BB9832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1F08D19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ro"/>
          <w:b w:val="1"/>
          <w:bCs w:val="1"/>
          <w:i w:val="0"/>
          <w:iCs w:val="0"/>
          <w:u w:val="none"/>
          <w:vertAlign w:val="baseline"/>
          <w:rtl w:val="0"/>
        </w:rPr>
        <w:t xml:space="preserve">Pentru jucători și creatori – atunci când viteza contează</w:t>
      </w:r>
    </w:p>
    <w:p w14:paraId="51FC27BF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6B3C617" w14:textId="77777777" w:rsidR="00933914" w:rsidRDefault="00933914" w:rsidP="00933914">
      <w:pPr>
        <w:spacing w:after="71"/>
        <w:jc w:val="both"/>
        <w:bidi w:val="0"/>
      </w:pP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Pentru cei care se ocupă cu crearea de conținut profesional și editarea video sau, pur și simplu, își petrec timpul liber jucând cele mai recente jocuri AAA, performanța de stocare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se reflectă direct în confortul din timpul lucrului sau al jocului. SSD-urile interne, cum este Samsung 9100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PRO, cu o viteză de scriere de până la 14.800/13.400 MB/s, permit reducerea timpilor de pornire a sistemului de operare și a jocurilor și garantează funcționarea fără probleme a aplicațiilor. Astfel,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o unitate internă nouă oferă o experiență mai bună atunci când utilizați computerul în viața de zi cu zi.</w:t>
      </w:r>
    </w:p>
    <w:p w14:paraId="18652B9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D238810" w14:textId="77777777" w:rsidR="00933914" w:rsidRDefault="00933914" w:rsidP="00933914">
      <w:pPr>
        <w:spacing w:after="67"/>
        <w:bidi w:val="0"/>
      </w:pPr>
      <w:r>
        <w:rPr>
          <w:rFonts w:ascii="Arial" w:cs="Arial" w:hAnsi="Arial"/>
          <w:sz w:val="20"/>
          <w:szCs w:val="20"/>
          <w:lang w:val="ro"/>
          <w:b w:val="1"/>
          <w:bCs w:val="1"/>
          <w:i w:val="0"/>
          <w:iCs w:val="0"/>
          <w:u w:val="none"/>
          <w:vertAlign w:val="baseline"/>
          <w:rtl w:val="0"/>
        </w:rPr>
        <w:t xml:space="preserve">Pentru pasionații de fotografie și călătorii</w:t>
      </w:r>
    </w:p>
    <w:p w14:paraId="0F7CE191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7E5EF4B" w14:textId="688A29F4" w:rsidR="00933914" w:rsidRDefault="00933914" w:rsidP="00933914">
      <w:pPr>
        <w:spacing w:after="66"/>
        <w:ind w:right="66"/>
        <w:jc w:val="both"/>
        <w:bidi w:val="0"/>
      </w:pP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Cardurile de memorie sunt unul dintre cele mai subestimate și, totodată, extrem de utile cadouri. Cei care fac fotografii sau înregistrează videoclipuri au nevoie de spațiu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să le stocheze, indiferent dacă folosesc o cameră foto, o dronă, un smartphone sau o cameră sport. Cardurile de memorie, cum este Samsung PRO Plus sau EVO Plus, sunt rezistente la apă,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temperatură și șocuri, furnizând până la 1 TB de stocare, ceea ce le face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însoțitoarele perfecte de călătorie.</w:t>
      </w:r>
    </w:p>
    <w:p w14:paraId="1C0A1DA0" w14:textId="3B19D196" w:rsidR="00933914" w:rsidRDefault="00933914" w:rsidP="00933914">
      <w:pPr>
        <w:spacing w:after="0"/>
        <w:rPr>
          <w:rFonts w:ascii="Arial" w:hAnsi="Arial"/>
          <w:sz w:val="20"/>
          <w:szCs w:val="20"/>
        </w:rPr>
      </w:pPr>
    </w:p>
    <w:p w14:paraId="6D7951E2" w14:textId="4636E8BE" w:rsidR="00933914" w:rsidRPr="00933914" w:rsidRDefault="00933914" w:rsidP="00933914">
      <w:pPr>
        <w:spacing w:after="0"/>
        <w:jc w:val="both"/>
        <w:bidi w:val="0"/>
      </w:pP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Unitățile de stocare și cardurile de memorie sunt accesorii care pot reprezenta cadoul perfect pentru oricine, fiind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utile indiferent de stilul de viață sau pasiuni. Este un cadou care arată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grija față de securitatea datelor și confort și vă va ajuta să vă protejați amintirile împotriva pierderii</w:t>
      </w:r>
      <w:r>
        <w:rPr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ro"/>
          <w:b w:val="0"/>
          <w:bCs w:val="0"/>
          <w:i w:val="0"/>
          <w:iCs w:val="0"/>
          <w:u w:val="none"/>
          <w:vertAlign w:val="baseline"/>
          <w:rtl w:val="0"/>
        </w:rPr>
        <w:t xml:space="preserve">– iar acest lucru valorează mai mult decât banii.</w:t>
      </w:r>
    </w:p>
    <w:p w14:paraId="1D7230A7" w14:textId="77777777" w:rsidR="00933914" w:rsidRDefault="00933914"/>
    <w:sectPr w:rsidR="00933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46"/>
    <w:rsid w:val="00175846"/>
    <w:rsid w:val="00755E87"/>
    <w:rsid w:val="009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EE2"/>
  <w15:chartTrackingRefBased/>
  <w15:docId w15:val="{AB7B69F6-422F-4C34-AFC2-46D163F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914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2058</Characters>
  <Application>Microsoft Office Word</Application>
  <DocSecurity>0</DocSecurity>
  <Lines>40</Lines>
  <Paragraphs>22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Milcarz</dc:creator>
  <cp:keywords/>
  <dc:description/>
  <cp:lastModifiedBy>Piotr Milcarz</cp:lastModifiedBy>
  <cp:revision>2</cp:revision>
  <dcterms:created xsi:type="dcterms:W3CDTF">2025-12-09T12:56:00Z</dcterms:created>
  <dcterms:modified xsi:type="dcterms:W3CDTF">2025-12-09T12:59:00Z</dcterms:modified>
</cp:coreProperties>
</file>