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0932212A" w:rsidR="004604F5" w:rsidRPr="004604F5" w:rsidRDefault="00BE1485" w:rsidP="007E75CE">
      <w:pPr>
        <w:spacing w:before="24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CFFF9371-AC96-4B4F-ACBA-51F4AB9635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CE" w:rsidRPr="007E75CE">
        <w:rPr>
          <w:b/>
          <w:bCs/>
          <w:sz w:val="72"/>
          <w:szCs w:val="72"/>
        </w:rPr>
        <w:t>PINKPANTHERESS</w:t>
      </w:r>
    </w:p>
    <w:p w14:paraId="31FFF1A0" w14:textId="7B2109E4" w:rsidR="00F528A1" w:rsidRPr="00604546" w:rsidRDefault="00F528A1" w:rsidP="471643D7">
      <w:pPr>
        <w:jc w:val="center"/>
        <w:rPr>
          <w:b/>
          <w:bCs/>
          <w:i/>
          <w:iCs/>
          <w:sz w:val="40"/>
          <w:szCs w:val="40"/>
        </w:rPr>
      </w:pPr>
      <w:r w:rsidRPr="471643D7">
        <w:rPr>
          <w:b/>
          <w:bCs/>
          <w:sz w:val="40"/>
          <w:szCs w:val="40"/>
        </w:rPr>
        <w:t xml:space="preserve">PINKPANTHERESS ANUNCIA </w:t>
      </w:r>
      <w:r w:rsidR="00C5319C" w:rsidRPr="471643D7">
        <w:rPr>
          <w:b/>
          <w:bCs/>
          <w:sz w:val="40"/>
          <w:szCs w:val="40"/>
        </w:rPr>
        <w:t>LA EXTENSIÓN DE</w:t>
      </w:r>
      <w:r w:rsidR="238A929F" w:rsidRPr="471643D7">
        <w:rPr>
          <w:b/>
          <w:bCs/>
          <w:sz w:val="40"/>
          <w:szCs w:val="40"/>
        </w:rPr>
        <w:t xml:space="preserve"> LA GIRA,</w:t>
      </w:r>
      <w:r w:rsidR="00C5319C" w:rsidRPr="471643D7">
        <w:rPr>
          <w:b/>
          <w:bCs/>
          <w:sz w:val="40"/>
          <w:szCs w:val="40"/>
        </w:rPr>
        <w:t xml:space="preserve"> </w:t>
      </w:r>
      <w:r w:rsidRPr="471643D7">
        <w:rPr>
          <w:b/>
          <w:bCs/>
          <w:i/>
          <w:iCs/>
          <w:sz w:val="40"/>
          <w:szCs w:val="40"/>
        </w:rPr>
        <w:t>AN EVENING WITH PINKPANTHERESS</w:t>
      </w:r>
      <w:r w:rsidR="00C5319C" w:rsidRPr="471643D7">
        <w:rPr>
          <w:b/>
          <w:bCs/>
          <w:i/>
          <w:iCs/>
          <w:sz w:val="40"/>
          <w:szCs w:val="40"/>
        </w:rPr>
        <w:t>,</w:t>
      </w:r>
      <w:r w:rsidRPr="471643D7">
        <w:rPr>
          <w:b/>
          <w:bCs/>
          <w:sz w:val="40"/>
          <w:szCs w:val="40"/>
        </w:rPr>
        <w:t xml:space="preserve"> POR NORTEAMÉRICA</w:t>
      </w:r>
    </w:p>
    <w:p w14:paraId="329EA2CD" w14:textId="2D730973" w:rsidR="00BD0568" w:rsidRPr="00475876" w:rsidRDefault="00DA06B5" w:rsidP="00475876">
      <w:pPr>
        <w:jc w:val="center"/>
      </w:pPr>
      <w:r>
        <w:rPr>
          <w:b/>
          <w:bCs/>
          <w:sz w:val="32"/>
          <w:szCs w:val="32"/>
        </w:rPr>
        <w:t>8</w:t>
      </w:r>
      <w:r w:rsidR="00475876" w:rsidRPr="7BAF140A">
        <w:rPr>
          <w:b/>
          <w:bCs/>
          <w:sz w:val="32"/>
          <w:szCs w:val="32"/>
        </w:rPr>
        <w:t xml:space="preserve"> de </w:t>
      </w:r>
      <w:r w:rsidR="005916F4">
        <w:rPr>
          <w:b/>
          <w:bCs/>
          <w:sz w:val="32"/>
          <w:szCs w:val="32"/>
        </w:rPr>
        <w:t>abril</w:t>
      </w:r>
      <w:r w:rsidR="00475876" w:rsidRPr="7BAF140A">
        <w:rPr>
          <w:b/>
          <w:bCs/>
          <w:sz w:val="32"/>
          <w:szCs w:val="32"/>
        </w:rPr>
        <w:t xml:space="preserve"> –</w:t>
      </w:r>
      <w:r w:rsidR="005916F4">
        <w:rPr>
          <w:b/>
          <w:bCs/>
          <w:sz w:val="32"/>
          <w:szCs w:val="32"/>
        </w:rPr>
        <w:t xml:space="preserve"> Pabellón Oeste</w:t>
      </w:r>
    </w:p>
    <w:p w14:paraId="3B502001" w14:textId="211D53EA" w:rsidR="00EB5675" w:rsidRPr="00D16A27" w:rsidRDefault="0072536F" w:rsidP="00D16A27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600B30">
        <w:rPr>
          <w:b/>
          <w:bCs/>
          <w:sz w:val="32"/>
          <w:szCs w:val="32"/>
        </w:rPr>
        <w:t>11</w:t>
      </w:r>
      <w:r>
        <w:rPr>
          <w:b/>
          <w:bCs/>
          <w:sz w:val="32"/>
          <w:szCs w:val="32"/>
        </w:rPr>
        <w:t xml:space="preserve"> de diciembre, </w:t>
      </w:r>
      <w:r w:rsidR="005221DE">
        <w:rPr>
          <w:b/>
          <w:bCs/>
          <w:sz w:val="32"/>
          <w:szCs w:val="32"/>
        </w:rPr>
        <w:t>1</w:t>
      </w:r>
      <w:r w:rsidR="00C625BF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:00 a.m.</w:t>
      </w:r>
    </w:p>
    <w:p w14:paraId="663F98EC" w14:textId="50C1F13A" w:rsidR="00604546" w:rsidRPr="00604546" w:rsidRDefault="00604546" w:rsidP="00D16A27">
      <w:pPr>
        <w:jc w:val="center"/>
        <w:rPr>
          <w:b/>
          <w:bCs/>
          <w:sz w:val="26"/>
          <w:szCs w:val="26"/>
        </w:rPr>
      </w:pPr>
      <w:r w:rsidRPr="00604546">
        <w:rPr>
          <w:b/>
          <w:bCs/>
          <w:sz w:val="26"/>
          <w:szCs w:val="26"/>
        </w:rPr>
        <w:t>Recientemente obtuvo sus primeras nominaciones al GRAMMY®:</w:t>
      </w:r>
      <w:r w:rsidRPr="00604546">
        <w:rPr>
          <w:b/>
          <w:bCs/>
          <w:sz w:val="26"/>
          <w:szCs w:val="26"/>
        </w:rPr>
        <w:br/>
        <w:t>Mejor Grabación Dance Pop (“</w:t>
      </w:r>
      <w:proofErr w:type="spellStart"/>
      <w:r w:rsidRPr="00604546">
        <w:rPr>
          <w:b/>
          <w:bCs/>
          <w:sz w:val="26"/>
          <w:szCs w:val="26"/>
        </w:rPr>
        <w:t>Illegal</w:t>
      </w:r>
      <w:proofErr w:type="spellEnd"/>
      <w:r w:rsidRPr="00604546">
        <w:rPr>
          <w:b/>
          <w:bCs/>
          <w:sz w:val="26"/>
          <w:szCs w:val="26"/>
        </w:rPr>
        <w:t>”) y Mejor Álbum Dance/Electrónico (</w:t>
      </w:r>
      <w:r w:rsidRPr="00604546">
        <w:rPr>
          <w:b/>
          <w:bCs/>
          <w:i/>
          <w:iCs/>
          <w:sz w:val="26"/>
          <w:szCs w:val="26"/>
        </w:rPr>
        <w:t xml:space="preserve">Fancy </w:t>
      </w:r>
      <w:proofErr w:type="spellStart"/>
      <w:r w:rsidRPr="00604546">
        <w:rPr>
          <w:b/>
          <w:bCs/>
          <w:i/>
          <w:iCs/>
          <w:sz w:val="26"/>
          <w:szCs w:val="26"/>
        </w:rPr>
        <w:t>That</w:t>
      </w:r>
      <w:proofErr w:type="spellEnd"/>
      <w:r w:rsidRPr="00604546">
        <w:rPr>
          <w:b/>
          <w:bCs/>
          <w:sz w:val="26"/>
          <w:szCs w:val="26"/>
        </w:rPr>
        <w:t>)</w:t>
      </w:r>
    </w:p>
    <w:p w14:paraId="29528534" w14:textId="39BBBC2B" w:rsidR="00622A48" w:rsidRDefault="00604546" w:rsidP="00A54D76">
      <w:pPr>
        <w:jc w:val="both"/>
        <w:rPr>
          <w:sz w:val="26"/>
          <w:szCs w:val="26"/>
        </w:rPr>
      </w:pPr>
      <w:r w:rsidRPr="471643D7">
        <w:rPr>
          <w:sz w:val="26"/>
          <w:szCs w:val="26"/>
        </w:rPr>
        <w:t xml:space="preserve">La cantante, compositora y productora británica </w:t>
      </w:r>
      <w:proofErr w:type="spellStart"/>
      <w:r w:rsidRPr="471643D7">
        <w:rPr>
          <w:sz w:val="26"/>
          <w:szCs w:val="26"/>
        </w:rPr>
        <w:t>PinkPantheress</w:t>
      </w:r>
      <w:proofErr w:type="spellEnd"/>
      <w:r w:rsidR="2E27D6CA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</w:t>
      </w:r>
      <w:r w:rsidR="000A1039" w:rsidRPr="471643D7">
        <w:rPr>
          <w:sz w:val="26"/>
          <w:szCs w:val="26"/>
        </w:rPr>
        <w:t>anunció</w:t>
      </w:r>
      <w:r w:rsidRPr="471643D7">
        <w:rPr>
          <w:sz w:val="26"/>
          <w:szCs w:val="26"/>
        </w:rPr>
        <w:t xml:space="preserve"> </w:t>
      </w:r>
      <w:r w:rsidR="00B57E06" w:rsidRPr="471643D7">
        <w:rPr>
          <w:sz w:val="26"/>
          <w:szCs w:val="26"/>
        </w:rPr>
        <w:t>l</w:t>
      </w:r>
      <w:r w:rsidRPr="471643D7">
        <w:rPr>
          <w:sz w:val="26"/>
          <w:szCs w:val="26"/>
        </w:rPr>
        <w:t xml:space="preserve">a extensión de su gira </w:t>
      </w:r>
      <w:proofErr w:type="spellStart"/>
      <w:r w:rsidRPr="471643D7">
        <w:rPr>
          <w:i/>
          <w:iCs/>
          <w:sz w:val="26"/>
          <w:szCs w:val="26"/>
        </w:rPr>
        <w:t>An</w:t>
      </w:r>
      <w:proofErr w:type="spellEnd"/>
      <w:r w:rsidRPr="471643D7">
        <w:rPr>
          <w:i/>
          <w:iCs/>
          <w:sz w:val="26"/>
          <w:szCs w:val="26"/>
        </w:rPr>
        <w:t xml:space="preserve"> </w:t>
      </w:r>
      <w:proofErr w:type="spellStart"/>
      <w:r w:rsidRPr="471643D7">
        <w:rPr>
          <w:i/>
          <w:iCs/>
          <w:sz w:val="26"/>
          <w:szCs w:val="26"/>
        </w:rPr>
        <w:t>Evening</w:t>
      </w:r>
      <w:proofErr w:type="spellEnd"/>
      <w:r w:rsidRPr="471643D7">
        <w:rPr>
          <w:i/>
          <w:iCs/>
          <w:sz w:val="26"/>
          <w:szCs w:val="26"/>
        </w:rPr>
        <w:t xml:space="preserve"> </w:t>
      </w:r>
      <w:proofErr w:type="spellStart"/>
      <w:r w:rsidR="53EA4FA7" w:rsidRPr="471643D7">
        <w:rPr>
          <w:i/>
          <w:iCs/>
          <w:sz w:val="26"/>
          <w:szCs w:val="26"/>
        </w:rPr>
        <w:t>W</w:t>
      </w:r>
      <w:r w:rsidRPr="471643D7">
        <w:rPr>
          <w:i/>
          <w:iCs/>
          <w:sz w:val="26"/>
          <w:szCs w:val="26"/>
        </w:rPr>
        <w:t>ith</w:t>
      </w:r>
      <w:proofErr w:type="spellEnd"/>
      <w:r w:rsidRPr="471643D7">
        <w:rPr>
          <w:i/>
          <w:iCs/>
          <w:sz w:val="26"/>
          <w:szCs w:val="26"/>
        </w:rPr>
        <w:t xml:space="preserve"> </w:t>
      </w:r>
      <w:proofErr w:type="spellStart"/>
      <w:r w:rsidRPr="471643D7">
        <w:rPr>
          <w:i/>
          <w:iCs/>
          <w:sz w:val="26"/>
          <w:szCs w:val="26"/>
        </w:rPr>
        <w:t>PinkPantheress</w:t>
      </w:r>
      <w:proofErr w:type="spellEnd"/>
      <w:r w:rsidRPr="471643D7">
        <w:rPr>
          <w:sz w:val="26"/>
          <w:szCs w:val="26"/>
        </w:rPr>
        <w:t xml:space="preserve"> por Norteamérica, llevando su mixtape nominado al GRAMMY</w:t>
      </w:r>
      <w:r w:rsidR="67095F65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</w:t>
      </w:r>
      <w:r w:rsidRPr="471643D7">
        <w:rPr>
          <w:i/>
          <w:iCs/>
          <w:sz w:val="26"/>
          <w:szCs w:val="26"/>
        </w:rPr>
        <w:t xml:space="preserve">Fancy </w:t>
      </w:r>
      <w:proofErr w:type="spellStart"/>
      <w:r w:rsidRPr="471643D7">
        <w:rPr>
          <w:i/>
          <w:iCs/>
          <w:sz w:val="26"/>
          <w:szCs w:val="26"/>
        </w:rPr>
        <w:t>That</w:t>
      </w:r>
      <w:proofErr w:type="spellEnd"/>
      <w:r w:rsidR="074694BB" w:rsidRPr="471643D7">
        <w:rPr>
          <w:i/>
          <w:iCs/>
          <w:sz w:val="26"/>
          <w:szCs w:val="26"/>
        </w:rPr>
        <w:t>,</w:t>
      </w:r>
      <w:r w:rsidRPr="471643D7">
        <w:rPr>
          <w:sz w:val="26"/>
          <w:szCs w:val="26"/>
        </w:rPr>
        <w:t xml:space="preserve"> a </w:t>
      </w:r>
      <w:r w:rsidR="27D2137A" w:rsidRPr="471643D7">
        <w:rPr>
          <w:sz w:val="26"/>
          <w:szCs w:val="26"/>
        </w:rPr>
        <w:t>fans</w:t>
      </w:r>
      <w:r w:rsidRPr="471643D7">
        <w:rPr>
          <w:sz w:val="26"/>
          <w:szCs w:val="26"/>
        </w:rPr>
        <w:t xml:space="preserve"> </w:t>
      </w:r>
      <w:r w:rsidR="384B9125" w:rsidRPr="471643D7">
        <w:rPr>
          <w:sz w:val="26"/>
          <w:szCs w:val="26"/>
        </w:rPr>
        <w:t>de</w:t>
      </w:r>
      <w:r w:rsidRPr="471643D7">
        <w:rPr>
          <w:sz w:val="26"/>
          <w:szCs w:val="26"/>
        </w:rPr>
        <w:t xml:space="preserve"> Brooklyn, Washington D.C., Boston y más, en su gira más extensa hasta la fecha. Las fechas de 2026, promovidas por Live </w:t>
      </w:r>
      <w:proofErr w:type="spellStart"/>
      <w:r w:rsidRPr="471643D7">
        <w:rPr>
          <w:sz w:val="26"/>
          <w:szCs w:val="26"/>
        </w:rPr>
        <w:t>Nation</w:t>
      </w:r>
      <w:proofErr w:type="spellEnd"/>
      <w:r w:rsidRPr="471643D7">
        <w:rPr>
          <w:sz w:val="26"/>
          <w:szCs w:val="26"/>
        </w:rPr>
        <w:t xml:space="preserve">, siguen sus 13 presentaciones estilo residencia completamente agotadas, que incluyeron dos noches en el Kings </w:t>
      </w:r>
      <w:proofErr w:type="spellStart"/>
      <w:r w:rsidRPr="471643D7">
        <w:rPr>
          <w:sz w:val="26"/>
          <w:szCs w:val="26"/>
        </w:rPr>
        <w:t>Theater</w:t>
      </w:r>
      <w:proofErr w:type="spellEnd"/>
      <w:r w:rsidRPr="471643D7">
        <w:rPr>
          <w:sz w:val="26"/>
          <w:szCs w:val="26"/>
        </w:rPr>
        <w:t xml:space="preserve"> de Brooklyn y cuatro noches en el </w:t>
      </w:r>
      <w:proofErr w:type="spellStart"/>
      <w:r w:rsidRPr="471643D7">
        <w:rPr>
          <w:sz w:val="26"/>
          <w:szCs w:val="26"/>
        </w:rPr>
        <w:t>Wiltern</w:t>
      </w:r>
      <w:proofErr w:type="spellEnd"/>
      <w:r w:rsidRPr="471643D7">
        <w:rPr>
          <w:sz w:val="26"/>
          <w:szCs w:val="26"/>
        </w:rPr>
        <w:t xml:space="preserve"> </w:t>
      </w:r>
      <w:proofErr w:type="spellStart"/>
      <w:r w:rsidRPr="471643D7">
        <w:rPr>
          <w:sz w:val="26"/>
          <w:szCs w:val="26"/>
        </w:rPr>
        <w:t>Theater</w:t>
      </w:r>
      <w:proofErr w:type="spellEnd"/>
      <w:r w:rsidRPr="471643D7">
        <w:rPr>
          <w:sz w:val="26"/>
          <w:szCs w:val="26"/>
        </w:rPr>
        <w:t xml:space="preserve"> de Los Ángeles. Además de sus próximos </w:t>
      </w:r>
      <w:proofErr w:type="gramStart"/>
      <w:r w:rsidRPr="471643D7">
        <w:rPr>
          <w:sz w:val="26"/>
          <w:szCs w:val="26"/>
        </w:rPr>
        <w:t>shows</w:t>
      </w:r>
      <w:proofErr w:type="gramEnd"/>
      <w:r w:rsidRPr="471643D7">
        <w:rPr>
          <w:sz w:val="26"/>
          <w:szCs w:val="26"/>
        </w:rPr>
        <w:t xml:space="preserve"> como artista principal, </w:t>
      </w:r>
      <w:proofErr w:type="spellStart"/>
      <w:r w:rsidRPr="471643D7">
        <w:rPr>
          <w:sz w:val="26"/>
          <w:szCs w:val="26"/>
        </w:rPr>
        <w:t>PinkPantheress</w:t>
      </w:r>
      <w:proofErr w:type="spellEnd"/>
      <w:r w:rsidRPr="471643D7">
        <w:rPr>
          <w:sz w:val="26"/>
          <w:szCs w:val="26"/>
        </w:rPr>
        <w:t xml:space="preserve"> actuará como parte del cartel de </w:t>
      </w:r>
      <w:r w:rsidR="00AB3692" w:rsidRPr="471643D7">
        <w:rPr>
          <w:sz w:val="26"/>
          <w:szCs w:val="26"/>
        </w:rPr>
        <w:t>uno de los festivales más grandes</w:t>
      </w:r>
      <w:r w:rsidR="00622A48" w:rsidRPr="471643D7">
        <w:rPr>
          <w:sz w:val="26"/>
          <w:szCs w:val="26"/>
        </w:rPr>
        <w:t xml:space="preserve"> de</w:t>
      </w:r>
      <w:r w:rsidRPr="471643D7">
        <w:rPr>
          <w:sz w:val="26"/>
          <w:szCs w:val="26"/>
        </w:rPr>
        <w:t xml:space="preserve"> California, marcando su muy esperada presentación en solitario en el festival.</w:t>
      </w:r>
    </w:p>
    <w:p w14:paraId="4E3BE848" w14:textId="1FF15339" w:rsidR="00842443" w:rsidRPr="00604546" w:rsidRDefault="00FE0D0D" w:rsidP="00A54D76">
      <w:pPr>
        <w:jc w:val="both"/>
        <w:rPr>
          <w:sz w:val="26"/>
          <w:szCs w:val="26"/>
        </w:rPr>
      </w:pPr>
      <w:r w:rsidRPr="471643D7">
        <w:rPr>
          <w:sz w:val="26"/>
          <w:szCs w:val="26"/>
        </w:rPr>
        <w:t>La preventa Banamex para su con</w:t>
      </w:r>
      <w:r w:rsidR="00D0778C" w:rsidRPr="471643D7">
        <w:rPr>
          <w:sz w:val="26"/>
          <w:szCs w:val="26"/>
        </w:rPr>
        <w:t>cierto</w:t>
      </w:r>
      <w:r w:rsidRPr="471643D7">
        <w:rPr>
          <w:sz w:val="26"/>
          <w:szCs w:val="26"/>
        </w:rPr>
        <w:t xml:space="preserve"> el próximo 8 de abril en el Pabellón Oeste</w:t>
      </w:r>
      <w:r w:rsidR="240E40EB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</w:t>
      </w:r>
      <w:r w:rsidR="00D0778C" w:rsidRPr="471643D7">
        <w:rPr>
          <w:sz w:val="26"/>
          <w:szCs w:val="26"/>
        </w:rPr>
        <w:t>será el</w:t>
      </w:r>
      <w:r w:rsidR="008F586E" w:rsidRPr="471643D7">
        <w:rPr>
          <w:sz w:val="26"/>
          <w:szCs w:val="26"/>
        </w:rPr>
        <w:t xml:space="preserve"> </w:t>
      </w:r>
      <w:r w:rsidR="00D0778C" w:rsidRPr="471643D7">
        <w:rPr>
          <w:sz w:val="26"/>
          <w:szCs w:val="26"/>
        </w:rPr>
        <w:t xml:space="preserve">11 de diciembre en punto de las </w:t>
      </w:r>
      <w:r w:rsidR="008F586E" w:rsidRPr="471643D7">
        <w:rPr>
          <w:sz w:val="26"/>
          <w:szCs w:val="26"/>
        </w:rPr>
        <w:t xml:space="preserve">11:00 a.m. A su vez, el 12 de diciembre </w:t>
      </w:r>
      <w:r w:rsidR="00307069" w:rsidRPr="471643D7">
        <w:rPr>
          <w:sz w:val="26"/>
          <w:szCs w:val="26"/>
        </w:rPr>
        <w:t>estará disponible la venta general a través de Ticketmaster y en las taquillas del inmueble.</w:t>
      </w:r>
    </w:p>
    <w:p w14:paraId="04D1FFAA" w14:textId="59ED7060" w:rsidR="00604546" w:rsidRPr="00604546" w:rsidRDefault="00604546" w:rsidP="00A54D76">
      <w:pPr>
        <w:jc w:val="both"/>
        <w:rPr>
          <w:sz w:val="26"/>
          <w:szCs w:val="26"/>
        </w:rPr>
      </w:pPr>
      <w:r w:rsidRPr="471643D7">
        <w:rPr>
          <w:sz w:val="26"/>
          <w:szCs w:val="26"/>
        </w:rPr>
        <w:t xml:space="preserve">El mixtape internacional </w:t>
      </w:r>
      <w:r w:rsidRPr="471643D7">
        <w:rPr>
          <w:i/>
          <w:iCs/>
          <w:sz w:val="26"/>
          <w:szCs w:val="26"/>
        </w:rPr>
        <w:t xml:space="preserve">Fancy </w:t>
      </w:r>
      <w:proofErr w:type="spellStart"/>
      <w:r w:rsidRPr="471643D7">
        <w:rPr>
          <w:i/>
          <w:iCs/>
          <w:sz w:val="26"/>
          <w:szCs w:val="26"/>
        </w:rPr>
        <w:t>That</w:t>
      </w:r>
      <w:proofErr w:type="spellEnd"/>
      <w:r w:rsidRPr="471643D7">
        <w:rPr>
          <w:sz w:val="26"/>
          <w:szCs w:val="26"/>
        </w:rPr>
        <w:t xml:space="preserve"> de </w:t>
      </w:r>
      <w:proofErr w:type="spellStart"/>
      <w:r w:rsidRPr="471643D7">
        <w:rPr>
          <w:sz w:val="26"/>
          <w:szCs w:val="26"/>
        </w:rPr>
        <w:t>PinkPantheress</w:t>
      </w:r>
      <w:proofErr w:type="spellEnd"/>
      <w:r w:rsidR="2AB8C359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incluyó su primer éxito en solitario en el </w:t>
      </w:r>
      <w:proofErr w:type="spellStart"/>
      <w:r w:rsidRPr="471643D7">
        <w:rPr>
          <w:sz w:val="26"/>
          <w:szCs w:val="26"/>
        </w:rPr>
        <w:t>Billboard</w:t>
      </w:r>
      <w:proofErr w:type="spellEnd"/>
      <w:r w:rsidRPr="471643D7">
        <w:rPr>
          <w:sz w:val="26"/>
          <w:szCs w:val="26"/>
        </w:rPr>
        <w:t xml:space="preserve"> Hot 100, “</w:t>
      </w:r>
      <w:proofErr w:type="spellStart"/>
      <w:r w:rsidRPr="471643D7">
        <w:rPr>
          <w:sz w:val="26"/>
          <w:szCs w:val="26"/>
        </w:rPr>
        <w:t>Song</w:t>
      </w:r>
      <w:proofErr w:type="spellEnd"/>
      <w:r w:rsidRPr="471643D7">
        <w:rPr>
          <w:sz w:val="26"/>
          <w:szCs w:val="26"/>
        </w:rPr>
        <w:t xml:space="preserve"> </w:t>
      </w:r>
      <w:proofErr w:type="spellStart"/>
      <w:r w:rsidRPr="471643D7">
        <w:rPr>
          <w:sz w:val="26"/>
          <w:szCs w:val="26"/>
        </w:rPr>
        <w:t>Of</w:t>
      </w:r>
      <w:proofErr w:type="spellEnd"/>
      <w:r w:rsidRPr="471643D7">
        <w:rPr>
          <w:sz w:val="26"/>
          <w:szCs w:val="26"/>
        </w:rPr>
        <w:t xml:space="preserve"> </w:t>
      </w:r>
      <w:proofErr w:type="spellStart"/>
      <w:r w:rsidRPr="471643D7">
        <w:rPr>
          <w:sz w:val="26"/>
          <w:szCs w:val="26"/>
        </w:rPr>
        <w:t>The</w:t>
      </w:r>
      <w:proofErr w:type="spellEnd"/>
      <w:r w:rsidRPr="471643D7">
        <w:rPr>
          <w:sz w:val="26"/>
          <w:szCs w:val="26"/>
        </w:rPr>
        <w:t xml:space="preserve"> Summer”, y la canción #1 del </w:t>
      </w:r>
      <w:r w:rsidRPr="471643D7">
        <w:rPr>
          <w:sz w:val="26"/>
          <w:szCs w:val="26"/>
        </w:rPr>
        <w:lastRenderedPageBreak/>
        <w:t>año según NME, “</w:t>
      </w:r>
      <w:proofErr w:type="spellStart"/>
      <w:r w:rsidRPr="471643D7">
        <w:rPr>
          <w:sz w:val="26"/>
          <w:szCs w:val="26"/>
        </w:rPr>
        <w:t>Illegal</w:t>
      </w:r>
      <w:proofErr w:type="spellEnd"/>
      <w:r w:rsidRPr="471643D7">
        <w:rPr>
          <w:sz w:val="26"/>
          <w:szCs w:val="26"/>
        </w:rPr>
        <w:t xml:space="preserve">”, además de obtener su primera nominación al Mercury Music </w:t>
      </w:r>
      <w:proofErr w:type="spellStart"/>
      <w:r w:rsidRPr="471643D7">
        <w:rPr>
          <w:sz w:val="26"/>
          <w:szCs w:val="26"/>
        </w:rPr>
        <w:t>Prize</w:t>
      </w:r>
      <w:proofErr w:type="spellEnd"/>
      <w:r w:rsidRPr="471643D7">
        <w:rPr>
          <w:sz w:val="26"/>
          <w:szCs w:val="26"/>
        </w:rPr>
        <w:t>. Recientemente</w:t>
      </w:r>
      <w:r w:rsidR="19C2C32F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recibió sus primeras nominaciones al GRAMMY® por Mejor Grabación Dance Pop (“</w:t>
      </w:r>
      <w:proofErr w:type="spellStart"/>
      <w:r w:rsidRPr="471643D7">
        <w:rPr>
          <w:sz w:val="26"/>
          <w:szCs w:val="26"/>
        </w:rPr>
        <w:t>Illegal</w:t>
      </w:r>
      <w:proofErr w:type="spellEnd"/>
      <w:r w:rsidRPr="471643D7">
        <w:rPr>
          <w:sz w:val="26"/>
          <w:szCs w:val="26"/>
        </w:rPr>
        <w:t>”) y Mejor Álbum Dance/Electrónico (</w:t>
      </w:r>
      <w:r w:rsidRPr="471643D7">
        <w:rPr>
          <w:i/>
          <w:iCs/>
          <w:sz w:val="26"/>
          <w:szCs w:val="26"/>
        </w:rPr>
        <w:t xml:space="preserve">Fancy </w:t>
      </w:r>
      <w:proofErr w:type="spellStart"/>
      <w:r w:rsidRPr="471643D7">
        <w:rPr>
          <w:i/>
          <w:iCs/>
          <w:sz w:val="26"/>
          <w:szCs w:val="26"/>
        </w:rPr>
        <w:t>That</w:t>
      </w:r>
      <w:proofErr w:type="spellEnd"/>
      <w:r w:rsidRPr="471643D7">
        <w:rPr>
          <w:sz w:val="26"/>
          <w:szCs w:val="26"/>
        </w:rPr>
        <w:t>).</w:t>
      </w:r>
    </w:p>
    <w:p w14:paraId="38614177" w14:textId="5E4DC1EF" w:rsidR="00604546" w:rsidRPr="00604546" w:rsidRDefault="00604546" w:rsidP="00A54D76">
      <w:pPr>
        <w:jc w:val="both"/>
        <w:rPr>
          <w:sz w:val="26"/>
          <w:szCs w:val="26"/>
        </w:rPr>
      </w:pPr>
      <w:proofErr w:type="gramStart"/>
      <w:r w:rsidRPr="471643D7">
        <w:rPr>
          <w:sz w:val="26"/>
          <w:szCs w:val="26"/>
        </w:rPr>
        <w:t xml:space="preserve">En octubre, </w:t>
      </w:r>
      <w:proofErr w:type="spellStart"/>
      <w:r w:rsidRPr="471643D7">
        <w:rPr>
          <w:sz w:val="26"/>
          <w:szCs w:val="26"/>
        </w:rPr>
        <w:t>PinkPantheress</w:t>
      </w:r>
      <w:proofErr w:type="spellEnd"/>
      <w:r w:rsidRPr="471643D7">
        <w:rPr>
          <w:sz w:val="26"/>
          <w:szCs w:val="26"/>
        </w:rPr>
        <w:t xml:space="preserve"> lanzó </w:t>
      </w:r>
      <w:r w:rsidRPr="471643D7">
        <w:rPr>
          <w:i/>
          <w:iCs/>
          <w:sz w:val="26"/>
          <w:szCs w:val="26"/>
        </w:rPr>
        <w:t xml:space="preserve">Fancy </w:t>
      </w:r>
      <w:proofErr w:type="spellStart"/>
      <w:r w:rsidRPr="471643D7">
        <w:rPr>
          <w:i/>
          <w:iCs/>
          <w:sz w:val="26"/>
          <w:szCs w:val="26"/>
        </w:rPr>
        <w:t>Some</w:t>
      </w:r>
      <w:proofErr w:type="spellEnd"/>
      <w:r w:rsidRPr="471643D7">
        <w:rPr>
          <w:i/>
          <w:iCs/>
          <w:sz w:val="26"/>
          <w:szCs w:val="26"/>
        </w:rPr>
        <w:t xml:space="preserve"> More?</w:t>
      </w:r>
      <w:proofErr w:type="gramEnd"/>
      <w:r w:rsidRPr="471643D7">
        <w:rPr>
          <w:sz w:val="26"/>
          <w:szCs w:val="26"/>
        </w:rPr>
        <w:t xml:space="preserve">, una reinvención de su </w:t>
      </w:r>
      <w:r w:rsidR="3E7624A6" w:rsidRPr="471643D7">
        <w:rPr>
          <w:sz w:val="26"/>
          <w:szCs w:val="26"/>
        </w:rPr>
        <w:t xml:space="preserve">mixtape </w:t>
      </w:r>
      <w:r w:rsidRPr="471643D7">
        <w:rPr>
          <w:sz w:val="26"/>
          <w:szCs w:val="26"/>
        </w:rPr>
        <w:t>aclamado por la crítica</w:t>
      </w:r>
      <w:r w:rsidR="59B5AF65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</w:t>
      </w:r>
      <w:r w:rsidRPr="471643D7">
        <w:rPr>
          <w:i/>
          <w:iCs/>
          <w:sz w:val="26"/>
          <w:szCs w:val="26"/>
        </w:rPr>
        <w:t xml:space="preserve">Fancy </w:t>
      </w:r>
      <w:proofErr w:type="spellStart"/>
      <w:r w:rsidRPr="471643D7">
        <w:rPr>
          <w:i/>
          <w:iCs/>
          <w:sz w:val="26"/>
          <w:szCs w:val="26"/>
        </w:rPr>
        <w:t>That</w:t>
      </w:r>
      <w:proofErr w:type="spellEnd"/>
      <w:r w:rsidRPr="471643D7">
        <w:rPr>
          <w:sz w:val="26"/>
          <w:szCs w:val="26"/>
        </w:rPr>
        <w:t xml:space="preserve">. </w:t>
      </w:r>
      <w:proofErr w:type="gramStart"/>
      <w:r w:rsidRPr="471643D7">
        <w:rPr>
          <w:sz w:val="26"/>
          <w:szCs w:val="26"/>
        </w:rPr>
        <w:t xml:space="preserve">En </w:t>
      </w:r>
      <w:r w:rsidRPr="471643D7">
        <w:rPr>
          <w:i/>
          <w:iCs/>
          <w:sz w:val="26"/>
          <w:szCs w:val="26"/>
        </w:rPr>
        <w:t xml:space="preserve">Fancy </w:t>
      </w:r>
      <w:proofErr w:type="spellStart"/>
      <w:r w:rsidRPr="471643D7">
        <w:rPr>
          <w:i/>
          <w:iCs/>
          <w:sz w:val="26"/>
          <w:szCs w:val="26"/>
        </w:rPr>
        <w:t>Some</w:t>
      </w:r>
      <w:proofErr w:type="spellEnd"/>
      <w:r w:rsidRPr="471643D7">
        <w:rPr>
          <w:i/>
          <w:iCs/>
          <w:sz w:val="26"/>
          <w:szCs w:val="26"/>
        </w:rPr>
        <w:t xml:space="preserve"> More?</w:t>
      </w:r>
      <w:proofErr w:type="gramEnd"/>
      <w:r w:rsidRPr="471643D7">
        <w:rPr>
          <w:sz w:val="26"/>
          <w:szCs w:val="26"/>
        </w:rPr>
        <w:t xml:space="preserve">, </w:t>
      </w:r>
      <w:proofErr w:type="spellStart"/>
      <w:r w:rsidRPr="471643D7">
        <w:rPr>
          <w:sz w:val="26"/>
          <w:szCs w:val="26"/>
        </w:rPr>
        <w:t>PinkPantheress</w:t>
      </w:r>
      <w:proofErr w:type="spellEnd"/>
      <w:r w:rsidRPr="471643D7">
        <w:rPr>
          <w:sz w:val="26"/>
          <w:szCs w:val="26"/>
        </w:rPr>
        <w:t xml:space="preserve"> reúne a músicos, grupos y productores internacionales, ofreciendo 22 remixes que fusionan géneros, incluyendo a la estrella pop sueca</w:t>
      </w:r>
      <w:r w:rsidR="3A02F4DE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Zara Larsson en “</w:t>
      </w:r>
      <w:proofErr w:type="spellStart"/>
      <w:r w:rsidRPr="471643D7">
        <w:rPr>
          <w:sz w:val="26"/>
          <w:szCs w:val="26"/>
        </w:rPr>
        <w:t>Stateside</w:t>
      </w:r>
      <w:proofErr w:type="spellEnd"/>
      <w:r w:rsidRPr="471643D7">
        <w:rPr>
          <w:sz w:val="26"/>
          <w:szCs w:val="26"/>
        </w:rPr>
        <w:t xml:space="preserve">”, la artista estadounidense de R&amp;B </w:t>
      </w:r>
      <w:proofErr w:type="spellStart"/>
      <w:r w:rsidRPr="471643D7">
        <w:rPr>
          <w:sz w:val="26"/>
          <w:szCs w:val="26"/>
        </w:rPr>
        <w:t>Ravyn</w:t>
      </w:r>
      <w:proofErr w:type="spellEnd"/>
      <w:r w:rsidRPr="471643D7">
        <w:rPr>
          <w:sz w:val="26"/>
          <w:szCs w:val="26"/>
        </w:rPr>
        <w:t xml:space="preserve"> </w:t>
      </w:r>
      <w:proofErr w:type="spellStart"/>
      <w:r w:rsidRPr="471643D7">
        <w:rPr>
          <w:sz w:val="26"/>
          <w:szCs w:val="26"/>
        </w:rPr>
        <w:t>Lenae</w:t>
      </w:r>
      <w:proofErr w:type="spellEnd"/>
      <w:r w:rsidRPr="471643D7">
        <w:rPr>
          <w:sz w:val="26"/>
          <w:szCs w:val="26"/>
        </w:rPr>
        <w:t xml:space="preserve"> en “Romeo”, el DJ brasileño </w:t>
      </w:r>
      <w:proofErr w:type="spellStart"/>
      <w:r w:rsidRPr="471643D7">
        <w:rPr>
          <w:sz w:val="26"/>
          <w:szCs w:val="26"/>
        </w:rPr>
        <w:t>Mochakk</w:t>
      </w:r>
      <w:proofErr w:type="spellEnd"/>
      <w:r w:rsidRPr="471643D7">
        <w:rPr>
          <w:sz w:val="26"/>
          <w:szCs w:val="26"/>
        </w:rPr>
        <w:t xml:space="preserve"> en “</w:t>
      </w:r>
      <w:proofErr w:type="spellStart"/>
      <w:r w:rsidRPr="471643D7">
        <w:rPr>
          <w:sz w:val="26"/>
          <w:szCs w:val="26"/>
        </w:rPr>
        <w:t>Noises</w:t>
      </w:r>
      <w:proofErr w:type="spellEnd"/>
      <w:r w:rsidRPr="471643D7">
        <w:rPr>
          <w:sz w:val="26"/>
          <w:szCs w:val="26"/>
        </w:rPr>
        <w:t>” y mucho</w:t>
      </w:r>
      <w:r w:rsidR="46365171" w:rsidRPr="471643D7">
        <w:rPr>
          <w:sz w:val="26"/>
          <w:szCs w:val="26"/>
        </w:rPr>
        <w:t>s</w:t>
      </w:r>
      <w:r w:rsidRPr="471643D7">
        <w:rPr>
          <w:sz w:val="26"/>
          <w:szCs w:val="26"/>
        </w:rPr>
        <w:t xml:space="preserve"> más.</w:t>
      </w:r>
    </w:p>
    <w:p w14:paraId="13E9DBD1" w14:textId="77777777" w:rsidR="00604546" w:rsidRPr="00604546" w:rsidRDefault="00DF12F3" w:rsidP="00A54D76">
      <w:pPr>
        <w:jc w:val="both"/>
        <w:rPr>
          <w:sz w:val="26"/>
          <w:szCs w:val="26"/>
        </w:rPr>
      </w:pPr>
      <w:r>
        <w:rPr>
          <w:sz w:val="26"/>
          <w:szCs w:val="26"/>
        </w:rPr>
        <w:pict w14:anchorId="2AF8A1FD">
          <v:rect id="_x0000_i1025" style="width:0;height:1.5pt" o:hrstd="t" o:hr="t" fillcolor="#a0a0a0" stroked="f"/>
        </w:pict>
      </w:r>
    </w:p>
    <w:p w14:paraId="0DA2A14B" w14:textId="132EBB58" w:rsidR="00604546" w:rsidRPr="00604546" w:rsidRDefault="6700AAA5" w:rsidP="00A54D76">
      <w:pPr>
        <w:jc w:val="both"/>
        <w:rPr>
          <w:b/>
          <w:bCs/>
          <w:sz w:val="26"/>
          <w:szCs w:val="26"/>
        </w:rPr>
      </w:pPr>
      <w:r w:rsidRPr="471643D7">
        <w:rPr>
          <w:b/>
          <w:bCs/>
          <w:sz w:val="26"/>
          <w:szCs w:val="26"/>
        </w:rPr>
        <w:t>Fechas</w:t>
      </w:r>
      <w:r w:rsidR="00604546" w:rsidRPr="471643D7">
        <w:rPr>
          <w:b/>
          <w:bCs/>
          <w:sz w:val="26"/>
          <w:szCs w:val="26"/>
        </w:rPr>
        <w:t xml:space="preserve"> complet</w:t>
      </w:r>
      <w:r w:rsidR="35931DF4" w:rsidRPr="471643D7">
        <w:rPr>
          <w:b/>
          <w:bCs/>
          <w:sz w:val="26"/>
          <w:szCs w:val="26"/>
        </w:rPr>
        <w:t>as</w:t>
      </w:r>
      <w:r w:rsidR="00604546" w:rsidRPr="471643D7">
        <w:rPr>
          <w:b/>
          <w:bCs/>
          <w:sz w:val="26"/>
          <w:szCs w:val="26"/>
        </w:rPr>
        <w:t xml:space="preserve"> de la gira por Norteamérica</w:t>
      </w:r>
    </w:p>
    <w:p w14:paraId="33126ED9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>Miércoles, 8 de abril – Ciudad de México – Pabellón Oeste</w:t>
      </w:r>
    </w:p>
    <w:p w14:paraId="653341F0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Sábado, 11 de abril – </w:t>
      </w:r>
      <w:proofErr w:type="gramStart"/>
      <w:r w:rsidRPr="00604546">
        <w:rPr>
          <w:sz w:val="26"/>
          <w:szCs w:val="26"/>
        </w:rPr>
        <w:t>Indio</w:t>
      </w:r>
      <w:proofErr w:type="gramEnd"/>
      <w:r w:rsidRPr="00604546">
        <w:rPr>
          <w:sz w:val="26"/>
          <w:szCs w:val="26"/>
        </w:rPr>
        <w:t>, CA – Coachella Festival*</w:t>
      </w:r>
    </w:p>
    <w:p w14:paraId="7A757C7C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Martes, 14 de abril – Seattle, WA – WAMU </w:t>
      </w:r>
      <w:proofErr w:type="spellStart"/>
      <w:r w:rsidRPr="00604546">
        <w:rPr>
          <w:sz w:val="26"/>
          <w:szCs w:val="26"/>
        </w:rPr>
        <w:t>Theater</w:t>
      </w:r>
      <w:proofErr w:type="spellEnd"/>
    </w:p>
    <w:p w14:paraId="08359B42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Jueves, 16 de abril – Vancouver, BC – PNE </w:t>
      </w:r>
      <w:proofErr w:type="spellStart"/>
      <w:r w:rsidRPr="00604546">
        <w:rPr>
          <w:sz w:val="26"/>
          <w:szCs w:val="26"/>
        </w:rPr>
        <w:t>Forum</w:t>
      </w:r>
      <w:proofErr w:type="spellEnd"/>
    </w:p>
    <w:p w14:paraId="0B91F059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Sábado, 18 de abril – </w:t>
      </w:r>
      <w:proofErr w:type="gramStart"/>
      <w:r w:rsidRPr="00604546">
        <w:rPr>
          <w:sz w:val="26"/>
          <w:szCs w:val="26"/>
        </w:rPr>
        <w:t>Indio</w:t>
      </w:r>
      <w:proofErr w:type="gramEnd"/>
      <w:r w:rsidRPr="00604546">
        <w:rPr>
          <w:sz w:val="26"/>
          <w:szCs w:val="26"/>
        </w:rPr>
        <w:t>, CA – Coachella Festival*</w:t>
      </w:r>
    </w:p>
    <w:p w14:paraId="78BE30BD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Lunes, 20 de abril – Phoenix, AZ – Arizona </w:t>
      </w:r>
      <w:proofErr w:type="spellStart"/>
      <w:r w:rsidRPr="00604546">
        <w:rPr>
          <w:sz w:val="26"/>
          <w:szCs w:val="26"/>
        </w:rPr>
        <w:t>Financial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Theatre</w:t>
      </w:r>
      <w:proofErr w:type="spellEnd"/>
    </w:p>
    <w:p w14:paraId="3360BB85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>Miércoles, 22 de abril – Houston, TX – 713 Music Hall</w:t>
      </w:r>
    </w:p>
    <w:p w14:paraId="2106B6B5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Jueves, 23 de abril – Dallas, TX – South </w:t>
      </w:r>
      <w:proofErr w:type="spellStart"/>
      <w:r w:rsidRPr="00604546">
        <w:rPr>
          <w:sz w:val="26"/>
          <w:szCs w:val="26"/>
        </w:rPr>
        <w:t>Side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Ballroom</w:t>
      </w:r>
      <w:proofErr w:type="spellEnd"/>
    </w:p>
    <w:p w14:paraId="199C0BFB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Domingo, 26 de abril – Miami, FL – </w:t>
      </w:r>
      <w:proofErr w:type="spellStart"/>
      <w:r w:rsidRPr="00604546">
        <w:rPr>
          <w:sz w:val="26"/>
          <w:szCs w:val="26"/>
        </w:rPr>
        <w:t>The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Fillmore</w:t>
      </w:r>
      <w:proofErr w:type="spellEnd"/>
    </w:p>
    <w:p w14:paraId="128467F0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Lunes, 27 de abril – Orlando, FL – </w:t>
      </w:r>
      <w:proofErr w:type="spellStart"/>
      <w:r w:rsidRPr="00604546">
        <w:rPr>
          <w:sz w:val="26"/>
          <w:szCs w:val="26"/>
        </w:rPr>
        <w:t>Hard</w:t>
      </w:r>
      <w:proofErr w:type="spellEnd"/>
      <w:r w:rsidRPr="00604546">
        <w:rPr>
          <w:sz w:val="26"/>
          <w:szCs w:val="26"/>
        </w:rPr>
        <w:t xml:space="preserve"> Rock Live</w:t>
      </w:r>
    </w:p>
    <w:p w14:paraId="7C942E29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>Jueves, 30 de abril – Atlanta, GA – Coca-Cola Roxy</w:t>
      </w:r>
    </w:p>
    <w:p w14:paraId="5BBBE224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Domingo, 3 de mayo – Washington, D.C. – </w:t>
      </w:r>
      <w:proofErr w:type="spellStart"/>
      <w:r w:rsidRPr="00604546">
        <w:rPr>
          <w:sz w:val="26"/>
          <w:szCs w:val="26"/>
        </w:rPr>
        <w:t>The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Anthem</w:t>
      </w:r>
      <w:proofErr w:type="spellEnd"/>
    </w:p>
    <w:p w14:paraId="51DF53AC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Jueves, 7 de mayo – Brooklyn, NY – Brooklyn </w:t>
      </w:r>
      <w:proofErr w:type="spellStart"/>
      <w:r w:rsidRPr="00604546">
        <w:rPr>
          <w:sz w:val="26"/>
          <w:szCs w:val="26"/>
        </w:rPr>
        <w:t>Storehouse</w:t>
      </w:r>
      <w:proofErr w:type="spellEnd"/>
    </w:p>
    <w:p w14:paraId="7F99CA18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Sábado, 9 de mayo – Filadelfia, PA – </w:t>
      </w:r>
      <w:proofErr w:type="spellStart"/>
      <w:r w:rsidRPr="00604546">
        <w:rPr>
          <w:sz w:val="26"/>
          <w:szCs w:val="26"/>
        </w:rPr>
        <w:t>The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Met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Philadelphia</w:t>
      </w:r>
      <w:proofErr w:type="spellEnd"/>
      <w:r w:rsidRPr="00604546">
        <w:rPr>
          <w:sz w:val="26"/>
          <w:szCs w:val="26"/>
        </w:rPr>
        <w:t xml:space="preserve"> Presentado por </w:t>
      </w:r>
      <w:proofErr w:type="spellStart"/>
      <w:r w:rsidRPr="00604546">
        <w:rPr>
          <w:sz w:val="26"/>
          <w:szCs w:val="26"/>
        </w:rPr>
        <w:t>Highmark</w:t>
      </w:r>
      <w:proofErr w:type="spellEnd"/>
    </w:p>
    <w:p w14:paraId="49EAE80A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lastRenderedPageBreak/>
        <w:t>Martes, 12 de mayo – Boston, MA – MGM Music Hall at Fenway</w:t>
      </w:r>
    </w:p>
    <w:p w14:paraId="53D4A212" w14:textId="77777777" w:rsidR="00604546" w:rsidRPr="00604546" w:rsidRDefault="00604546" w:rsidP="00A54D76">
      <w:pPr>
        <w:numPr>
          <w:ilvl w:val="0"/>
          <w:numId w:val="1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>Viernes, 15 de mayo – Montreal, QC – MTELUS</w:t>
      </w:r>
    </w:p>
    <w:p w14:paraId="6B77F900" w14:textId="56DAF2D4" w:rsidR="00604546" w:rsidRPr="00604546" w:rsidRDefault="00604546" w:rsidP="00A54D76">
      <w:p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*Fecha no organizada por Live </w:t>
      </w:r>
      <w:proofErr w:type="spellStart"/>
      <w:r w:rsidRPr="00604546">
        <w:rPr>
          <w:sz w:val="26"/>
          <w:szCs w:val="26"/>
        </w:rPr>
        <w:t>Nation</w:t>
      </w:r>
      <w:proofErr w:type="spellEnd"/>
    </w:p>
    <w:p w14:paraId="74986C95" w14:textId="77777777" w:rsidR="00604546" w:rsidRPr="00604546" w:rsidRDefault="00604546" w:rsidP="00A54D76">
      <w:pPr>
        <w:jc w:val="both"/>
        <w:rPr>
          <w:b/>
          <w:bCs/>
          <w:sz w:val="26"/>
          <w:szCs w:val="26"/>
        </w:rPr>
      </w:pPr>
      <w:r w:rsidRPr="00604546">
        <w:rPr>
          <w:b/>
          <w:bCs/>
          <w:sz w:val="26"/>
          <w:szCs w:val="26"/>
        </w:rPr>
        <w:t>Premios:</w:t>
      </w:r>
    </w:p>
    <w:p w14:paraId="168A8C70" w14:textId="77777777" w:rsidR="00604546" w:rsidRPr="00604546" w:rsidRDefault="00604546" w:rsidP="00A54D76">
      <w:pPr>
        <w:numPr>
          <w:ilvl w:val="0"/>
          <w:numId w:val="2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>Ganadora Spotify RADAR Global 2021</w:t>
      </w:r>
    </w:p>
    <w:p w14:paraId="5C3A6559" w14:textId="77777777" w:rsidR="00604546" w:rsidRPr="00604546" w:rsidRDefault="00604546" w:rsidP="00A54D76">
      <w:pPr>
        <w:numPr>
          <w:ilvl w:val="0"/>
          <w:numId w:val="2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Ganadora BBC </w:t>
      </w:r>
      <w:proofErr w:type="spellStart"/>
      <w:r w:rsidRPr="00604546">
        <w:rPr>
          <w:sz w:val="26"/>
          <w:szCs w:val="26"/>
        </w:rPr>
        <w:t>Sounds</w:t>
      </w:r>
      <w:proofErr w:type="spellEnd"/>
      <w:r w:rsidRPr="00604546">
        <w:rPr>
          <w:sz w:val="26"/>
          <w:szCs w:val="26"/>
        </w:rPr>
        <w:t xml:space="preserve"> 2022</w:t>
      </w:r>
    </w:p>
    <w:p w14:paraId="474EFE2B" w14:textId="77777777" w:rsidR="00604546" w:rsidRPr="00604546" w:rsidRDefault="00604546" w:rsidP="00A54D76">
      <w:pPr>
        <w:numPr>
          <w:ilvl w:val="0"/>
          <w:numId w:val="2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MOBO </w:t>
      </w:r>
      <w:proofErr w:type="spellStart"/>
      <w:r w:rsidRPr="00604546">
        <w:rPr>
          <w:sz w:val="26"/>
          <w:szCs w:val="26"/>
        </w:rPr>
        <w:t>Awards</w:t>
      </w:r>
      <w:proofErr w:type="spellEnd"/>
      <w:r w:rsidRPr="00604546">
        <w:rPr>
          <w:sz w:val="26"/>
          <w:szCs w:val="26"/>
        </w:rPr>
        <w:t xml:space="preserve"> 2022 – Mejor Artista Femenina</w:t>
      </w:r>
    </w:p>
    <w:p w14:paraId="3C79949C" w14:textId="77777777" w:rsidR="00604546" w:rsidRPr="00604546" w:rsidRDefault="00604546" w:rsidP="00A54D7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604546">
        <w:rPr>
          <w:sz w:val="26"/>
          <w:szCs w:val="26"/>
        </w:rPr>
        <w:t>Billboard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Women</w:t>
      </w:r>
      <w:proofErr w:type="spellEnd"/>
      <w:r w:rsidRPr="00604546">
        <w:rPr>
          <w:sz w:val="26"/>
          <w:szCs w:val="26"/>
        </w:rPr>
        <w:t xml:space="preserve"> In Music – Productora del Año 2024</w:t>
      </w:r>
    </w:p>
    <w:p w14:paraId="1F46E81C" w14:textId="77777777" w:rsidR="00604546" w:rsidRPr="00604546" w:rsidRDefault="00604546" w:rsidP="00A54D7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604546">
        <w:rPr>
          <w:sz w:val="26"/>
          <w:szCs w:val="26"/>
        </w:rPr>
        <w:t>Variety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Power</w:t>
      </w:r>
      <w:proofErr w:type="spellEnd"/>
      <w:r w:rsidRPr="00604546">
        <w:rPr>
          <w:sz w:val="26"/>
          <w:szCs w:val="26"/>
        </w:rPr>
        <w:t xml:space="preserve"> </w:t>
      </w:r>
      <w:proofErr w:type="spellStart"/>
      <w:r w:rsidRPr="00604546">
        <w:rPr>
          <w:sz w:val="26"/>
          <w:szCs w:val="26"/>
        </w:rPr>
        <w:t>Of</w:t>
      </w:r>
      <w:proofErr w:type="spellEnd"/>
      <w:r w:rsidRPr="00604546">
        <w:rPr>
          <w:sz w:val="26"/>
          <w:szCs w:val="26"/>
        </w:rPr>
        <w:t xml:space="preserve"> Young Hollywood – Innovadora Musical del Año 2025</w:t>
      </w:r>
    </w:p>
    <w:p w14:paraId="7E433FED" w14:textId="77777777" w:rsidR="00604546" w:rsidRPr="00604546" w:rsidRDefault="00604546" w:rsidP="00A54D76">
      <w:pPr>
        <w:numPr>
          <w:ilvl w:val="0"/>
          <w:numId w:val="2"/>
        </w:numPr>
        <w:jc w:val="both"/>
        <w:rPr>
          <w:sz w:val="26"/>
          <w:szCs w:val="26"/>
        </w:rPr>
      </w:pPr>
      <w:r w:rsidRPr="00604546">
        <w:rPr>
          <w:sz w:val="26"/>
          <w:szCs w:val="26"/>
        </w:rPr>
        <w:t xml:space="preserve">Lista corta Mercury Music </w:t>
      </w:r>
      <w:proofErr w:type="spellStart"/>
      <w:r w:rsidRPr="00604546">
        <w:rPr>
          <w:sz w:val="26"/>
          <w:szCs w:val="26"/>
        </w:rPr>
        <w:t>Prize</w:t>
      </w:r>
      <w:proofErr w:type="spellEnd"/>
      <w:r w:rsidRPr="00604546">
        <w:rPr>
          <w:sz w:val="26"/>
          <w:szCs w:val="26"/>
        </w:rPr>
        <w:t xml:space="preserve"> 2025</w:t>
      </w:r>
    </w:p>
    <w:p w14:paraId="74F86B6B" w14:textId="77777777" w:rsidR="00604546" w:rsidRPr="00604546" w:rsidRDefault="00DF12F3" w:rsidP="00A54D76">
      <w:pPr>
        <w:jc w:val="both"/>
        <w:rPr>
          <w:sz w:val="26"/>
          <w:szCs w:val="26"/>
        </w:rPr>
      </w:pPr>
      <w:r>
        <w:rPr>
          <w:sz w:val="26"/>
          <w:szCs w:val="26"/>
        </w:rPr>
        <w:pict w14:anchorId="6D9A9A35">
          <v:rect id="_x0000_i1026" style="width:0;height:1.5pt" o:hrstd="t" o:hr="t" fillcolor="#a0a0a0" stroked="f"/>
        </w:pict>
      </w:r>
    </w:p>
    <w:p w14:paraId="793DDFAE" w14:textId="77777777" w:rsidR="00604546" w:rsidRPr="00604546" w:rsidRDefault="00604546" w:rsidP="00A54D76">
      <w:pPr>
        <w:jc w:val="both"/>
        <w:rPr>
          <w:b/>
          <w:bCs/>
          <w:sz w:val="26"/>
          <w:szCs w:val="26"/>
        </w:rPr>
      </w:pPr>
      <w:r w:rsidRPr="00604546">
        <w:rPr>
          <w:b/>
          <w:bCs/>
          <w:sz w:val="26"/>
          <w:szCs w:val="26"/>
        </w:rPr>
        <w:t>Mejores álbumes de 2025:</w:t>
      </w:r>
    </w:p>
    <w:p w14:paraId="55BB0122" w14:textId="79536BF8" w:rsidR="00604546" w:rsidRPr="00604546" w:rsidRDefault="00604546" w:rsidP="471643D7">
      <w:pPr>
        <w:jc w:val="both"/>
        <w:rPr>
          <w:sz w:val="26"/>
          <w:szCs w:val="26"/>
          <w:lang w:val="en-US"/>
        </w:rPr>
      </w:pPr>
      <w:r w:rsidRPr="471643D7">
        <w:rPr>
          <w:i/>
          <w:iCs/>
          <w:sz w:val="26"/>
          <w:szCs w:val="26"/>
          <w:lang w:val="en-US"/>
        </w:rPr>
        <w:t>(</w:t>
      </w:r>
      <w:proofErr w:type="spellStart"/>
      <w:r w:rsidRPr="471643D7">
        <w:rPr>
          <w:i/>
          <w:iCs/>
          <w:sz w:val="26"/>
          <w:szCs w:val="26"/>
          <w:lang w:val="en-US"/>
        </w:rPr>
        <w:t>Incluye</w:t>
      </w:r>
      <w:proofErr w:type="spellEnd"/>
      <w:r w:rsidRPr="471643D7">
        <w:rPr>
          <w:i/>
          <w:iCs/>
          <w:sz w:val="26"/>
          <w:szCs w:val="26"/>
          <w:lang w:val="en-US"/>
        </w:rPr>
        <w:t xml:space="preserve"> </w:t>
      </w:r>
      <w:proofErr w:type="spellStart"/>
      <w:r w:rsidRPr="471643D7">
        <w:rPr>
          <w:i/>
          <w:iCs/>
          <w:sz w:val="26"/>
          <w:szCs w:val="26"/>
          <w:lang w:val="en-US"/>
        </w:rPr>
        <w:t>citas</w:t>
      </w:r>
      <w:proofErr w:type="spellEnd"/>
      <w:r w:rsidRPr="471643D7">
        <w:rPr>
          <w:i/>
          <w:iCs/>
          <w:sz w:val="26"/>
          <w:szCs w:val="26"/>
          <w:lang w:val="en-US"/>
        </w:rPr>
        <w:t xml:space="preserve"> de Rolling Stone, Variety, COMPLEX, Billboard, Stereogum, Vulture, Pitchfork, FLOOD y The Ringer </w:t>
      </w:r>
      <w:proofErr w:type="spellStart"/>
      <w:r w:rsidRPr="471643D7">
        <w:rPr>
          <w:i/>
          <w:iCs/>
          <w:sz w:val="26"/>
          <w:szCs w:val="26"/>
          <w:lang w:val="en-US"/>
        </w:rPr>
        <w:t>sobre</w:t>
      </w:r>
      <w:proofErr w:type="spellEnd"/>
      <w:r w:rsidR="73BD0350" w:rsidRPr="471643D7">
        <w:rPr>
          <w:i/>
          <w:iCs/>
          <w:sz w:val="26"/>
          <w:szCs w:val="26"/>
          <w:lang w:val="en-US"/>
        </w:rPr>
        <w:t xml:space="preserve"> </w:t>
      </w:r>
      <w:r w:rsidRPr="471643D7">
        <w:rPr>
          <w:i/>
          <w:iCs/>
          <w:sz w:val="26"/>
          <w:szCs w:val="26"/>
          <w:lang w:val="en-US"/>
        </w:rPr>
        <w:t>Fancy That)</w:t>
      </w:r>
    </w:p>
    <w:p w14:paraId="022756FD" w14:textId="77777777" w:rsidR="00604546" w:rsidRPr="00604546" w:rsidRDefault="00DF12F3" w:rsidP="00A54D76">
      <w:pPr>
        <w:jc w:val="both"/>
        <w:rPr>
          <w:sz w:val="26"/>
          <w:szCs w:val="26"/>
        </w:rPr>
      </w:pPr>
      <w:r>
        <w:rPr>
          <w:sz w:val="26"/>
          <w:szCs w:val="26"/>
        </w:rPr>
        <w:pict w14:anchorId="5F1ADF09">
          <v:rect id="_x0000_i1027" style="width:0;height:1.5pt" o:hrstd="t" o:hr="t" fillcolor="#a0a0a0" stroked="f"/>
        </w:pict>
      </w:r>
    </w:p>
    <w:p w14:paraId="7FA81CDF" w14:textId="77777777" w:rsidR="00A54D76" w:rsidRDefault="00604546" w:rsidP="00A54D76">
      <w:pPr>
        <w:jc w:val="both"/>
        <w:rPr>
          <w:sz w:val="26"/>
          <w:szCs w:val="26"/>
        </w:rPr>
      </w:pPr>
      <w:r w:rsidRPr="00604546">
        <w:rPr>
          <w:b/>
          <w:bCs/>
          <w:sz w:val="26"/>
          <w:szCs w:val="26"/>
        </w:rPr>
        <w:t xml:space="preserve">Sobre </w:t>
      </w:r>
      <w:proofErr w:type="spellStart"/>
      <w:r w:rsidRPr="00604546">
        <w:rPr>
          <w:b/>
          <w:bCs/>
          <w:sz w:val="26"/>
          <w:szCs w:val="26"/>
        </w:rPr>
        <w:t>PinkPantheress</w:t>
      </w:r>
      <w:proofErr w:type="spellEnd"/>
    </w:p>
    <w:p w14:paraId="3A40CF06" w14:textId="2D1022FA" w:rsidR="00604546" w:rsidRPr="00604546" w:rsidRDefault="00604546" w:rsidP="00A54D76">
      <w:pPr>
        <w:jc w:val="both"/>
        <w:rPr>
          <w:sz w:val="26"/>
          <w:szCs w:val="26"/>
        </w:rPr>
      </w:pPr>
      <w:r>
        <w:br/>
      </w:r>
      <w:proofErr w:type="spellStart"/>
      <w:r w:rsidRPr="471643D7">
        <w:rPr>
          <w:sz w:val="26"/>
          <w:szCs w:val="26"/>
        </w:rPr>
        <w:t>PinkPantheress</w:t>
      </w:r>
      <w:proofErr w:type="spellEnd"/>
      <w:r w:rsidRPr="471643D7">
        <w:rPr>
          <w:sz w:val="26"/>
          <w:szCs w:val="26"/>
        </w:rPr>
        <w:t xml:space="preserve"> es una artista </w:t>
      </w:r>
      <w:proofErr w:type="spellStart"/>
      <w:r w:rsidRPr="471643D7">
        <w:rPr>
          <w:sz w:val="26"/>
          <w:szCs w:val="26"/>
        </w:rPr>
        <w:t>multi-platino</w:t>
      </w:r>
      <w:proofErr w:type="spellEnd"/>
      <w:r w:rsidRPr="471643D7">
        <w:rPr>
          <w:sz w:val="26"/>
          <w:szCs w:val="26"/>
        </w:rPr>
        <w:t>, compositora y productora. Desde 2021, sus letras introspectivas y su habilidad para crear ritmos contagiosos</w:t>
      </w:r>
      <w:r w:rsidR="072487F1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le han ganado una base de fans dedicada. Ha aparecido en portadas de i-D, </w:t>
      </w:r>
      <w:proofErr w:type="spellStart"/>
      <w:r w:rsidRPr="471643D7">
        <w:rPr>
          <w:sz w:val="26"/>
          <w:szCs w:val="26"/>
        </w:rPr>
        <w:t>The</w:t>
      </w:r>
      <w:proofErr w:type="spellEnd"/>
      <w:r w:rsidRPr="471643D7">
        <w:rPr>
          <w:sz w:val="26"/>
          <w:szCs w:val="26"/>
        </w:rPr>
        <w:t xml:space="preserve"> </w:t>
      </w:r>
      <w:proofErr w:type="spellStart"/>
      <w:r w:rsidRPr="471643D7">
        <w:rPr>
          <w:sz w:val="26"/>
          <w:szCs w:val="26"/>
        </w:rPr>
        <w:t>Face</w:t>
      </w:r>
      <w:proofErr w:type="spellEnd"/>
      <w:r w:rsidRPr="471643D7">
        <w:rPr>
          <w:sz w:val="26"/>
          <w:szCs w:val="26"/>
        </w:rPr>
        <w:t xml:space="preserve">, Rolling Stone UK, REMIX, </w:t>
      </w:r>
      <w:proofErr w:type="spellStart"/>
      <w:r w:rsidRPr="471643D7">
        <w:rPr>
          <w:sz w:val="26"/>
          <w:szCs w:val="26"/>
        </w:rPr>
        <w:t>The</w:t>
      </w:r>
      <w:proofErr w:type="spellEnd"/>
      <w:r w:rsidRPr="471643D7">
        <w:rPr>
          <w:sz w:val="26"/>
          <w:szCs w:val="26"/>
        </w:rPr>
        <w:t xml:space="preserve"> </w:t>
      </w:r>
      <w:proofErr w:type="spellStart"/>
      <w:r w:rsidRPr="471643D7">
        <w:rPr>
          <w:sz w:val="26"/>
          <w:szCs w:val="26"/>
        </w:rPr>
        <w:t>Gentlewoman</w:t>
      </w:r>
      <w:proofErr w:type="spellEnd"/>
      <w:r w:rsidRPr="471643D7">
        <w:rPr>
          <w:sz w:val="26"/>
          <w:szCs w:val="26"/>
        </w:rPr>
        <w:t xml:space="preserve">, PAPER Magazine, </w:t>
      </w:r>
      <w:proofErr w:type="spellStart"/>
      <w:r w:rsidRPr="471643D7">
        <w:rPr>
          <w:sz w:val="26"/>
          <w:szCs w:val="26"/>
        </w:rPr>
        <w:t>Flaunt</w:t>
      </w:r>
      <w:proofErr w:type="spellEnd"/>
      <w:r w:rsidRPr="471643D7">
        <w:rPr>
          <w:sz w:val="26"/>
          <w:szCs w:val="26"/>
        </w:rPr>
        <w:t xml:space="preserve"> Magazine, </w:t>
      </w:r>
      <w:proofErr w:type="spellStart"/>
      <w:r w:rsidRPr="471643D7">
        <w:rPr>
          <w:sz w:val="26"/>
          <w:szCs w:val="26"/>
        </w:rPr>
        <w:t>Pollstar</w:t>
      </w:r>
      <w:proofErr w:type="spellEnd"/>
      <w:r w:rsidRPr="471643D7">
        <w:rPr>
          <w:sz w:val="26"/>
          <w:szCs w:val="26"/>
        </w:rPr>
        <w:t xml:space="preserve">, </w:t>
      </w:r>
      <w:proofErr w:type="spellStart"/>
      <w:r w:rsidRPr="471643D7">
        <w:rPr>
          <w:sz w:val="26"/>
          <w:szCs w:val="26"/>
        </w:rPr>
        <w:t>Coveteur</w:t>
      </w:r>
      <w:proofErr w:type="spellEnd"/>
      <w:r w:rsidRPr="471643D7">
        <w:rPr>
          <w:sz w:val="26"/>
          <w:szCs w:val="26"/>
        </w:rPr>
        <w:t xml:space="preserve"> y GQ </w:t>
      </w:r>
      <w:proofErr w:type="spellStart"/>
      <w:r w:rsidRPr="471643D7">
        <w:rPr>
          <w:sz w:val="26"/>
          <w:szCs w:val="26"/>
        </w:rPr>
        <w:t>Hype</w:t>
      </w:r>
      <w:proofErr w:type="spellEnd"/>
      <w:r w:rsidRPr="471643D7">
        <w:rPr>
          <w:sz w:val="26"/>
          <w:szCs w:val="26"/>
        </w:rPr>
        <w:t>, además de protagonizar campañas para Marc Jacobs</w:t>
      </w:r>
      <w:r w:rsidR="3AFDA553" w:rsidRPr="471643D7">
        <w:rPr>
          <w:sz w:val="26"/>
          <w:szCs w:val="26"/>
        </w:rPr>
        <w:t>,</w:t>
      </w:r>
      <w:r w:rsidRPr="471643D7">
        <w:rPr>
          <w:sz w:val="26"/>
          <w:szCs w:val="26"/>
        </w:rPr>
        <w:t xml:space="preserve"> </w:t>
      </w:r>
      <w:proofErr w:type="spellStart"/>
      <w:r w:rsidRPr="471643D7">
        <w:rPr>
          <w:sz w:val="26"/>
          <w:szCs w:val="26"/>
        </w:rPr>
        <w:t>Heaven</w:t>
      </w:r>
      <w:proofErr w:type="spellEnd"/>
      <w:r w:rsidRPr="471643D7">
        <w:rPr>
          <w:sz w:val="26"/>
          <w:szCs w:val="26"/>
        </w:rPr>
        <w:t xml:space="preserve">, </w:t>
      </w:r>
      <w:proofErr w:type="spellStart"/>
      <w:r w:rsidRPr="471643D7">
        <w:rPr>
          <w:sz w:val="26"/>
          <w:szCs w:val="26"/>
        </w:rPr>
        <w:t>Starface</w:t>
      </w:r>
      <w:proofErr w:type="spellEnd"/>
      <w:r w:rsidRPr="471643D7">
        <w:rPr>
          <w:sz w:val="26"/>
          <w:szCs w:val="26"/>
        </w:rPr>
        <w:t xml:space="preserve">, Bose y Apple. Actualmente es la imagen de la nueva línea de Anna Sui para Old </w:t>
      </w:r>
      <w:proofErr w:type="spellStart"/>
      <w:r w:rsidRPr="471643D7">
        <w:rPr>
          <w:sz w:val="26"/>
          <w:szCs w:val="26"/>
        </w:rPr>
        <w:t>Navy</w:t>
      </w:r>
      <w:proofErr w:type="spellEnd"/>
      <w:r w:rsidRPr="471643D7">
        <w:rPr>
          <w:sz w:val="26"/>
          <w:szCs w:val="26"/>
        </w:rPr>
        <w:t xml:space="preserve">. Ha sido reconocida con premios como Innovadora Musical del Año por </w:t>
      </w:r>
      <w:proofErr w:type="spellStart"/>
      <w:r w:rsidRPr="471643D7">
        <w:rPr>
          <w:sz w:val="26"/>
          <w:szCs w:val="26"/>
        </w:rPr>
        <w:t>Variety</w:t>
      </w:r>
      <w:proofErr w:type="spellEnd"/>
      <w:r w:rsidRPr="471643D7">
        <w:rPr>
          <w:sz w:val="26"/>
          <w:szCs w:val="26"/>
        </w:rPr>
        <w:t xml:space="preserve"> (2025), nominación al Mercury </w:t>
      </w:r>
      <w:proofErr w:type="spellStart"/>
      <w:r w:rsidRPr="471643D7">
        <w:rPr>
          <w:sz w:val="26"/>
          <w:szCs w:val="26"/>
        </w:rPr>
        <w:t>Prize</w:t>
      </w:r>
      <w:proofErr w:type="spellEnd"/>
      <w:r w:rsidRPr="471643D7">
        <w:rPr>
          <w:sz w:val="26"/>
          <w:szCs w:val="26"/>
        </w:rPr>
        <w:t xml:space="preserve">, Productora del Año en </w:t>
      </w:r>
      <w:proofErr w:type="spellStart"/>
      <w:r w:rsidRPr="471643D7">
        <w:rPr>
          <w:sz w:val="26"/>
          <w:szCs w:val="26"/>
        </w:rPr>
        <w:t>Billboard</w:t>
      </w:r>
      <w:proofErr w:type="spellEnd"/>
      <w:r w:rsidRPr="471643D7">
        <w:rPr>
          <w:sz w:val="26"/>
          <w:szCs w:val="26"/>
        </w:rPr>
        <w:t xml:space="preserve"> </w:t>
      </w:r>
      <w:proofErr w:type="spellStart"/>
      <w:r w:rsidRPr="471643D7">
        <w:rPr>
          <w:sz w:val="26"/>
          <w:szCs w:val="26"/>
        </w:rPr>
        <w:t>Women</w:t>
      </w:r>
      <w:proofErr w:type="spellEnd"/>
      <w:r w:rsidRPr="471643D7">
        <w:rPr>
          <w:sz w:val="26"/>
          <w:szCs w:val="26"/>
        </w:rPr>
        <w:t xml:space="preserve"> in Music (2024) y </w:t>
      </w:r>
      <w:r w:rsidR="48FC946A" w:rsidRPr="471643D7">
        <w:rPr>
          <w:sz w:val="26"/>
          <w:szCs w:val="26"/>
        </w:rPr>
        <w:t xml:space="preserve">tuvo </w:t>
      </w:r>
      <w:r w:rsidRPr="471643D7">
        <w:rPr>
          <w:sz w:val="26"/>
          <w:szCs w:val="26"/>
        </w:rPr>
        <w:t xml:space="preserve">un lugar en la lista Forbes 30 </w:t>
      </w:r>
      <w:proofErr w:type="spellStart"/>
      <w:r w:rsidRPr="471643D7">
        <w:rPr>
          <w:sz w:val="26"/>
          <w:szCs w:val="26"/>
        </w:rPr>
        <w:t>Under</w:t>
      </w:r>
      <w:proofErr w:type="spellEnd"/>
      <w:r w:rsidRPr="471643D7">
        <w:rPr>
          <w:sz w:val="26"/>
          <w:szCs w:val="26"/>
        </w:rPr>
        <w:t xml:space="preserve"> 30. Con cada logro, </w:t>
      </w:r>
      <w:proofErr w:type="spellStart"/>
      <w:r w:rsidRPr="471643D7">
        <w:rPr>
          <w:sz w:val="26"/>
          <w:szCs w:val="26"/>
        </w:rPr>
        <w:t>PinkPantheress</w:t>
      </w:r>
      <w:proofErr w:type="spellEnd"/>
      <w:r w:rsidRPr="471643D7">
        <w:rPr>
          <w:sz w:val="26"/>
          <w:szCs w:val="26"/>
        </w:rPr>
        <w:t xml:space="preserve"> continúa cautivando y dominando, consolidando su estatus como una fuerza imparable en la industria musical.</w:t>
      </w:r>
    </w:p>
    <w:p w14:paraId="73D714CC" w14:textId="77777777" w:rsidR="003D24A9" w:rsidRPr="00793271" w:rsidRDefault="003D24A9" w:rsidP="00D6095D">
      <w:pPr>
        <w:jc w:val="both"/>
        <w:rPr>
          <w:sz w:val="26"/>
          <w:szCs w:val="26"/>
        </w:rPr>
      </w:pPr>
    </w:p>
    <w:p w14:paraId="3CB89E9F" w14:textId="0C8D83A1" w:rsidR="00BE1485" w:rsidRPr="00BE1485" w:rsidRDefault="00BE1485" w:rsidP="006B6E3D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 w:rsidR="006D179E">
        <w:rPr>
          <w:b/>
          <w:bCs/>
          <w:sz w:val="26"/>
          <w:szCs w:val="26"/>
        </w:rPr>
        <w:t xml:space="preserve"> </w:t>
      </w:r>
      <w:proofErr w:type="spellStart"/>
      <w:r w:rsidR="006B6E3D" w:rsidRPr="006B6E3D">
        <w:rPr>
          <w:b/>
          <w:bCs/>
          <w:sz w:val="26"/>
          <w:szCs w:val="26"/>
        </w:rPr>
        <w:t>PinkPantheress</w:t>
      </w:r>
      <w:proofErr w:type="spellEnd"/>
      <w:r w:rsidRPr="00BE1485">
        <w:rPr>
          <w:b/>
          <w:bCs/>
          <w:sz w:val="26"/>
          <w:szCs w:val="26"/>
        </w:rPr>
        <w:t>:</w:t>
      </w:r>
    </w:p>
    <w:p w14:paraId="11AA0119" w14:textId="5DB4A94E" w:rsidR="00BE1485" w:rsidRPr="00BE1485" w:rsidRDefault="00BE1485" w:rsidP="00BE1485">
      <w:pPr>
        <w:jc w:val="center"/>
        <w:rPr>
          <w:b/>
          <w:bCs/>
          <w:sz w:val="26"/>
          <w:szCs w:val="26"/>
          <w:u w:val="single"/>
        </w:rPr>
      </w:pPr>
      <w:hyperlink r:id="rId6" w:history="1">
        <w:r w:rsidRPr="00BE1485">
          <w:rPr>
            <w:rStyle w:val="Hipervnculo"/>
            <w:b/>
            <w:bCs/>
            <w:sz w:val="26"/>
            <w:szCs w:val="26"/>
          </w:rPr>
          <w:t>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7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  <w:r w:rsidR="0076539F">
        <w:t xml:space="preserve"> </w:t>
      </w:r>
      <w:r w:rsidR="000447E0" w:rsidRPr="00BE1485">
        <w:rPr>
          <w:b/>
          <w:bCs/>
          <w:sz w:val="26"/>
          <w:szCs w:val="26"/>
        </w:rPr>
        <w:t xml:space="preserve">I </w:t>
      </w:r>
      <w:hyperlink r:id="rId8" w:history="1">
        <w:r w:rsidR="000447E0" w:rsidRPr="00911280">
          <w:rPr>
            <w:rStyle w:val="Hipervnculo"/>
            <w:b/>
            <w:bCs/>
            <w:sz w:val="26"/>
            <w:szCs w:val="26"/>
          </w:rPr>
          <w:t>TIKTOK</w:t>
        </w:r>
      </w:hyperlink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6AC2"/>
    <w:multiLevelType w:val="multilevel"/>
    <w:tmpl w:val="CCC4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5437E"/>
    <w:multiLevelType w:val="multilevel"/>
    <w:tmpl w:val="FE0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922939">
    <w:abstractNumId w:val="1"/>
  </w:num>
  <w:num w:numId="2" w16cid:durableId="112638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22E41"/>
    <w:rsid w:val="00027AE3"/>
    <w:rsid w:val="000434C8"/>
    <w:rsid w:val="000447E0"/>
    <w:rsid w:val="0006540D"/>
    <w:rsid w:val="00092A54"/>
    <w:rsid w:val="0009635C"/>
    <w:rsid w:val="000A1039"/>
    <w:rsid w:val="000A54E6"/>
    <w:rsid w:val="000B4E74"/>
    <w:rsid w:val="001033E5"/>
    <w:rsid w:val="00106602"/>
    <w:rsid w:val="001329EC"/>
    <w:rsid w:val="001466BC"/>
    <w:rsid w:val="0015753C"/>
    <w:rsid w:val="00160CB6"/>
    <w:rsid w:val="00161003"/>
    <w:rsid w:val="0017723F"/>
    <w:rsid w:val="00180E51"/>
    <w:rsid w:val="00197125"/>
    <w:rsid w:val="001A179B"/>
    <w:rsid w:val="001B0C96"/>
    <w:rsid w:val="001D6FBC"/>
    <w:rsid w:val="001F3E44"/>
    <w:rsid w:val="00235403"/>
    <w:rsid w:val="00256448"/>
    <w:rsid w:val="00280D15"/>
    <w:rsid w:val="00285B69"/>
    <w:rsid w:val="00294A1A"/>
    <w:rsid w:val="002A5AD4"/>
    <w:rsid w:val="002E45B1"/>
    <w:rsid w:val="002E5EB7"/>
    <w:rsid w:val="00300C7A"/>
    <w:rsid w:val="00301087"/>
    <w:rsid w:val="00307069"/>
    <w:rsid w:val="00322A3B"/>
    <w:rsid w:val="00326544"/>
    <w:rsid w:val="00330079"/>
    <w:rsid w:val="00392187"/>
    <w:rsid w:val="003B4444"/>
    <w:rsid w:val="003C1FEB"/>
    <w:rsid w:val="003D24A9"/>
    <w:rsid w:val="003E5009"/>
    <w:rsid w:val="003F672A"/>
    <w:rsid w:val="004248EB"/>
    <w:rsid w:val="004604F5"/>
    <w:rsid w:val="00466C04"/>
    <w:rsid w:val="00467213"/>
    <w:rsid w:val="00471FAC"/>
    <w:rsid w:val="00472C2D"/>
    <w:rsid w:val="0047565B"/>
    <w:rsid w:val="00475876"/>
    <w:rsid w:val="004827FE"/>
    <w:rsid w:val="00487B7D"/>
    <w:rsid w:val="00490733"/>
    <w:rsid w:val="004A4AA0"/>
    <w:rsid w:val="004B4459"/>
    <w:rsid w:val="004D7347"/>
    <w:rsid w:val="004E7F3D"/>
    <w:rsid w:val="004F368D"/>
    <w:rsid w:val="005029E9"/>
    <w:rsid w:val="0051445B"/>
    <w:rsid w:val="00517273"/>
    <w:rsid w:val="00517E21"/>
    <w:rsid w:val="005221DE"/>
    <w:rsid w:val="00533DBB"/>
    <w:rsid w:val="00543132"/>
    <w:rsid w:val="00551AD0"/>
    <w:rsid w:val="005755E7"/>
    <w:rsid w:val="00590B65"/>
    <w:rsid w:val="005916F4"/>
    <w:rsid w:val="005957CD"/>
    <w:rsid w:val="005B36AC"/>
    <w:rsid w:val="005B5344"/>
    <w:rsid w:val="005B674D"/>
    <w:rsid w:val="005B7993"/>
    <w:rsid w:val="005C0224"/>
    <w:rsid w:val="005C251D"/>
    <w:rsid w:val="005C4E8B"/>
    <w:rsid w:val="005F7F1F"/>
    <w:rsid w:val="00600B30"/>
    <w:rsid w:val="00601D7A"/>
    <w:rsid w:val="00604546"/>
    <w:rsid w:val="00607289"/>
    <w:rsid w:val="00611F1D"/>
    <w:rsid w:val="00621B4F"/>
    <w:rsid w:val="00622A48"/>
    <w:rsid w:val="00622A91"/>
    <w:rsid w:val="0063076A"/>
    <w:rsid w:val="006429CD"/>
    <w:rsid w:val="00666609"/>
    <w:rsid w:val="006B3DE7"/>
    <w:rsid w:val="006B6E3D"/>
    <w:rsid w:val="006D0446"/>
    <w:rsid w:val="006D179E"/>
    <w:rsid w:val="006E40CF"/>
    <w:rsid w:val="006E615A"/>
    <w:rsid w:val="006F75C4"/>
    <w:rsid w:val="00705EED"/>
    <w:rsid w:val="0072536F"/>
    <w:rsid w:val="00726512"/>
    <w:rsid w:val="00731CB1"/>
    <w:rsid w:val="00735C04"/>
    <w:rsid w:val="00747949"/>
    <w:rsid w:val="0076539F"/>
    <w:rsid w:val="00770912"/>
    <w:rsid w:val="00793271"/>
    <w:rsid w:val="007A58BE"/>
    <w:rsid w:val="007D35A6"/>
    <w:rsid w:val="007D6A09"/>
    <w:rsid w:val="007E01A7"/>
    <w:rsid w:val="007E75CE"/>
    <w:rsid w:val="007F7DA3"/>
    <w:rsid w:val="00811804"/>
    <w:rsid w:val="0081740F"/>
    <w:rsid w:val="00833F69"/>
    <w:rsid w:val="00837EDD"/>
    <w:rsid w:val="00842443"/>
    <w:rsid w:val="0084504D"/>
    <w:rsid w:val="00850D5A"/>
    <w:rsid w:val="008A4DA8"/>
    <w:rsid w:val="008A5AB6"/>
    <w:rsid w:val="008B3776"/>
    <w:rsid w:val="008C094A"/>
    <w:rsid w:val="008C3CD0"/>
    <w:rsid w:val="008D1F97"/>
    <w:rsid w:val="008D5AA3"/>
    <w:rsid w:val="008F586E"/>
    <w:rsid w:val="00911280"/>
    <w:rsid w:val="00922AC9"/>
    <w:rsid w:val="0093026B"/>
    <w:rsid w:val="009517C6"/>
    <w:rsid w:val="0096128D"/>
    <w:rsid w:val="00985F98"/>
    <w:rsid w:val="00990DD6"/>
    <w:rsid w:val="009A3506"/>
    <w:rsid w:val="009C142F"/>
    <w:rsid w:val="009D5C66"/>
    <w:rsid w:val="00A0552A"/>
    <w:rsid w:val="00A05703"/>
    <w:rsid w:val="00A33EE3"/>
    <w:rsid w:val="00A35AFB"/>
    <w:rsid w:val="00A54D76"/>
    <w:rsid w:val="00A83156"/>
    <w:rsid w:val="00A853BC"/>
    <w:rsid w:val="00AB3692"/>
    <w:rsid w:val="00AB3854"/>
    <w:rsid w:val="00AB4F63"/>
    <w:rsid w:val="00AC1203"/>
    <w:rsid w:val="00AD6AD9"/>
    <w:rsid w:val="00AF2509"/>
    <w:rsid w:val="00AF4FEB"/>
    <w:rsid w:val="00B267FA"/>
    <w:rsid w:val="00B57E06"/>
    <w:rsid w:val="00BA0766"/>
    <w:rsid w:val="00BA49ED"/>
    <w:rsid w:val="00BA66E7"/>
    <w:rsid w:val="00BD0568"/>
    <w:rsid w:val="00BE1485"/>
    <w:rsid w:val="00BE20DD"/>
    <w:rsid w:val="00C05D3A"/>
    <w:rsid w:val="00C27879"/>
    <w:rsid w:val="00C50764"/>
    <w:rsid w:val="00C5319C"/>
    <w:rsid w:val="00C625BF"/>
    <w:rsid w:val="00C6656E"/>
    <w:rsid w:val="00CA2377"/>
    <w:rsid w:val="00CA3A9E"/>
    <w:rsid w:val="00CA67C9"/>
    <w:rsid w:val="00CC6E3C"/>
    <w:rsid w:val="00D01ABC"/>
    <w:rsid w:val="00D0778C"/>
    <w:rsid w:val="00D16700"/>
    <w:rsid w:val="00D16A27"/>
    <w:rsid w:val="00D245FA"/>
    <w:rsid w:val="00D6095D"/>
    <w:rsid w:val="00D64E1E"/>
    <w:rsid w:val="00D80D8F"/>
    <w:rsid w:val="00D811D5"/>
    <w:rsid w:val="00D9120B"/>
    <w:rsid w:val="00D913C0"/>
    <w:rsid w:val="00DA06B5"/>
    <w:rsid w:val="00DB3C39"/>
    <w:rsid w:val="00DF12F3"/>
    <w:rsid w:val="00E15DCE"/>
    <w:rsid w:val="00E2345B"/>
    <w:rsid w:val="00E23C22"/>
    <w:rsid w:val="00E24194"/>
    <w:rsid w:val="00E27CE5"/>
    <w:rsid w:val="00E55D85"/>
    <w:rsid w:val="00E72200"/>
    <w:rsid w:val="00E72376"/>
    <w:rsid w:val="00E93DE9"/>
    <w:rsid w:val="00E94B2C"/>
    <w:rsid w:val="00E973AD"/>
    <w:rsid w:val="00EB5675"/>
    <w:rsid w:val="00EB7D09"/>
    <w:rsid w:val="00EB7E2F"/>
    <w:rsid w:val="00EC45FD"/>
    <w:rsid w:val="00EC64D0"/>
    <w:rsid w:val="00ED6E14"/>
    <w:rsid w:val="00EE3E20"/>
    <w:rsid w:val="00EF034C"/>
    <w:rsid w:val="00EF5302"/>
    <w:rsid w:val="00F0419F"/>
    <w:rsid w:val="00F402DD"/>
    <w:rsid w:val="00F42A2D"/>
    <w:rsid w:val="00F528A1"/>
    <w:rsid w:val="00F61A98"/>
    <w:rsid w:val="00F663F3"/>
    <w:rsid w:val="00F75FC2"/>
    <w:rsid w:val="00FA5F95"/>
    <w:rsid w:val="00FA7AEF"/>
    <w:rsid w:val="00FB10CD"/>
    <w:rsid w:val="00FE0D0D"/>
    <w:rsid w:val="00FE3BDB"/>
    <w:rsid w:val="00FE509D"/>
    <w:rsid w:val="00FE532E"/>
    <w:rsid w:val="01F1DFFB"/>
    <w:rsid w:val="02C6D003"/>
    <w:rsid w:val="067F9BAA"/>
    <w:rsid w:val="072487F1"/>
    <w:rsid w:val="074694BB"/>
    <w:rsid w:val="0800C6A5"/>
    <w:rsid w:val="09A6FA74"/>
    <w:rsid w:val="09BC12E8"/>
    <w:rsid w:val="0AE62F0E"/>
    <w:rsid w:val="0B126FC2"/>
    <w:rsid w:val="0B66CD4D"/>
    <w:rsid w:val="0BC26AC7"/>
    <w:rsid w:val="11FB04C2"/>
    <w:rsid w:val="15231907"/>
    <w:rsid w:val="15953C00"/>
    <w:rsid w:val="1993F032"/>
    <w:rsid w:val="19C2C32F"/>
    <w:rsid w:val="19DD25D3"/>
    <w:rsid w:val="1CF78A04"/>
    <w:rsid w:val="1D692E92"/>
    <w:rsid w:val="1D8C26F6"/>
    <w:rsid w:val="1DC4A687"/>
    <w:rsid w:val="1E25C58F"/>
    <w:rsid w:val="1E7837F0"/>
    <w:rsid w:val="2046F333"/>
    <w:rsid w:val="2278CBB2"/>
    <w:rsid w:val="238A929F"/>
    <w:rsid w:val="240E40EB"/>
    <w:rsid w:val="24638ADC"/>
    <w:rsid w:val="251B58B4"/>
    <w:rsid w:val="25E31E6E"/>
    <w:rsid w:val="27D2137A"/>
    <w:rsid w:val="28C89DC0"/>
    <w:rsid w:val="295E5339"/>
    <w:rsid w:val="2A8D0DBC"/>
    <w:rsid w:val="2AB8C359"/>
    <w:rsid w:val="2B400BCE"/>
    <w:rsid w:val="2C5AF91F"/>
    <w:rsid w:val="2CEA9198"/>
    <w:rsid w:val="2E27D6CA"/>
    <w:rsid w:val="2FBB82A2"/>
    <w:rsid w:val="2FE62D2E"/>
    <w:rsid w:val="3200EA20"/>
    <w:rsid w:val="35931DF4"/>
    <w:rsid w:val="378552F9"/>
    <w:rsid w:val="384B9125"/>
    <w:rsid w:val="386677E8"/>
    <w:rsid w:val="393B65A3"/>
    <w:rsid w:val="39A42DBB"/>
    <w:rsid w:val="3A02F4DE"/>
    <w:rsid w:val="3AFDA553"/>
    <w:rsid w:val="3E5EDB9A"/>
    <w:rsid w:val="3E7624A6"/>
    <w:rsid w:val="3F4B3823"/>
    <w:rsid w:val="41206893"/>
    <w:rsid w:val="41F361AF"/>
    <w:rsid w:val="4401E260"/>
    <w:rsid w:val="44F8E9B4"/>
    <w:rsid w:val="46365171"/>
    <w:rsid w:val="46BA2085"/>
    <w:rsid w:val="46C8212D"/>
    <w:rsid w:val="471643D7"/>
    <w:rsid w:val="48FC946A"/>
    <w:rsid w:val="4AEE41B1"/>
    <w:rsid w:val="4B8EED67"/>
    <w:rsid w:val="4C6A5CCB"/>
    <w:rsid w:val="4C7810C8"/>
    <w:rsid w:val="4CCDF01B"/>
    <w:rsid w:val="50824071"/>
    <w:rsid w:val="518F2827"/>
    <w:rsid w:val="51DE7ACC"/>
    <w:rsid w:val="521AFE35"/>
    <w:rsid w:val="534B04B9"/>
    <w:rsid w:val="53EA4FA7"/>
    <w:rsid w:val="541C4521"/>
    <w:rsid w:val="546E1E9E"/>
    <w:rsid w:val="568CE002"/>
    <w:rsid w:val="56AFA2BE"/>
    <w:rsid w:val="5732343B"/>
    <w:rsid w:val="575D9988"/>
    <w:rsid w:val="5847EF90"/>
    <w:rsid w:val="58A4C559"/>
    <w:rsid w:val="58E8AEA4"/>
    <w:rsid w:val="59B5AF65"/>
    <w:rsid w:val="5A7F3374"/>
    <w:rsid w:val="5A898A4A"/>
    <w:rsid w:val="5ABB8954"/>
    <w:rsid w:val="5D1D0FD5"/>
    <w:rsid w:val="5DB62C37"/>
    <w:rsid w:val="5F59EBCB"/>
    <w:rsid w:val="5F5CA8A6"/>
    <w:rsid w:val="5F8C5F5A"/>
    <w:rsid w:val="60AD3F9A"/>
    <w:rsid w:val="6252FE04"/>
    <w:rsid w:val="6443811B"/>
    <w:rsid w:val="662C9579"/>
    <w:rsid w:val="66747B0E"/>
    <w:rsid w:val="66EE764D"/>
    <w:rsid w:val="6700AAA5"/>
    <w:rsid w:val="67095F65"/>
    <w:rsid w:val="67F5C1A3"/>
    <w:rsid w:val="689A7420"/>
    <w:rsid w:val="69762AA6"/>
    <w:rsid w:val="6CC27433"/>
    <w:rsid w:val="6F028F8E"/>
    <w:rsid w:val="7008332F"/>
    <w:rsid w:val="7201951B"/>
    <w:rsid w:val="7219D06E"/>
    <w:rsid w:val="7362A9B0"/>
    <w:rsid w:val="73AAA1C4"/>
    <w:rsid w:val="73BD0350"/>
    <w:rsid w:val="74ABC201"/>
    <w:rsid w:val="792A17F6"/>
    <w:rsid w:val="7939BFCE"/>
    <w:rsid w:val="7A2CDF18"/>
    <w:rsid w:val="7BAF140A"/>
    <w:rsid w:val="7BC8616D"/>
    <w:rsid w:val="7D1E6750"/>
    <w:rsid w:val="7D42212B"/>
    <w:rsid w:val="7E63C918"/>
    <w:rsid w:val="7FCA9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93BA5F9"/>
  <w15:chartTrackingRefBased/>
  <w15:docId w15:val="{8B85F62C-3E88-4014-B10F-D87B8DF1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pinkpantheress?_r=1&amp;_t=ZS-923a1iQdKAk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@ponies721?si=Z4gKNLJCw1h1WSF3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inkpantheress?igsh=MWR1b2E4emQ0MzRvaQ==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Iridian Velázquez Gaona</cp:lastModifiedBy>
  <cp:revision>173</cp:revision>
  <dcterms:created xsi:type="dcterms:W3CDTF">2025-12-04T00:13:00Z</dcterms:created>
  <dcterms:modified xsi:type="dcterms:W3CDTF">2025-12-09T19:06:00Z</dcterms:modified>
</cp:coreProperties>
</file>