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FF1BF" w14:textId="23FB9689" w:rsidR="00E83BA8" w:rsidRDefault="00EE7203" w:rsidP="00E83BA8">
      <w:pPr>
        <w:jc w:val="center"/>
        <w:rPr>
          <w:b/>
          <w:bCs/>
          <w:sz w:val="28"/>
          <w:szCs w:val="28"/>
        </w:rPr>
      </w:pPr>
      <w:r w:rsidRPr="006666E7">
        <w:rPr>
          <w:rFonts w:ascii="Pretty SemiBold" w:hAnsi="Pretty Semi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35017" wp14:editId="51EA2E09">
                <wp:simplePos x="0" y="0"/>
                <wp:positionH relativeFrom="column">
                  <wp:posOffset>3660609</wp:posOffset>
                </wp:positionH>
                <wp:positionV relativeFrom="paragraph">
                  <wp:posOffset>-411922</wp:posOffset>
                </wp:positionV>
                <wp:extent cx="1704699" cy="133643"/>
                <wp:effectExtent l="0" t="0" r="0" b="0"/>
                <wp:wrapNone/>
                <wp:docPr id="4643336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699" cy="13364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212B79C" w14:textId="2EF73CD9" w:rsidR="00EE7203" w:rsidRDefault="00E83BA8" w:rsidP="0051173F">
                            <w:pPr>
                              <w:pStyle w:val="AKAPIT"/>
                            </w:pPr>
                            <w:r>
                              <w:t>Warszawa</w:t>
                            </w:r>
                            <w:r w:rsidR="00622E3E">
                              <w:t>,</w:t>
                            </w:r>
                            <w:r>
                              <w:t xml:space="preserve"> </w:t>
                            </w:r>
                            <w:r w:rsidR="00D3031B">
                              <w:t>8</w:t>
                            </w:r>
                            <w:r w:rsidR="0002281D">
                              <w:t>.12</w:t>
                            </w:r>
                            <w:r w:rsidR="00EE7203" w:rsidRPr="00F65A58">
                              <w:t>.202</w:t>
                            </w:r>
                            <w:r w:rsidR="0060351D">
                              <w:t>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E35017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288.25pt;margin-top:-32.45pt;width:134.25pt;height:1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tycwIAAFIFAAAOAAAAZHJzL2Uyb0RvYy54bWysVEtv2zAMvg/YfxB0X+00WR9BnSJL0WFA&#10;0RZrh54VWUoM6DWJqZ39+pGy80C3S4floJAWXx/5UVfXnTXsVcXUeFfx0UnJmXLS141bVfzH8+2n&#10;C84SCFcL452q+FYlfj37+OGqDVN16tfe1CoyDOLStA0VXwOEaVEkuVZWpBMflMNL7aMVgGpcFXUU&#10;LUa3pjgty7Oi9bEO0UuVEn696S/5LMfXWkl40DopYKbiWBvkM+ZzSWcxuxLTVRRh3cihDPEPVVjR&#10;OEy6D3UjQLBNbP4IZRsZffIaTqS3hde6kSpjQDSj8g2ap7UIKmPB5qSwb1P6f2Hl/etTeIwMui++&#10;wwFSQ9qQpgk/Ep5OR0v/WCnDe2zhdt821QGT5HReTs4uLzmTeDcaj88mYwpTHLxDTPBVectIqHjE&#10;seRuide7BL3pzoSSOX/bGJNHYxxrMejpeYmppUCGaCN65yMr2wCyyDS24pOSfkN+4yicyjzoMwlE&#10;Nq4p5QFllmBrFBkb911p1tQZLH1IMq6WCxNZzxqkNVay4w5izA5kqLHmd/oOLoci3+nfI0OnnN87&#10;2Ps73LbchCNwJEK37BA9iUtfb3Hy0fdLkYK8bXA8dyLBo4i4BSNOmw0PeGjjcQx+kDhb+/jrb9/J&#10;HsmJt5y1uFUVTz83IirOzDeHtP1cXtAg4ViJx8ryWHEbu/C4uFgIVpfF8cWIAkQwWUVRR29f8BGY&#10;U2bUhZOYv+KwExfQTw4fEanm82yEyxcE3LmnICk8tY8I+Ny9iBgGlgLy+97vdlBM35C1tyXPFOYb&#10;QMpmJh86O3AMFzfvwvDI0MtwrGerw1M4+w0AAP//AwBQSwMEFAAGAAgAAAAhAEF1TOTjAAAACwEA&#10;AA8AAABkcnMvZG93bnJldi54bWxMj8FOwzAMhu9IvENkJC5oS4C2rKXpNCFt4sJhBSHtljWmrWiS&#10;qknXsqfHO8HR9qff35+vZ9OxEw6+dVbC/VIAQ1s53dpawsf7drEC5oOyWnXOooQf9LAurq9ylWk3&#10;2T2eylAzCrE+UxKaEPqMc181aJRfuh4t3b7cYFSgcai5HtRE4abjD0Ik3KjW0odG9fjSYPVdjkZC&#10;ej5M8Rt+bky5G/d34hDtxPZVytubefMMLOAc/mC46JM6FOR0dKPVnnUS4qckJlTCIolSYESsopja&#10;HWkTPabAi5z/71D8AgAA//8DAFBLAQItABQABgAIAAAAIQC2gziS/gAAAOEBAAATAAAAAAAAAAAA&#10;AAAAAAAAAABbQ29udGVudF9UeXBlc10ueG1sUEsBAi0AFAAGAAgAAAAhADj9If/WAAAAlAEAAAsA&#10;AAAAAAAAAAAAAAAALwEAAF9yZWxzLy5yZWxzUEsBAi0AFAAGAAgAAAAhANHYe3JzAgAAUgUAAA4A&#10;AAAAAAAAAAAAAAAALgIAAGRycy9lMm9Eb2MueG1sUEsBAi0AFAAGAAgAAAAhAEF1TOTjAAAACwEA&#10;AA8AAAAAAAAAAAAAAAAAzQQAAGRycy9kb3ducmV2LnhtbFBLBQYAAAAABAAEAPMAAADdBQAAAAA=&#10;" filled="f" stroked="f" strokeweight="1pt">
                <v:stroke miterlimit="4"/>
                <v:textbox style="mso-fit-shape-to-text:t" inset="4pt,4pt,4pt,4pt">
                  <w:txbxContent>
                    <w:p w14:paraId="0212B79C" w14:textId="2EF73CD9" w:rsidR="00EE7203" w:rsidRDefault="00E83BA8" w:rsidP="0051173F">
                      <w:pPr>
                        <w:pStyle w:val="AKAPIT"/>
                      </w:pPr>
                      <w:r>
                        <w:t>Warszawa</w:t>
                      </w:r>
                      <w:r w:rsidR="00622E3E">
                        <w:t>,</w:t>
                      </w:r>
                      <w:r>
                        <w:t xml:space="preserve"> </w:t>
                      </w:r>
                      <w:r w:rsidR="00D3031B">
                        <w:t>8</w:t>
                      </w:r>
                      <w:r w:rsidR="0002281D">
                        <w:t>.12</w:t>
                      </w:r>
                      <w:r w:rsidR="00EE7203" w:rsidRPr="00F65A58">
                        <w:t>.202</w:t>
                      </w:r>
                      <w:r w:rsidR="0060351D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83BA8" w:rsidRPr="00E83BA8">
        <w:rPr>
          <w:b/>
          <w:bCs/>
          <w:sz w:val="28"/>
          <w:szCs w:val="28"/>
        </w:rPr>
        <w:t>Archicom buduje ostatni etap warszawskiej Stacji Wola</w:t>
      </w:r>
    </w:p>
    <w:p w14:paraId="39C97AAE" w14:textId="77777777" w:rsidR="00E83BA8" w:rsidRPr="00E83BA8" w:rsidRDefault="00E83BA8" w:rsidP="00E83BA8">
      <w:pPr>
        <w:jc w:val="center"/>
        <w:rPr>
          <w:b/>
          <w:bCs/>
          <w:sz w:val="24"/>
          <w:szCs w:val="24"/>
        </w:rPr>
      </w:pPr>
    </w:p>
    <w:p w14:paraId="542A1EE0" w14:textId="5450F46B" w:rsidR="00E83BA8" w:rsidRDefault="00E83BA8" w:rsidP="00E83BA8">
      <w:pPr>
        <w:rPr>
          <w:b/>
          <w:bCs/>
          <w:sz w:val="24"/>
          <w:szCs w:val="24"/>
        </w:rPr>
      </w:pPr>
      <w:r w:rsidRPr="00E83BA8">
        <w:rPr>
          <w:b/>
          <w:bCs/>
          <w:sz w:val="24"/>
          <w:szCs w:val="24"/>
        </w:rPr>
        <w:t xml:space="preserve">Archicom, ogólnopolski deweloper wchodzący w skład Echo Group, rozpoczął w Warszawie budowę trzeciego, finalnego etapu inwestycji Stacja Wola. W ramach projektu powstaną 232 mieszkania o powierzchni od 29 do 133 mkw. i w układach od 1 do 5 pokoi. Zakończenie prac i przekazanie lokali </w:t>
      </w:r>
      <w:r w:rsidR="00AE08EF">
        <w:rPr>
          <w:b/>
          <w:bCs/>
          <w:sz w:val="24"/>
          <w:szCs w:val="24"/>
        </w:rPr>
        <w:t>zaplanowano</w:t>
      </w:r>
      <w:r w:rsidRPr="00E83BA8">
        <w:rPr>
          <w:b/>
          <w:bCs/>
          <w:sz w:val="24"/>
          <w:szCs w:val="24"/>
        </w:rPr>
        <w:t xml:space="preserve"> na ostatni kwartał 2027 roku.</w:t>
      </w:r>
    </w:p>
    <w:p w14:paraId="6524D610" w14:textId="77777777" w:rsidR="00E83BA8" w:rsidRPr="00E83BA8" w:rsidRDefault="00E83BA8" w:rsidP="00E83BA8">
      <w:pPr>
        <w:rPr>
          <w:b/>
          <w:bCs/>
          <w:sz w:val="24"/>
          <w:szCs w:val="24"/>
        </w:rPr>
      </w:pPr>
    </w:p>
    <w:p w14:paraId="6EEF6631" w14:textId="7D8EEDAD" w:rsidR="00E83BA8" w:rsidRDefault="00E83BA8" w:rsidP="00E83BA8">
      <w:pPr>
        <w:rPr>
          <w:sz w:val="24"/>
          <w:szCs w:val="24"/>
        </w:rPr>
      </w:pPr>
      <w:r w:rsidRPr="00E83BA8">
        <w:rPr>
          <w:sz w:val="24"/>
          <w:szCs w:val="24"/>
        </w:rPr>
        <w:t>Ostatni etap inwestycji zlokalizowanej na warszawskiej Woli wyróżni się oryginalnym projektem architektonicznym w kształcie bryły o układzie kaskadowym. Wyższą częścią budynku będzie wieża ze szklanymi balustradami i panoramicznymi oknami. Niższa, 9-ciopiętrowa część, zostanie zaaranżowana zgodnie z designem charakterystycznym dla poprzednich etapów. Elewacja będzie z kolei wykonana w formie ażurowej konstrukcji, a wejście główne wykończone lamelami z drewna i stali.</w:t>
      </w:r>
    </w:p>
    <w:p w14:paraId="1867E316" w14:textId="77777777" w:rsidR="003D7555" w:rsidRDefault="003D7555" w:rsidP="00E83BA8">
      <w:pPr>
        <w:rPr>
          <w:sz w:val="24"/>
          <w:szCs w:val="24"/>
        </w:rPr>
      </w:pPr>
    </w:p>
    <w:p w14:paraId="0918E975" w14:textId="2DEC2541" w:rsidR="003D7555" w:rsidRDefault="003D7555" w:rsidP="00E83BA8">
      <w:pPr>
        <w:rPr>
          <w:sz w:val="24"/>
          <w:szCs w:val="24"/>
        </w:rPr>
      </w:pPr>
      <w:r w:rsidRPr="003D7555">
        <w:rPr>
          <w:sz w:val="24"/>
          <w:szCs w:val="24"/>
        </w:rPr>
        <w:t xml:space="preserve">Pierwsze działania na placu budowy </w:t>
      </w:r>
      <w:r w:rsidR="00E631B5">
        <w:rPr>
          <w:sz w:val="24"/>
          <w:szCs w:val="24"/>
        </w:rPr>
        <w:t xml:space="preserve">obejmowały m.in. </w:t>
      </w:r>
      <w:r w:rsidRPr="003D7555">
        <w:rPr>
          <w:sz w:val="24"/>
          <w:szCs w:val="24"/>
        </w:rPr>
        <w:t>wykonani</w:t>
      </w:r>
      <w:r w:rsidR="00E631B5">
        <w:rPr>
          <w:sz w:val="24"/>
          <w:szCs w:val="24"/>
        </w:rPr>
        <w:t>e</w:t>
      </w:r>
      <w:r w:rsidRPr="003D7555">
        <w:rPr>
          <w:sz w:val="24"/>
          <w:szCs w:val="24"/>
        </w:rPr>
        <w:t xml:space="preserve"> tymczasowego zabezpieczenia wykopu za pomocą ścianki z grodzic stalowych. Ponadto zdemontowano słup wysokiego napięcia, który stał w centralnym punkcie terenu budowy. W zamian sieć energetyczna została poprowadzona w ziemi, co uporządkowało przestrzeń i poprawiło estetykę otoczenia.</w:t>
      </w:r>
    </w:p>
    <w:p w14:paraId="7C5DA57C" w14:textId="77777777" w:rsidR="00E83BA8" w:rsidRPr="00E83BA8" w:rsidRDefault="00E83BA8" w:rsidP="00E83BA8">
      <w:pPr>
        <w:rPr>
          <w:sz w:val="24"/>
          <w:szCs w:val="24"/>
        </w:rPr>
      </w:pPr>
    </w:p>
    <w:p w14:paraId="71305870" w14:textId="771559C4" w:rsidR="00E83BA8" w:rsidRDefault="00E83BA8" w:rsidP="00E83BA8">
      <w:pPr>
        <w:rPr>
          <w:sz w:val="24"/>
          <w:szCs w:val="24"/>
        </w:rPr>
      </w:pPr>
      <w:r w:rsidRPr="00E83BA8">
        <w:rPr>
          <w:i/>
          <w:iCs/>
          <w:sz w:val="24"/>
          <w:szCs w:val="24"/>
        </w:rPr>
        <w:t xml:space="preserve">Obecnie prowadzone są prace ziemne – realizujemy wykop pod budynek zgodnie z docelowym układem konstrukcyjnym. Pod koniec listopada ułożyliśmy też pierwszy chudy beton pod wykonanie płyty fundamentowej. Dzięki temu mogliśmy przejść do kolejnych działań związanych z robotami żelbetowymi </w:t>
      </w:r>
      <w:r w:rsidRPr="00E83BA8">
        <w:rPr>
          <w:sz w:val="24"/>
          <w:szCs w:val="24"/>
        </w:rPr>
        <w:t xml:space="preserve">– podkreśla </w:t>
      </w:r>
      <w:r w:rsidRPr="00E83BA8">
        <w:rPr>
          <w:b/>
          <w:bCs/>
          <w:sz w:val="24"/>
          <w:szCs w:val="24"/>
        </w:rPr>
        <w:t xml:space="preserve">Marcin </w:t>
      </w:r>
      <w:proofErr w:type="spellStart"/>
      <w:r w:rsidRPr="00E83BA8">
        <w:rPr>
          <w:b/>
          <w:bCs/>
          <w:sz w:val="24"/>
          <w:szCs w:val="24"/>
        </w:rPr>
        <w:t>Kociński</w:t>
      </w:r>
      <w:proofErr w:type="spellEnd"/>
      <w:r w:rsidRPr="00E83BA8">
        <w:rPr>
          <w:b/>
          <w:bCs/>
          <w:sz w:val="24"/>
          <w:szCs w:val="24"/>
        </w:rPr>
        <w:t>, Project Manager Archicom.</w:t>
      </w:r>
    </w:p>
    <w:p w14:paraId="09BA2EEE" w14:textId="77777777" w:rsidR="00E83BA8" w:rsidRPr="00E83BA8" w:rsidRDefault="00E83BA8" w:rsidP="00E83BA8">
      <w:pPr>
        <w:rPr>
          <w:sz w:val="24"/>
          <w:szCs w:val="24"/>
        </w:rPr>
      </w:pPr>
    </w:p>
    <w:p w14:paraId="49F4D6CD" w14:textId="71D2A6AF" w:rsidR="00E631B5" w:rsidRDefault="00E83BA8" w:rsidP="00E83BA8">
      <w:pPr>
        <w:rPr>
          <w:sz w:val="24"/>
          <w:szCs w:val="24"/>
        </w:rPr>
      </w:pPr>
      <w:r w:rsidRPr="00E83BA8">
        <w:rPr>
          <w:sz w:val="24"/>
          <w:szCs w:val="24"/>
        </w:rPr>
        <w:t>Deweloper zapewni mieszkańcom dostęp do nowoczesnego systemu Archicom Smart wyposażonego m.in. w czujniki dymu oraz zalania, sterowanie</w:t>
      </w:r>
      <w:r w:rsidR="00E631B5">
        <w:rPr>
          <w:sz w:val="24"/>
          <w:szCs w:val="24"/>
        </w:rPr>
        <w:t xml:space="preserve"> </w:t>
      </w:r>
      <w:r w:rsidR="00E631B5" w:rsidRPr="00E83BA8">
        <w:rPr>
          <w:sz w:val="24"/>
          <w:szCs w:val="24"/>
        </w:rPr>
        <w:t>oświetleniem</w:t>
      </w:r>
      <w:r w:rsidRPr="00E83BA8">
        <w:rPr>
          <w:sz w:val="24"/>
          <w:szCs w:val="24"/>
        </w:rPr>
        <w:t xml:space="preserve"> na odległość, inteligentny zamek w drzwiach, a także kontrolę ogrzewania i włączania</w:t>
      </w:r>
      <w:r w:rsidR="00E631B5">
        <w:rPr>
          <w:sz w:val="24"/>
          <w:szCs w:val="24"/>
        </w:rPr>
        <w:t xml:space="preserve"> lub </w:t>
      </w:r>
      <w:r w:rsidRPr="00E83BA8">
        <w:rPr>
          <w:sz w:val="24"/>
          <w:szCs w:val="24"/>
        </w:rPr>
        <w:t>wyłączania urządzeń elektrycznych. Jego sterowanie odbywa się z poziomu aplikacji w telefonie.</w:t>
      </w:r>
    </w:p>
    <w:p w14:paraId="6F0C5C25" w14:textId="77777777" w:rsidR="00E631B5" w:rsidRDefault="00E631B5" w:rsidP="00E83BA8">
      <w:pPr>
        <w:rPr>
          <w:sz w:val="24"/>
          <w:szCs w:val="24"/>
        </w:rPr>
      </w:pPr>
    </w:p>
    <w:p w14:paraId="79EDF41C" w14:textId="50E151CF" w:rsidR="00E83BA8" w:rsidRDefault="00E83BA8" w:rsidP="00E83BA8">
      <w:pPr>
        <w:rPr>
          <w:sz w:val="24"/>
          <w:szCs w:val="24"/>
        </w:rPr>
      </w:pPr>
      <w:r w:rsidRPr="00E83BA8">
        <w:rPr>
          <w:sz w:val="24"/>
          <w:szCs w:val="24"/>
        </w:rPr>
        <w:t xml:space="preserve">Z kolei w częściach wspólnych dostępne będą usługi Archicom Life Services ułatwiające codzienne funkcjonowanie: bezdotykowe otwieranie drzwi wejściowych czy przywołanie windy. Dla osób inwestujących w nieruchomości dostępna będzie usługa kompleksowego zarządzania najmem m.in. przygotowanie mieszkania, wsparcie najemców, zarządzanie techniczne i administracyjne, a także doradztwo prawne. Za obsługę odpowiada spółka </w:t>
      </w:r>
      <w:proofErr w:type="spellStart"/>
      <w:r w:rsidRPr="00E83BA8">
        <w:rPr>
          <w:sz w:val="24"/>
          <w:szCs w:val="24"/>
        </w:rPr>
        <w:t>RentierResidence</w:t>
      </w:r>
      <w:proofErr w:type="spellEnd"/>
      <w:r w:rsidRPr="00E83BA8">
        <w:rPr>
          <w:sz w:val="24"/>
          <w:szCs w:val="24"/>
        </w:rPr>
        <w:t xml:space="preserve"> należąca do dewelopera. </w:t>
      </w:r>
    </w:p>
    <w:p w14:paraId="181F4245" w14:textId="39518A06" w:rsidR="00E83BA8" w:rsidRDefault="00E83BA8" w:rsidP="00E83BA8">
      <w:pPr>
        <w:rPr>
          <w:sz w:val="24"/>
          <w:szCs w:val="24"/>
        </w:rPr>
      </w:pPr>
      <w:r w:rsidRPr="00E83BA8">
        <w:rPr>
          <w:sz w:val="24"/>
          <w:szCs w:val="24"/>
        </w:rPr>
        <w:lastRenderedPageBreak/>
        <w:t xml:space="preserve">Inwestycja Stacja Wola została zaprojektowana przez </w:t>
      </w:r>
      <w:r w:rsidR="00E631B5">
        <w:rPr>
          <w:sz w:val="24"/>
          <w:szCs w:val="24"/>
        </w:rPr>
        <w:t>renomowaną</w:t>
      </w:r>
      <w:r w:rsidRPr="00E83BA8">
        <w:rPr>
          <w:sz w:val="24"/>
          <w:szCs w:val="24"/>
        </w:rPr>
        <w:t xml:space="preserve"> pracownię architektoniczną </w:t>
      </w:r>
      <w:proofErr w:type="spellStart"/>
      <w:r w:rsidRPr="00E83BA8">
        <w:rPr>
          <w:sz w:val="24"/>
          <w:szCs w:val="24"/>
        </w:rPr>
        <w:t>Medusa</w:t>
      </w:r>
      <w:proofErr w:type="spellEnd"/>
      <w:r w:rsidRPr="00E83BA8">
        <w:rPr>
          <w:sz w:val="24"/>
          <w:szCs w:val="24"/>
        </w:rPr>
        <w:t xml:space="preserve"> Group. We wcześniejszych dwóch etapach Archicom oddał do użytku ponad 600 mieszkań wraz z garażami podziemnymi, stacjami ładowania pojazdów elektrycznych, placem zabaw, strefą </w:t>
      </w:r>
      <w:proofErr w:type="spellStart"/>
      <w:r w:rsidRPr="00E83BA8">
        <w:rPr>
          <w:sz w:val="24"/>
          <w:szCs w:val="24"/>
        </w:rPr>
        <w:t>kalisteniki</w:t>
      </w:r>
      <w:proofErr w:type="spellEnd"/>
      <w:r w:rsidRPr="00E83BA8">
        <w:rPr>
          <w:sz w:val="24"/>
          <w:szCs w:val="24"/>
        </w:rPr>
        <w:t xml:space="preserve"> oraz osiedlowymi szklarniami.</w:t>
      </w:r>
    </w:p>
    <w:p w14:paraId="26C44BE9" w14:textId="77777777" w:rsidR="00821F3A" w:rsidRDefault="00821F3A" w:rsidP="00E83BA8">
      <w:pPr>
        <w:rPr>
          <w:sz w:val="24"/>
          <w:szCs w:val="24"/>
        </w:rPr>
      </w:pPr>
    </w:p>
    <w:p w14:paraId="7FA418ED" w14:textId="1B1FDE4C" w:rsidR="00821F3A" w:rsidRPr="00821F3A" w:rsidRDefault="00821F3A" w:rsidP="00821F3A">
      <w:pPr>
        <w:rPr>
          <w:sz w:val="24"/>
          <w:szCs w:val="24"/>
        </w:rPr>
      </w:pPr>
      <w:r w:rsidRPr="00821F3A">
        <w:rPr>
          <w:sz w:val="24"/>
          <w:szCs w:val="24"/>
        </w:rPr>
        <w:t xml:space="preserve">Stacja Wola powstaje w miejscu, które oferuje pełną paletę miejskich udogodnień </w:t>
      </w:r>
      <w:r w:rsidR="005B18B2">
        <w:rPr>
          <w:sz w:val="24"/>
          <w:szCs w:val="24"/>
        </w:rPr>
        <w:t xml:space="preserve">– </w:t>
      </w:r>
      <w:r w:rsidRPr="00821F3A">
        <w:rPr>
          <w:sz w:val="24"/>
          <w:szCs w:val="24"/>
        </w:rPr>
        <w:t xml:space="preserve">od Parku Wola, przez Muzeum Powstania Warszawskiego i Teatr Wola, po centra handlowe Blue City i Reduta. W okolicy znajdują się także liczne szkoły i przedszkola. Kluczowym atutem lokalizacji jest bliskość gruntownie zmodernizowanego Dworca Zachodniego, który stał się największym węzłem przesiadkowym w Polsce. W 2026 roku na jego terenie zostanie uruchomiony pierwszy w stolicy podziemny przystanek tramwajowy, jeszcze bardziej </w:t>
      </w:r>
      <w:r w:rsidR="002C2A4A">
        <w:rPr>
          <w:sz w:val="24"/>
          <w:szCs w:val="24"/>
        </w:rPr>
        <w:t>usprawniający</w:t>
      </w:r>
      <w:r w:rsidRPr="00821F3A">
        <w:rPr>
          <w:sz w:val="24"/>
          <w:szCs w:val="24"/>
        </w:rPr>
        <w:t xml:space="preserve"> komunikację z pobliskiej Stacji Wola.</w:t>
      </w:r>
    </w:p>
    <w:p w14:paraId="555D4418" w14:textId="77777777" w:rsidR="00821F3A" w:rsidRPr="00821F3A" w:rsidRDefault="00821F3A" w:rsidP="00821F3A">
      <w:pPr>
        <w:rPr>
          <w:sz w:val="24"/>
          <w:szCs w:val="24"/>
        </w:rPr>
      </w:pPr>
    </w:p>
    <w:p w14:paraId="616EB078" w14:textId="6E78F561" w:rsidR="00821F3A" w:rsidRDefault="00DA0FC5" w:rsidP="00821F3A">
      <w:pPr>
        <w:rPr>
          <w:sz w:val="24"/>
          <w:szCs w:val="24"/>
        </w:rPr>
      </w:pPr>
      <w:r w:rsidRPr="00DA0FC5">
        <w:rPr>
          <w:sz w:val="24"/>
          <w:szCs w:val="24"/>
        </w:rPr>
        <w:t>Finalny etap projektu domknie spójny miejski kwartał Woli, który w ostatnich latach przekształcił się w nowoczesne, wygodne miejsce do życia i codziennych aktywności.</w:t>
      </w:r>
    </w:p>
    <w:p w14:paraId="175FC4ED" w14:textId="77777777" w:rsidR="008579AD" w:rsidRPr="00E83BA8" w:rsidRDefault="008579AD" w:rsidP="00E83BA8">
      <w:pPr>
        <w:rPr>
          <w:sz w:val="24"/>
          <w:szCs w:val="24"/>
        </w:rPr>
      </w:pPr>
    </w:p>
    <w:p w14:paraId="47F7C531" w14:textId="023E0093" w:rsidR="00A214B0" w:rsidRDefault="00A214B0" w:rsidP="00E83BA8">
      <w:pPr>
        <w:jc w:val="center"/>
      </w:pPr>
    </w:p>
    <w:p w14:paraId="507E9400" w14:textId="0754B741" w:rsidR="00665E80" w:rsidRPr="00622E3E" w:rsidRDefault="00665E80" w:rsidP="00A214B0">
      <w:pPr>
        <w:jc w:val="center"/>
        <w:rPr>
          <w:sz w:val="24"/>
          <w:szCs w:val="24"/>
        </w:rPr>
      </w:pPr>
      <w:r w:rsidRPr="00DC73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42C3D" wp14:editId="40EFECD2">
                <wp:simplePos x="0" y="0"/>
                <wp:positionH relativeFrom="column">
                  <wp:posOffset>3175</wp:posOffset>
                </wp:positionH>
                <wp:positionV relativeFrom="paragraph">
                  <wp:posOffset>56905</wp:posOffset>
                </wp:positionV>
                <wp:extent cx="5283975" cy="0"/>
                <wp:effectExtent l="0" t="0" r="12065" b="12700"/>
                <wp:wrapNone/>
                <wp:docPr id="140679844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397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A8C9E9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76B2E9B0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4.5pt" to="416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v94AEAACAEAAAOAAAAZHJzL2Uyb0RvYy54bWysU01vEzEUvCPxHyzfyaYpgWSVTYUSygVB&#10;VcoPcLx21pK/5Geyyb/n+e0mKfRURA6O134znhk/r+6OzrKDSmCCb/jNZMqZ8jK0xu8b/vPp/t2C&#10;M8jCt8IGrxp+UsDv1m/frPpYq1nogm1VYkjioe5jw7ucY11VIDvlBExCVB43dUhOZPxM+6pNokd2&#10;Z6vZdPqh6kNqYwpSAeDqdtjka+LXWsn8XWtQmdmGo7ZMY6JxV8ZqvRL1PonYGTnKEP+gwgnj8dAL&#10;1VZkwX4l84LKGZkCBJ0nMrgqaG2kIg/o5mb6l5sfnYiKvGA4EC8xwf+jld8OG/+QMIY+Qg3xIRUX&#10;R51c+Ud97EhhnS5hqWNmEhfns8Xt8uOcM3neq67AmCB/UcGxMmm4Nb74ELU4fIWMh2HpuaQs+3Bv&#10;rKW7sJ71DV/OZ4VZYEdoKzJhIVjTlrqCgLTfbWxiB4EX+2mxWX5elrtE3j/KyiFbAd1QR1vDlTuT&#10;se+scQ1/Py2/EW19YVfUOYNUZIy3beG+JkSzfLKqFFv/qDQzLQVF2uQobugzfAjYeeduQ4UEKIUa&#10;zbwSO0KuIl+JH5whiM4PPl/wHt8nhfDMXJnuQnuiBiH/2IaU8vhkSp8//6aUrg97/RsAAP//AwBQ&#10;SwMEFAAGAAgAAAAhAFC9Wp7XAAAABAEAAA8AAABkcnMvZG93bnJldi54bWxMj81OwzAQhO9IfQdr&#10;K3GjDqGt2hCnKkhwJ1Sc3XjzI+J1GruN4elZuJTjaEYz3+S7aHtxwdF3jhTcLxIQSJUzHTUKDu8v&#10;dxsQPmgyuneECr7Qw66Y3eQ6M26iN7yUoRFcQj7TCtoQhkxKX7VotV+4AYm92o1WB5ZjI82oJy63&#10;vUyTZC2t7ogXWj3gc4vVZ3m2PFKXp+npNaXDt1nK1Uest8tYK3U7j/tHEAFjuIbhF5/RoWCmozuT&#10;8aJXsOKcgi3/YXPzkK5BHP+0LHL5H774AQAA//8DAFBLAQItABQABgAIAAAAIQC2gziS/gAAAOEB&#10;AAATAAAAAAAAAAAAAAAAAAAAAABbQ29udGVudF9UeXBlc10ueG1sUEsBAi0AFAAGAAgAAAAhADj9&#10;If/WAAAAlAEAAAsAAAAAAAAAAAAAAAAALwEAAF9yZWxzLy5yZWxzUEsBAi0AFAAGAAgAAAAhAGsq&#10;G/3gAQAAIAQAAA4AAAAAAAAAAAAAAAAALgIAAGRycy9lMm9Eb2MueG1sUEsBAi0AFAAGAAgAAAAh&#10;AFC9Wp7XAAAABAEAAA8AAAAAAAAAAAAAAAAAOgQAAGRycy9kb3ducmV2LnhtbFBLBQYAAAAABAAE&#10;APMAAAA+BQAAAAA=&#10;" strokecolor="#a8c9e9">
                <v:stroke miterlimit="4" joinstyle="miter"/>
              </v:line>
            </w:pict>
          </mc:Fallback>
        </mc:AlternateContent>
      </w:r>
    </w:p>
    <w:p w14:paraId="20C477CE" w14:textId="2D46126D" w:rsidR="00551F6D" w:rsidRDefault="002563F0" w:rsidP="002563F0">
      <w:pPr>
        <w:pStyle w:val="Body"/>
        <w:jc w:val="left"/>
      </w:pPr>
      <w:r w:rsidRPr="002563F0">
        <w:rPr>
          <w:b/>
          <w:bCs/>
          <w:sz w:val="16"/>
          <w:szCs w:val="16"/>
        </w:rPr>
        <w:t>Archicom to jeden z największych i najdłużej działających deweloperów mieszkaniowych w Polsce, notowany na Giełdzie Papierów Wartościowych w Warszawie. Firma posiada blisko 40-letnie doświadczenie, a jej korzenie sięgają wrocławskiego studia projektowego stawiającego w centrum uwagi człowieka i jego potrzeby.</w:t>
      </w:r>
      <w:r w:rsidRPr="002563F0">
        <w:rPr>
          <w:b/>
          <w:bCs/>
          <w:sz w:val="16"/>
          <w:szCs w:val="16"/>
        </w:rPr>
        <w:br/>
      </w:r>
      <w:r w:rsidRPr="002563F0">
        <w:rPr>
          <w:b/>
          <w:bCs/>
          <w:sz w:val="16"/>
          <w:szCs w:val="16"/>
        </w:rPr>
        <w:br/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  <w:r w:rsidRPr="002563F0">
        <w:rPr>
          <w:b/>
          <w:bCs/>
          <w:sz w:val="16"/>
          <w:szCs w:val="16"/>
        </w:rPr>
        <w:br/>
      </w:r>
      <w:r w:rsidRPr="002563F0">
        <w:rPr>
          <w:b/>
          <w:bCs/>
          <w:sz w:val="16"/>
          <w:szCs w:val="16"/>
        </w:rPr>
        <w:br/>
        <w:t>Archicom zrealizował ponad 220 projektów mieszkaniowych, często o charakterze miastotwórczym, rozwijanych w duchu idei 15-minutowych miast. Tworzy zrównoważone i funkcjonalne przestrzenie do życia, łącząc kompetencje urbanistyczne, inżynieryjne i społeczne.</w:t>
      </w:r>
      <w:r w:rsidRPr="002563F0">
        <w:rPr>
          <w:b/>
          <w:bCs/>
          <w:sz w:val="16"/>
          <w:szCs w:val="16"/>
        </w:rPr>
        <w:br/>
      </w:r>
      <w:r w:rsidRPr="002563F0">
        <w:rPr>
          <w:b/>
          <w:bCs/>
          <w:sz w:val="16"/>
          <w:szCs w:val="16"/>
        </w:rPr>
        <w:br/>
        <w:t>Archicom został doceniony na arenie międzynarodowej – w 2025 roku zdobył dwie prestiżowe nagrody podczas targów MIPIM w Cannes za projekt Fuzja w Łodzi: główną nagrodę w kategorii Najlepszej Miejskiej Rewitalizacji oraz Nagrodę Specjalną Jury.</w:t>
      </w:r>
      <w:r w:rsidRPr="002563F0">
        <w:rPr>
          <w:b/>
          <w:bCs/>
          <w:sz w:val="16"/>
          <w:szCs w:val="16"/>
        </w:rPr>
        <w:br/>
      </w:r>
      <w:r w:rsidRPr="002563F0">
        <w:rPr>
          <w:b/>
          <w:bCs/>
          <w:sz w:val="16"/>
          <w:szCs w:val="16"/>
        </w:rPr>
        <w:br/>
        <w:t>Jako innowacyjny deweloper, Archicom stale testuje nowe rozwiązania, optymalizuje procesy i redefiniuje swoją rolę jako współtwórcy miast przyszłości – zrównoważonych i przyjaznych do życia.</w:t>
      </w:r>
    </w:p>
    <w:p w14:paraId="2C34ED88" w14:textId="77777777" w:rsidR="00551F6D" w:rsidRPr="00255661" w:rsidRDefault="00551F6D" w:rsidP="0051173F">
      <w:pPr>
        <w:pStyle w:val="Body"/>
      </w:pPr>
    </w:p>
    <w:sectPr w:rsidR="00551F6D" w:rsidRPr="00255661" w:rsidSect="008973DE">
      <w:headerReference w:type="default" r:id="rId7"/>
      <w:footerReference w:type="even" r:id="rId8"/>
      <w:footerReference w:type="default" r:id="rId9"/>
      <w:pgSz w:w="11906" w:h="16838"/>
      <w:pgMar w:top="2552" w:right="2835" w:bottom="2552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A81B4" w14:textId="77777777" w:rsidR="00A626CC" w:rsidRDefault="00A626CC" w:rsidP="0051173F">
      <w:r>
        <w:separator/>
      </w:r>
    </w:p>
    <w:p w14:paraId="4F0E9F4C" w14:textId="77777777" w:rsidR="00A626CC" w:rsidRDefault="00A626CC" w:rsidP="0051173F"/>
    <w:p w14:paraId="7F01F654" w14:textId="77777777" w:rsidR="00A626CC" w:rsidRDefault="00A626CC" w:rsidP="0051173F"/>
  </w:endnote>
  <w:endnote w:type="continuationSeparator" w:id="0">
    <w:p w14:paraId="7666F700" w14:textId="77777777" w:rsidR="00A626CC" w:rsidRDefault="00A626CC" w:rsidP="0051173F">
      <w:r>
        <w:continuationSeparator/>
      </w:r>
    </w:p>
    <w:p w14:paraId="671EAA57" w14:textId="77777777" w:rsidR="00A626CC" w:rsidRDefault="00A626CC" w:rsidP="0051173F"/>
    <w:p w14:paraId="1E79C8D0" w14:textId="77777777" w:rsidR="00A626CC" w:rsidRDefault="00A626CC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4DFD87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03E84E" w14:textId="77777777" w:rsidR="003249F3" w:rsidRDefault="003249F3" w:rsidP="00310C4B">
    <w:pPr>
      <w:ind w:right="360"/>
      <w:rPr>
        <w:rStyle w:val="Numerstrony"/>
      </w:rPr>
    </w:pPr>
  </w:p>
  <w:p w14:paraId="7DF3BE04" w14:textId="77777777" w:rsidR="003249F3" w:rsidRDefault="003249F3" w:rsidP="0051173F"/>
  <w:p w14:paraId="0ACD9CD0" w14:textId="77777777" w:rsidR="00094518" w:rsidRDefault="00094518" w:rsidP="0051173F"/>
  <w:p w14:paraId="0D0586B2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  <w:color w:val="A8C9E9"/>
      </w:rPr>
      <w:id w:val="91027073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571C12" w14:textId="77777777" w:rsidR="00310C4B" w:rsidRPr="00E52AEA" w:rsidRDefault="00310C4B" w:rsidP="00E52AEA">
        <w:pPr>
          <w:pStyle w:val="Stopka"/>
          <w:framePr w:wrap="none" w:vAnchor="text" w:hAnchor="page" w:x="737" w:y="-1413"/>
          <w:jc w:val="left"/>
          <w:rPr>
            <w:rStyle w:val="Numerstrony"/>
            <w:color w:val="A8C9E9"/>
          </w:rPr>
        </w:pPr>
        <w:r w:rsidRPr="00E52AEA">
          <w:rPr>
            <w:rStyle w:val="Numerstrony"/>
            <w:color w:val="A8C9E9"/>
          </w:rPr>
          <w:fldChar w:fldCharType="begin"/>
        </w:r>
        <w:r w:rsidRPr="00E52AEA">
          <w:rPr>
            <w:rStyle w:val="Numerstrony"/>
            <w:color w:val="A8C9E9"/>
          </w:rPr>
          <w:instrText xml:space="preserve"> PAGE </w:instrText>
        </w:r>
        <w:r w:rsidRPr="00E52AEA">
          <w:rPr>
            <w:rStyle w:val="Numerstrony"/>
            <w:color w:val="A8C9E9"/>
          </w:rPr>
          <w:fldChar w:fldCharType="separate"/>
        </w:r>
        <w:r w:rsidRPr="00E52AEA">
          <w:rPr>
            <w:rStyle w:val="Numerstrony"/>
            <w:noProof/>
            <w:color w:val="A8C9E9"/>
          </w:rPr>
          <w:t>1</w:t>
        </w:r>
        <w:r w:rsidRPr="00E52AEA">
          <w:rPr>
            <w:rStyle w:val="Numerstrony"/>
            <w:color w:val="A8C9E9"/>
          </w:rPr>
          <w:fldChar w:fldCharType="end"/>
        </w:r>
      </w:p>
    </w:sdtContent>
  </w:sdt>
  <w:p w14:paraId="3DDC9709" w14:textId="77777777" w:rsidR="003249F3" w:rsidRPr="003249F3" w:rsidRDefault="00F01F0F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BA9A5F" wp14:editId="2BC1207B">
              <wp:simplePos x="0" y="0"/>
              <wp:positionH relativeFrom="column">
                <wp:posOffset>-48260</wp:posOffset>
              </wp:positionH>
              <wp:positionV relativeFrom="paragraph">
                <wp:posOffset>-609924</wp:posOffset>
              </wp:positionV>
              <wp:extent cx="5409565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9565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3D43344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  <w:r w:rsidRPr="00D41F28">
                            <w:rPr>
                              <w:sz w:val="10"/>
                              <w:szCs w:val="10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D41F28">
                            <w:rPr>
                              <w:sz w:val="10"/>
                              <w:szCs w:val="10"/>
                            </w:rPr>
                            <w:t>Wwydział</w:t>
                          </w:r>
                          <w:proofErr w:type="spellEnd"/>
                          <w:r w:rsidRPr="00D41F28">
                            <w:rPr>
                              <w:sz w:val="10"/>
                              <w:szCs w:val="10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3EBF7DB0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A9A5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left:0;text-align:left;margin-left:-3.8pt;margin-top:-48.05pt;width:425.95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0vdwIAAFkFAAAOAAAAZHJzL2Uyb0RvYy54bWysVN1P2zAQf5+0/8Hy+0hKW2AVKepATJMQ&#10;oMHEs+vYbSTb59lXku6v39npR8T2wrQ8OHe+77vf+fKqs4a9qhAbcBUfnZScKSehbtyq4j+ebz9d&#10;cBZRuFoYcKriWxX51fzjh8vWz9QprMHUKjBy4uKs9RVfI/pZUUS5VlbEE/DKkVBDsAKJDauiDqIl&#10;79YUp2V5VrQQah9Aqhjp9qYX8nn2r7WS+KB1VMhMxSk3zGfI5zKdxfxSzFZB+HUjd2mIf8jCisZR&#10;0IOrG4GCbULzhyvbyAARNJ5IsAVo3UiVa6BqRuWbap7WwqtcCzUn+kOb4v9zK+9fn/xjYNh9gY4G&#10;mBrS+jiLdJnq6XSw6U+ZMpJTC7eHtqkOmaTL6aT8PD2bciZJNj6fnE1zX4ujtQ8RvyqwLBEVDzSW&#10;3C3xeheRIpLqXiUFc3DbGJNHYxxrKa3T85JCS0EI0Ub0xgMt2yChyDS24pMyfakMcmpccqcyDvpI&#10;giob10l6rDJTuDUqKRv3XWnW1LnYdBFlWC2vTWA9agjWlMkeOzkGGSRFTTm/03ZnckzynfZ9Zfv4&#10;4PBg72jbchMGxSUSu2VH1Q0mvYR6SwAI0O9G9PK2oSndiYiPItAyjHhacHygQxugacCO4mwN4dff&#10;7pM+YZSknLW0XBWPPzciKM7MN0fonZYXaZ44ZMKQWQ4Zt7HXQPtLiVB2mRxfjJKDgCazROoA9oXe&#10;gkWKTLxwkuJXHPfkNfYDpLdEqsUiK9EOeoF37snL5D7NIeHwuXsRwe/AigTze9ivopi9wWyvmywd&#10;LDYIusmATr3uO7uDGu1vhuTurUkPxJDPWscXcf4bAAD//wMAUEsDBBQABgAIAAAAIQCytLMo4wAA&#10;AAoBAAAPAAAAZHJzL2Rvd25yZXYueG1sTI/BTsMwDIbvSLxDZCRuW1o2dVtpOiEkBEgctrFpcPOa&#10;0HY0TtVkXff2mBOcLNuffn/OloNtRG86XztSEI8jEIYKp2sqFWzfn0ZzED4gaWwcGQUX42GZX19l&#10;mGp3prXpN6EUHEI+RQVVCG0qpS8qY9GPXWuId1+usxi47UqpOzxzuG3kXRQl0mJNfKHC1jxWpvje&#10;nKyCpF8cP6Te7Vdr3L291p/1y/PxotTtzfBwDyKYIfzB8KvP6pCz08GdSHvRKBjNEia5LpIYBAPz&#10;6XQC4sCTySwGmWfy/wv5DwAAAP//AwBQSwECLQAUAAYACAAAACEAtoM4kv4AAADhAQAAEwAAAAAA&#10;AAAAAAAAAAAAAAAAW0NvbnRlbnRfVHlwZXNdLnhtbFBLAQItABQABgAIAAAAIQA4/SH/1gAAAJQB&#10;AAALAAAAAAAAAAAAAAAAAC8BAABfcmVscy8ucmVsc1BLAQItABQABgAIAAAAIQA6zy0vdwIAAFkF&#10;AAAOAAAAAAAAAAAAAAAAAC4CAABkcnMvZTJvRG9jLnhtbFBLAQItABQABgAIAAAAIQCytLMo4wAA&#10;AAoBAAAPAAAAAAAAAAAAAAAAANEEAABkcnMvZG93bnJldi54bWxQSwUGAAAAAAQABADzAAAA4QUA&#10;AAAA&#10;" filled="f" stroked="f" strokeweight="1pt">
              <v:stroke miterlimit="4"/>
              <v:textbox inset="4pt,4pt,4pt,4pt">
                <w:txbxContent>
                  <w:p w14:paraId="43D43344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  <w:r w:rsidRPr="00D41F28">
                      <w:rPr>
                        <w:sz w:val="10"/>
                        <w:szCs w:val="10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D41F28">
                      <w:rPr>
                        <w:sz w:val="10"/>
                        <w:szCs w:val="10"/>
                      </w:rPr>
                      <w:t>Wwydział</w:t>
                    </w:r>
                    <w:proofErr w:type="spellEnd"/>
                    <w:r w:rsidRPr="00D41F28">
                      <w:rPr>
                        <w:sz w:val="10"/>
                        <w:szCs w:val="10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3EBF7DB0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A20E9B" wp14:editId="4246DEE4">
              <wp:simplePos x="0" y="0"/>
              <wp:positionH relativeFrom="column">
                <wp:posOffset>-42545</wp:posOffset>
              </wp:positionH>
              <wp:positionV relativeFrom="paragraph">
                <wp:posOffset>-284480</wp:posOffset>
              </wp:positionV>
              <wp:extent cx="5365750" cy="748665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7486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931A595" w14:textId="77777777" w:rsidR="00B64959" w:rsidRDefault="00B64959" w:rsidP="00B64959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0AA1D66" w14:textId="77777777" w:rsidR="00B64959" w:rsidRPr="00115D74" w:rsidRDefault="00B64959" w:rsidP="00B64959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  <w:t>Archicom S.A.</w:t>
                          </w:r>
                        </w:p>
                        <w:p w14:paraId="6936847B" w14:textId="77777777" w:rsidR="008973DE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" w:hAnsi="Pretty"/>
                              <w:sz w:val="18"/>
                              <w:szCs w:val="18"/>
                            </w:rPr>
                            <w:t>Powstańców Śląskich 9</w:t>
                          </w:r>
                        </w:p>
                        <w:p w14:paraId="6B8545E3" w14:textId="77777777" w:rsidR="008973DE" w:rsidRPr="00115D74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" w:hAnsi="Pretty"/>
                              <w:sz w:val="18"/>
                              <w:szCs w:val="18"/>
                            </w:rPr>
                            <w:t>53-332 Wrocław</w:t>
                          </w:r>
                        </w:p>
                        <w:p w14:paraId="72D7022F" w14:textId="77777777" w:rsidR="008973DE" w:rsidRPr="00115D74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</w:p>
                        <w:p w14:paraId="3D7BB47E" w14:textId="77777777" w:rsidR="008973DE" w:rsidRPr="00115D74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DC82382" w14:textId="77777777" w:rsidR="003249F3" w:rsidRPr="00115D74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20E9B" id="Pole tekstowe 7" o:spid="_x0000_s1029" type="#_x0000_t202" style="position:absolute;left:0;text-align:left;margin-left:-3.35pt;margin-top:-22.4pt;width:422.5pt;height: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eleAIAAFkFAAAOAAAAZHJzL2Uyb0RvYy54bWysVEtv2zAMvg/YfxB0X+2kTRoEdYqsRYcB&#10;RVesHXpWZCkxIImapNTOfv1I2Xmg26XDfJBJ8U1+1NV1Zw17VSE24Co+Ois5U05C3bh1xX88332a&#10;cRaTcLUw4FTFdyry68XHD1etn6sxbMDUKjB04uK89RXfpOTnRRHlRlkRz8Arh0INwYqEbFgXdRAt&#10;eremGJfltGgh1D6AVDHi7W0v5IvsX2sl0zeto0rMVBxzS/kM+VzRWSyuxHwdhN80ckhD/EMWVjQO&#10;gx5c3Yok2DY0f7iyjQwQQaczCbYArRupcg1Yzah8U83TRniVa8HmRH9oU/x/buXD65N/DCx1n6HD&#10;AVJDWh/nES+pnk4HS3/MlKEcW7g7tE11iUm8nJxPJ5cTFEmUXV7MptMJuSmO1j7E9EWBZURUPOBY&#10;crfE631MvepehYI5uGuMyaMxjrWY1viyJP8CEaKN6I1PtGyTEEWmsRW/KOkb4htH7lTGQR9JYGXn&#10;NYU8VpmptDOKlI37rjRr6lwsXUQZ1qsbE1iPGoQ1ZrLHDtaYDUhRY87vtB1Mjkm+076vDI1yfHDp&#10;YO9w23ITToojMnWrDqur+Hg/6RXUOwRAgH43opd3DU7pXsT0KAIuw4jTgqdveGgDOA0YKM42EH79&#10;7Z70EaMo5azF5ap4/LkVQXFmvjpE76Sc0TzTKRNOmdUp47b2BnB/MRHMLpPnsxE5CMlkFkkdwL7g&#10;W7CkyMgLJzF+xVd78ib1A8S3RKrlMivhDnqR7t2Tl+Seukg4fO5eRPADWBPC/AH2qyjmbzDb65Kl&#10;g+U2gW4yoKnXfWcHqOH+5pUY3hp6IE75rHV8ERe/AQAA//8DAFBLAwQUAAYACAAAACEAqiM5keAA&#10;AAAJAQAADwAAAGRycy9kb3ducmV2LnhtbEyPQW7CMBBF95V6B2sqdQc2BEEa4iDUik3VLko5gImH&#10;OCK2U9tA0tN3umpXo9E8/Xm/3Ay2Y1cMsfVOwmwqgKGrvW5dI+HwuZvkwGJSTqvOO5QwYoRNdX9X&#10;qkL7m/vA6z41jEJcLJQEk1JfcB5rg1bFqe/R0e3kg1WJ1tBwHdSNwm3H50IsuVWtow9G9fhssD7v&#10;L1bCWy3Gw/b76es8DzG87EYtzOu7lI8Pw3YNLOGQ/mD41Sd1qMjp6C9OR9ZJmCxXRNJcLKgCAXmW&#10;Z8COElbZDHhV8v8Nqh8AAAD//wMAUEsBAi0AFAAGAAgAAAAhALaDOJL+AAAA4QEAABMAAAAAAAAA&#10;AAAAAAAAAAAAAFtDb250ZW50X1R5cGVzXS54bWxQSwECLQAUAAYACAAAACEAOP0h/9YAAACUAQAA&#10;CwAAAAAAAAAAAAAAAAAvAQAAX3JlbHMvLnJlbHNQSwECLQAUAAYACAAAACEAXn7HpXgCAABZBQAA&#10;DgAAAAAAAAAAAAAAAAAuAgAAZHJzL2Uyb0RvYy54bWxQSwECLQAUAAYACAAAACEAqiM5keAAAAAJ&#10;AQAADwAAAAAAAAAAAAAAAADSBAAAZHJzL2Rvd25yZXYueG1sUEsFBgAAAAAEAAQA8wAAAN8FAAAA&#10;AA==&#10;" filled="f" stroked="f" strokeweight="1pt">
              <v:stroke miterlimit="4"/>
              <v:textbox inset="4pt,4pt,4pt,4pt">
                <w:txbxContent>
                  <w:p w14:paraId="4931A595" w14:textId="77777777" w:rsidR="00B64959" w:rsidRDefault="00B64959" w:rsidP="00B64959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10AA1D66" w14:textId="77777777" w:rsidR="00B64959" w:rsidRPr="00115D74" w:rsidRDefault="00B64959" w:rsidP="00B64959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  <w:r w:rsidRPr="00115D74"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  <w:t>Archicom S.A.</w:t>
                    </w:r>
                  </w:p>
                  <w:p w14:paraId="6936847B" w14:textId="77777777" w:rsidR="008973DE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  <w:r w:rsidRPr="00115D74">
                      <w:rPr>
                        <w:rFonts w:ascii="Pretty" w:hAnsi="Pretty"/>
                        <w:sz w:val="18"/>
                        <w:szCs w:val="18"/>
                      </w:rPr>
                      <w:t>Powstańców Śląskich 9</w:t>
                    </w:r>
                  </w:p>
                  <w:p w14:paraId="6B8545E3" w14:textId="77777777" w:rsidR="008973DE" w:rsidRPr="00115D74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  <w:r w:rsidRPr="00115D74">
                      <w:rPr>
                        <w:rFonts w:ascii="Pretty" w:hAnsi="Pretty"/>
                        <w:sz w:val="18"/>
                        <w:szCs w:val="18"/>
                      </w:rPr>
                      <w:t>53-332 Wrocław</w:t>
                    </w:r>
                  </w:p>
                  <w:p w14:paraId="72D7022F" w14:textId="77777777" w:rsidR="008973DE" w:rsidRPr="00115D74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</w:p>
                  <w:p w14:paraId="3D7BB47E" w14:textId="77777777" w:rsidR="008973DE" w:rsidRPr="00115D74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4DC82382" w14:textId="77777777" w:rsidR="003249F3" w:rsidRPr="00115D74" w:rsidRDefault="003249F3" w:rsidP="00115D74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A10C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EAE0E" wp14:editId="5DC82F71">
              <wp:simplePos x="0" y="0"/>
              <wp:positionH relativeFrom="column">
                <wp:posOffset>5479761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9AFCC36" w14:textId="77777777" w:rsidR="003249F3" w:rsidRPr="00A96F6A" w:rsidRDefault="003249F3" w:rsidP="00310C4B">
                          <w:pPr>
                            <w:jc w:val="righ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96F6A"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  <w:t>archicom.pl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DEAE0E" id="Pole tekstowe 6" o:spid="_x0000_s1030" type="#_x0000_t202" style="position:absolute;left:0;text-align:left;margin-left:431.5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bYdgIAAFkFAAAOAAAAZHJzL2Uyb0RvYy54bWysVEtv2zAMvg/YfxB0X+0kaxcEcYosRYcB&#10;RVs0HXpWZCkxoNckpnb260fKeaHbpcN8kEnxTX7U9Lqzhr2qmBrvKj64KDlTTvq6ceuK/3i+/TTm&#10;LIFwtTDeqYrvVOLXs48fpm2YqKHfeFOryNCJS5M2VHwDECZFkeRGWZEufFAOhdpHKwDZuC7qKFr0&#10;bk0xLMurovWxDtFLlRLe3vRCPsv+tVYSHrROCpipOOYG+Yz5XNFZzKZiso4ibBq5T0P8QxZWNA6D&#10;Hl3dCBBsG5s/XNlGRp+8hgvpbeG1bqTKNWA1g/JNNcuNCCrXgs1J4dim9P/cyvvXZXiMDLqvvsMB&#10;UkPakCYJL6meTkdLf8yUoRxbuDu2TXXAJBmNhpfjMYokyq6G46vL3NfiZB1igm/KW0ZExSOOJXdL&#10;vN4lwIioelChYM7fNsbk0RjHWoww/FKSf4EI0Ub0xmdatgFEkWlsxT+X9FEZ6NQ4cqcyDvpIAisb&#10;1SQ9VZkp2BlFysY9Kc2aOhdLF0nG9WphIutRg7DGTA7YyTHQgBQ15vxO273JKcl32veVHeJ7B0d7&#10;h9uWm3BWHJHQrTqsruKjw6RXvt4hAKLvdyMFedvglO5EgkcRcRkGnBYcHvDQxuM0/J7ibOPjr7/d&#10;kz5iFKWctbhcFU8/tyIqzsx3h+i9LMc0Tzhn4jmzOmfc1i487i8mgtllcjQekIMIJrNI6ujtC74F&#10;c4qMvHAS41ccDuQC+gHiWyLVfJ6VcAeDgDu3DJLc0xwIh8/di4hhD1ZAmN/7wyqKyRvM9roZKGG+&#10;BURuBjT1uu/sHmq4vxmS+7eGHohzPmudXsTZbwAAAP//AwBQSwMEFAAGAAgAAAAhAJaB9tLjAAAA&#10;CwEAAA8AAABkcnMvZG93bnJldi54bWxMj8FKw0AQhu+C77CM4EXsblNtasymFKHFSw+NIvS2TcYk&#10;mJ0N2U0TfXqnJ73NMD//fF+6nmwrztj7xpGG+UyBQCpc2VCl4f1te78C4YOh0rSOUMM3elhn11ep&#10;SUo30gHPeagEl5BPjIY6hC6R0hc1WuNnrkPi26frrQm89pUsezNyuW1lpNRSWtMQf6hNhy81Fl/5&#10;YDU8/RzHxz1+bGy+Gw536viwU9tXrW9vps0ziIBT+AvDBZ/RIWOmkxuo9KLVsFou2CVoiBYxiEtA&#10;xXOWOfEURTHILJX/HbJfAAAA//8DAFBLAQItABQABgAIAAAAIQC2gziS/gAAAOEBAAATAAAAAAAA&#10;AAAAAAAAAAAAAABbQ29udGVudF9UeXBlc10ueG1sUEsBAi0AFAAGAAgAAAAhADj9If/WAAAAlAEA&#10;AAsAAAAAAAAAAAAAAAAALwEAAF9yZWxzLy5yZWxzUEsBAi0AFAAGAAgAAAAhAFycdth2AgAAWQUA&#10;AA4AAAAAAAAAAAAAAAAALgIAAGRycy9lMm9Eb2MueG1sUEsBAi0AFAAGAAgAAAAhAJaB9tLjAAAA&#10;CwEAAA8AAAAAAAAAAAAAAAAA0AQAAGRycy9kb3ducmV2LnhtbFBLBQYAAAAABAAEAPMAAADgBQAA&#10;AAA=&#10;" filled="f" stroked="f" strokeweight="1pt">
              <v:stroke miterlimit="4"/>
              <v:textbox style="mso-fit-shape-to-text:t" inset="4pt,4pt,4pt,4pt">
                <w:txbxContent>
                  <w:p w14:paraId="49AFCC36" w14:textId="77777777" w:rsidR="003249F3" w:rsidRPr="00A96F6A" w:rsidRDefault="003249F3" w:rsidP="00310C4B">
                    <w:pPr>
                      <w:jc w:val="righ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  <w:r w:rsidRPr="00A96F6A"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  <w:t>archicom.pl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83A080F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65541C7C" w14:textId="77777777" w:rsidR="00094518" w:rsidRDefault="00094518" w:rsidP="0051173F"/>
  <w:p w14:paraId="66D5B6C2" w14:textId="77777777" w:rsidR="00094518" w:rsidRDefault="00094518" w:rsidP="00511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8BD42" w14:textId="77777777" w:rsidR="00A626CC" w:rsidRDefault="00A626CC" w:rsidP="0051173F">
      <w:r>
        <w:separator/>
      </w:r>
    </w:p>
    <w:p w14:paraId="1C315EE0" w14:textId="77777777" w:rsidR="00A626CC" w:rsidRDefault="00A626CC" w:rsidP="0051173F"/>
    <w:p w14:paraId="2D117F4F" w14:textId="77777777" w:rsidR="00A626CC" w:rsidRDefault="00A626CC" w:rsidP="0051173F"/>
  </w:footnote>
  <w:footnote w:type="continuationSeparator" w:id="0">
    <w:p w14:paraId="28215031" w14:textId="77777777" w:rsidR="00A626CC" w:rsidRDefault="00A626CC" w:rsidP="0051173F">
      <w:r>
        <w:continuationSeparator/>
      </w:r>
    </w:p>
    <w:p w14:paraId="210E2937" w14:textId="77777777" w:rsidR="00A626CC" w:rsidRDefault="00A626CC" w:rsidP="0051173F"/>
    <w:p w14:paraId="374FEC69" w14:textId="77777777" w:rsidR="00A626CC" w:rsidRDefault="00A626CC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4DDD3" w14:textId="77777777" w:rsidR="00DB7D24" w:rsidRDefault="00EE7203" w:rsidP="0051173F"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576F66" wp14:editId="7A594410">
              <wp:simplePos x="0" y="0"/>
              <wp:positionH relativeFrom="column">
                <wp:posOffset>-52119</wp:posOffset>
              </wp:positionH>
              <wp:positionV relativeFrom="paragraph">
                <wp:posOffset>-146685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5E35FBE" w14:textId="77777777" w:rsidR="003249F3" w:rsidRPr="00601E9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sz w:val="17"/>
                              <w:szCs w:val="17"/>
                            </w:rPr>
                          </w:pP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Wrocław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Warszawa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>Kraków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 xml:space="preserve"> |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76F6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-4.1pt;margin-top:-11.55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NqdAIAAFIFAAAOAAAAZHJzL2Uyb0RvYy54bWysVMlu2zAQvRfoPxC8N5KVukmMyIGbIEWB&#10;oAmaFDnTFGkL4FaSjuR+fR8peUHaS4r6IM+Qs72ZN7y86rUiL8KH1pqaTk5KSoThtmnNqqY/nm4/&#10;nFMSIjMNU9aImm5FoFfz9+8uOzcTlV1b1QhPEMSEWedquo7RzYoi8LXQLJxYJwwupfWaRah+VTSe&#10;dYiuVVGV5aeis75x3nIRAk5vhks6z/GlFDzeSxlEJKqmqC3mr8/fZfoW80s2W3nm1i0fy2D/UIVm&#10;rUHSfagbFhnZ+PaPULrl3gYr4wm3urBStlxkDEAzKV+heVwzJzIWNCe4fZvC/wvLv708ugdPYv/Z&#10;9hhgakjnwizgMOHppdfpH5US3KOF233bRB8Jx2F1MZ1eVFNKOO6qSXUGGWGKg7fzIX4RVpMk1NRj&#10;LLlb7OUuxMF0Z5KSGXvbKpVHowzpUFZ1ViI1Z2CIVGxwPrLSbQSLVKtr+rFMvzG/MimcyDwYMjEg&#10;O21SygPKLMWtEslYme9CkrbJYNNB4H61vFaeDKwBrVHJjjvAmB2SoUTNb/QdXQ5FvtF/QAannN+a&#10;uPc32LbchCNwSYz9sgf6JC5ts8XkvR2WIjh+22I8dyzEB+axBROaNjve4yOVxRjsKFGytv7X386T&#10;PciJW0o6bFVNw88N84IS9dWAttPyPA0yHiv+WFkeK2ajry0WF4Wguiyenk9SAB9VViFKb/UzHoFF&#10;ygydGY78NY078ToOk8MjwsVikY2wfI7FO/PoeAqf2pcI+NQ/M+9Glkbw+5vd7SCbvSLrYJs8g1ts&#10;IiibmXzo7MgxLG7ehfGRSS/DsZ6tDk/h/DcAAAD//wMAUEsDBBQABgAIAAAAIQCs2S044QAAAAkB&#10;AAAPAAAAZHJzL2Rvd25yZXYueG1sTI/BSsNAEIbvgu+wjOBF2t2mqdaYTSlCi5ceGkXobZuMSTA7&#10;G7KbJvr0jic9DcN8/PP96Wayrbhg7xtHGhZzBQKpcGVDlYa3191sDcIHQ6VpHaGGL/Swya6vUpOU&#10;bqQjXvJQCQ4hnxgNdQhdIqUvarTGz12HxLcP11sTeO0rWfZm5HDbykipe2lNQ/yhNh0+11h85oPV&#10;8Ph9GlcHfN/afD8c79Qp3qvdi9a3N9P2CUTAKfzB8KvP6pCx09kNVHrRapitIyZ5RssFCAbi1cMS&#10;xJlJFYPMUvm/QfYDAAD//wMAUEsBAi0AFAAGAAgAAAAhALaDOJL+AAAA4QEAABMAAAAAAAAAAAAA&#10;AAAAAAAAAFtDb250ZW50X1R5cGVzXS54bWxQSwECLQAUAAYACAAAACEAOP0h/9YAAACUAQAACwAA&#10;AAAAAAAAAAAAAAAvAQAAX3JlbHMvLnJlbHNQSwECLQAUAAYACAAAACEANwxzanQCAABSBQAADgAA&#10;AAAAAAAAAAAAAAAuAgAAZHJzL2Uyb0RvYy54bWxQSwECLQAUAAYACAAAACEArNktOOEAAAAJAQAA&#10;DwAAAAAAAAAAAAAAAADOBAAAZHJzL2Rvd25yZXYueG1sUEsFBgAAAAAEAAQA8wAAANwFAAAAAA==&#10;" filled="f" stroked="f" strokeweight="1pt">
              <v:stroke miterlimit="4"/>
              <v:textbox style="mso-fit-shape-to-text:t" inset="4pt,4pt,4pt,4pt">
                <w:txbxContent>
                  <w:p w14:paraId="55E35FBE" w14:textId="77777777" w:rsidR="003249F3" w:rsidRPr="00601E9A" w:rsidRDefault="003249F3" w:rsidP="0051173F">
                    <w:pPr>
                      <w:pStyle w:val="body0"/>
                      <w:rPr>
                        <w:rFonts w:ascii="Pretty" w:hAnsi="Pretty"/>
                        <w:sz w:val="17"/>
                        <w:szCs w:val="17"/>
                      </w:rPr>
                    </w:pP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Wrocław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Warszawa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>Kraków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 xml:space="preserve"> |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</w:txbxContent>
              </v:textbox>
            </v:shape>
          </w:pict>
        </mc:Fallback>
      </mc:AlternateContent>
    </w:r>
    <w:r w:rsidRPr="003249F3">
      <w:rPr>
        <w:noProof/>
      </w:rPr>
      <w:drawing>
        <wp:anchor distT="0" distB="0" distL="114300" distR="114300" simplePos="0" relativeHeight="251654144" behindDoc="0" locked="0" layoutInCell="1" allowOverlap="1" wp14:anchorId="2AA63041" wp14:editId="4F5D1DA3">
          <wp:simplePos x="0" y="0"/>
          <wp:positionH relativeFrom="column">
            <wp:posOffset>5455285</wp:posOffset>
          </wp:positionH>
          <wp:positionV relativeFrom="paragraph">
            <wp:posOffset>-88719</wp:posOffset>
          </wp:positionV>
          <wp:extent cx="1282700" cy="241300"/>
          <wp:effectExtent l="0" t="0" r="0" b="0"/>
          <wp:wrapNone/>
          <wp:docPr id="1991406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8044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CE65A" w14:textId="77777777" w:rsidR="00094518" w:rsidRDefault="00094518" w:rsidP="0051173F"/>
  <w:p w14:paraId="4B7DB481" w14:textId="77777777" w:rsidR="00094518" w:rsidRDefault="00094518" w:rsidP="005117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15877"/>
    <w:rsid w:val="000223BE"/>
    <w:rsid w:val="0002281D"/>
    <w:rsid w:val="00071913"/>
    <w:rsid w:val="00086B93"/>
    <w:rsid w:val="00094518"/>
    <w:rsid w:val="000A0335"/>
    <w:rsid w:val="000A3493"/>
    <w:rsid w:val="000B5D32"/>
    <w:rsid w:val="000C1AC2"/>
    <w:rsid w:val="000C5FF9"/>
    <w:rsid w:val="000F4500"/>
    <w:rsid w:val="00105EFB"/>
    <w:rsid w:val="00115D74"/>
    <w:rsid w:val="001448C7"/>
    <w:rsid w:val="00146348"/>
    <w:rsid w:val="00183E17"/>
    <w:rsid w:val="001B2F98"/>
    <w:rsid w:val="001B4125"/>
    <w:rsid w:val="001E5E7D"/>
    <w:rsid w:val="001F533F"/>
    <w:rsid w:val="002038B6"/>
    <w:rsid w:val="00225030"/>
    <w:rsid w:val="00255661"/>
    <w:rsid w:val="002563F0"/>
    <w:rsid w:val="002617BA"/>
    <w:rsid w:val="00290F21"/>
    <w:rsid w:val="00293CD8"/>
    <w:rsid w:val="002C0EA7"/>
    <w:rsid w:val="002C2A4A"/>
    <w:rsid w:val="002E0E62"/>
    <w:rsid w:val="002E7692"/>
    <w:rsid w:val="00310C4B"/>
    <w:rsid w:val="003112B7"/>
    <w:rsid w:val="00317679"/>
    <w:rsid w:val="0032093B"/>
    <w:rsid w:val="003249F3"/>
    <w:rsid w:val="00334E48"/>
    <w:rsid w:val="00347BFF"/>
    <w:rsid w:val="00371298"/>
    <w:rsid w:val="003B4EB8"/>
    <w:rsid w:val="003B5F22"/>
    <w:rsid w:val="003C77BF"/>
    <w:rsid w:val="003D7555"/>
    <w:rsid w:val="00454137"/>
    <w:rsid w:val="00464649"/>
    <w:rsid w:val="0047621A"/>
    <w:rsid w:val="00492A14"/>
    <w:rsid w:val="004A10CB"/>
    <w:rsid w:val="004A2D36"/>
    <w:rsid w:val="0051173F"/>
    <w:rsid w:val="00551F6D"/>
    <w:rsid w:val="00554343"/>
    <w:rsid w:val="00587DD1"/>
    <w:rsid w:val="005B18B2"/>
    <w:rsid w:val="005C6DF6"/>
    <w:rsid w:val="006017D0"/>
    <w:rsid w:val="00601E9A"/>
    <w:rsid w:val="0060351D"/>
    <w:rsid w:val="00622E3E"/>
    <w:rsid w:val="00654EDB"/>
    <w:rsid w:val="00665E80"/>
    <w:rsid w:val="006666E7"/>
    <w:rsid w:val="00684EA5"/>
    <w:rsid w:val="006963A1"/>
    <w:rsid w:val="006D01DF"/>
    <w:rsid w:val="00702606"/>
    <w:rsid w:val="00722107"/>
    <w:rsid w:val="007350F9"/>
    <w:rsid w:val="00752004"/>
    <w:rsid w:val="00793A96"/>
    <w:rsid w:val="007F0695"/>
    <w:rsid w:val="00800774"/>
    <w:rsid w:val="0080790E"/>
    <w:rsid w:val="00821F3A"/>
    <w:rsid w:val="00823420"/>
    <w:rsid w:val="00845855"/>
    <w:rsid w:val="008579AD"/>
    <w:rsid w:val="00882BF8"/>
    <w:rsid w:val="0089654E"/>
    <w:rsid w:val="008973DE"/>
    <w:rsid w:val="008D1C50"/>
    <w:rsid w:val="008F5B4B"/>
    <w:rsid w:val="0094777D"/>
    <w:rsid w:val="009535A9"/>
    <w:rsid w:val="00967067"/>
    <w:rsid w:val="00970773"/>
    <w:rsid w:val="009741B5"/>
    <w:rsid w:val="009C5514"/>
    <w:rsid w:val="009C5620"/>
    <w:rsid w:val="009E499B"/>
    <w:rsid w:val="00A214B0"/>
    <w:rsid w:val="00A23D77"/>
    <w:rsid w:val="00A626CC"/>
    <w:rsid w:val="00A96F6A"/>
    <w:rsid w:val="00AD0B40"/>
    <w:rsid w:val="00AD1AE6"/>
    <w:rsid w:val="00AD640C"/>
    <w:rsid w:val="00AE08EF"/>
    <w:rsid w:val="00B023C5"/>
    <w:rsid w:val="00B14DF5"/>
    <w:rsid w:val="00B16268"/>
    <w:rsid w:val="00B42502"/>
    <w:rsid w:val="00B461AB"/>
    <w:rsid w:val="00B64959"/>
    <w:rsid w:val="00B80DC5"/>
    <w:rsid w:val="00C10326"/>
    <w:rsid w:val="00C1088D"/>
    <w:rsid w:val="00C26CD1"/>
    <w:rsid w:val="00C4401A"/>
    <w:rsid w:val="00C73CC6"/>
    <w:rsid w:val="00C90564"/>
    <w:rsid w:val="00C9687C"/>
    <w:rsid w:val="00C968C5"/>
    <w:rsid w:val="00CD1CE1"/>
    <w:rsid w:val="00D05812"/>
    <w:rsid w:val="00D3031B"/>
    <w:rsid w:val="00D41F28"/>
    <w:rsid w:val="00D6671C"/>
    <w:rsid w:val="00DA0FC5"/>
    <w:rsid w:val="00DB7D24"/>
    <w:rsid w:val="00DC7368"/>
    <w:rsid w:val="00E52AEA"/>
    <w:rsid w:val="00E631B5"/>
    <w:rsid w:val="00E83BA8"/>
    <w:rsid w:val="00E871D0"/>
    <w:rsid w:val="00E9562D"/>
    <w:rsid w:val="00EB229B"/>
    <w:rsid w:val="00ED794C"/>
    <w:rsid w:val="00EE2C87"/>
    <w:rsid w:val="00EE3EE7"/>
    <w:rsid w:val="00EE7203"/>
    <w:rsid w:val="00F01F0F"/>
    <w:rsid w:val="00F05FCF"/>
    <w:rsid w:val="00F32BB7"/>
    <w:rsid w:val="00F57E91"/>
    <w:rsid w:val="00F64AA2"/>
    <w:rsid w:val="00F65A58"/>
    <w:rsid w:val="00F73366"/>
    <w:rsid w:val="00F73CB9"/>
    <w:rsid w:val="00F97466"/>
    <w:rsid w:val="00FA7F23"/>
    <w:rsid w:val="00FD7912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9B918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31C55B-D9D5-1145-885D-2021DAB682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Świętosławski</dc:creator>
  <cp:lastModifiedBy>Ostrowski, Piotr</cp:lastModifiedBy>
  <cp:revision>17</cp:revision>
  <dcterms:created xsi:type="dcterms:W3CDTF">2025-12-02T13:15:00Z</dcterms:created>
  <dcterms:modified xsi:type="dcterms:W3CDTF">2025-12-08T14:26:00Z</dcterms:modified>
</cp:coreProperties>
</file>