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7C17EE84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3E4625">
        <w:rPr>
          <w:rFonts w:ascii="Calibri" w:eastAsia="Calibri" w:hAnsi="Calibri" w:cs="Calibri"/>
        </w:rPr>
        <w:t>04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</w:t>
      </w:r>
      <w:r w:rsidR="00581C99">
        <w:rPr>
          <w:rFonts w:ascii="Calibri" w:eastAsia="Calibri" w:hAnsi="Calibri" w:cs="Calibri"/>
        </w:rPr>
        <w:t>2</w:t>
      </w:r>
      <w:r w:rsidRPr="50E74B15">
        <w:rPr>
          <w:rFonts w:ascii="Calibri" w:eastAsia="Calibri" w:hAnsi="Calibri" w:cs="Calibri"/>
        </w:rPr>
        <w:t>.2025</w:t>
      </w:r>
    </w:p>
    <w:p w14:paraId="7E3599EE" w14:textId="0A65FC8E" w:rsidR="13683575" w:rsidRDefault="00581C99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581C99">
        <w:rPr>
          <w:rFonts w:ascii="Calibri" w:eastAsia="Calibri" w:hAnsi="Calibri" w:cs="Calibri"/>
          <w:b/>
          <w:bCs/>
          <w:sz w:val="28"/>
          <w:szCs w:val="28"/>
        </w:rPr>
        <w:t>Koniec roku = koniec polis? Sprawdź, czy Twoje ubezpieczenie nie wygasa w grudniu</w:t>
      </w:r>
    </w:p>
    <w:p w14:paraId="591D6CD0" w14:textId="7020E844" w:rsidR="00581C99" w:rsidRDefault="00881E6D" w:rsidP="00581C9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81E6D">
        <w:rPr>
          <w:rFonts w:ascii="Calibri" w:eastAsia="Calibri" w:hAnsi="Calibri" w:cs="Calibri"/>
          <w:b/>
          <w:bCs/>
        </w:rPr>
        <w:t xml:space="preserve">Koniec roku dla wielu osób oznacza porządki, podsumowania i planowanie kolejnych miesięcy. To również naturalny moment, by przyjrzeć się sprawom, które łatwo umykają w codziennym pędzie – takim jak terminy ważności polis ubezpieczeniowych. </w:t>
      </w:r>
    </w:p>
    <w:p w14:paraId="637C5815" w14:textId="5A48D9C3" w:rsidR="00881E6D" w:rsidRPr="00581C99" w:rsidRDefault="00881E6D" w:rsidP="00581C9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Warto wiedzieć</w:t>
      </w:r>
      <w:r w:rsidRPr="00881E6D">
        <w:rPr>
          <w:rFonts w:ascii="Calibri" w:eastAsia="Calibri" w:hAnsi="Calibri" w:cs="Calibri"/>
        </w:rPr>
        <w:t xml:space="preserve">, że nawet krótka przerwa w ochronie może oznaczać poważne konsekwencje finansowe lub prawne, szczególnie w okresie zimowym, kiedy ryzyko szkód rośnie. Dlatego końcówka roku to dobry czas, by „zrobić przegląd” polis i wejść w nowy rok ze spokojną, ciągłą ochroną. </w:t>
      </w:r>
    </w:p>
    <w:p w14:paraId="58E44B4A" w14:textId="77777777" w:rsidR="00581C99" w:rsidRDefault="00581C99" w:rsidP="00581C9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581C99">
        <w:rPr>
          <w:rFonts w:ascii="Calibri" w:eastAsia="Calibri" w:hAnsi="Calibri" w:cs="Calibri"/>
          <w:b/>
          <w:bCs/>
        </w:rPr>
        <w:t>Czy koniec roku oznacza koniec polisy? Niekoniecznie.</w:t>
      </w:r>
    </w:p>
    <w:p w14:paraId="4B90149C" w14:textId="77777777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Wciąż wiele osób zakłada, że większość polis wygasa 31 grudnia. To mit. Ochrona ubezpieczeniowa trwa najczęściej 12 miesięcy od daty zawarcia umowy – niezależnie od tego, czy była podpisana w styczniu, czerwcu czy tuż przed świętami.</w:t>
      </w:r>
    </w:p>
    <w:p w14:paraId="7173948A" w14:textId="4E30B5A0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Dotyczy to zarówno ubezpieczeń komunikacyjnych OC i NNW, jak i ubezpieczeń mieszkań</w:t>
      </w:r>
      <w:r>
        <w:rPr>
          <w:rFonts w:ascii="Calibri" w:eastAsia="Calibri" w:hAnsi="Calibri" w:cs="Calibri"/>
        </w:rPr>
        <w:t xml:space="preserve">, np., </w:t>
      </w:r>
      <w:r w:rsidRPr="00881E6D">
        <w:rPr>
          <w:rFonts w:ascii="Calibri" w:eastAsia="Calibri" w:hAnsi="Calibri" w:cs="Calibri"/>
        </w:rPr>
        <w:t>takich jak House Combo. Tymczasem klienci często nie pamiętają dokładnej daty zakupu polisy, a dokumenty potrafią zaginąć w gąszczu maili</w:t>
      </w:r>
      <w:r w:rsidR="005D23F0">
        <w:rPr>
          <w:rFonts w:ascii="Calibri" w:eastAsia="Calibri" w:hAnsi="Calibri" w:cs="Calibri"/>
        </w:rPr>
        <w:t xml:space="preserve"> czy papierów</w:t>
      </w:r>
      <w:r w:rsidRPr="00881E6D">
        <w:rPr>
          <w:rFonts w:ascii="Calibri" w:eastAsia="Calibri" w:hAnsi="Calibri" w:cs="Calibri"/>
        </w:rPr>
        <w:t>.</w:t>
      </w:r>
    </w:p>
    <w:p w14:paraId="7A16533D" w14:textId="77777777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Dlatego właśnie grudzień jest dobrym momentem na kontrolę – nie dlatego, że polisy „z natury” wygasają teraz, lecz dlatego, że to idealny czas na uporządkowanie formalności przed nowym rokiem.</w:t>
      </w:r>
    </w:p>
    <w:p w14:paraId="1E78C75C" w14:textId="21A25D75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81E6D">
        <w:rPr>
          <w:rFonts w:ascii="Calibri" w:eastAsia="Calibri" w:hAnsi="Calibri" w:cs="Calibri"/>
          <w:b/>
          <w:bCs/>
        </w:rPr>
        <w:t>Jak sprawdzić datę wygaśnięcia polisy? Proste kroki, które oszczędzą stresu</w:t>
      </w:r>
    </w:p>
    <w:p w14:paraId="7542D9B6" w14:textId="6D8BA769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Najłatwiej zweryfikować termin końca ochrony w:</w:t>
      </w:r>
    </w:p>
    <w:p w14:paraId="459F0CCF" w14:textId="76170E47" w:rsidR="00881E6D" w:rsidRPr="00881E6D" w:rsidRDefault="00881E6D" w:rsidP="00881E6D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dokumencie potwierdzającym zawarcie ubezpieczenia,</w:t>
      </w:r>
    </w:p>
    <w:p w14:paraId="07DA548A" w14:textId="6F6AFA73" w:rsidR="00881E6D" w:rsidRPr="00881E6D" w:rsidRDefault="00881E6D" w:rsidP="00881E6D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elektronicznej polisie,</w:t>
      </w:r>
    </w:p>
    <w:p w14:paraId="5DE9EDC7" w14:textId="77777777" w:rsidR="00881E6D" w:rsidRPr="00881E6D" w:rsidRDefault="00881E6D" w:rsidP="00881E6D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aplikacji lub panelu klienta ubezpieczyciela.</w:t>
      </w:r>
    </w:p>
    <w:p w14:paraId="7253CC3D" w14:textId="77777777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49294D05" w14:textId="13CF32BB" w:rsidR="00581C99" w:rsidRPr="00581C99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lastRenderedPageBreak/>
        <w:t>Warto przejrzeć wszystkie aktywne polisy – nie tylko OC, ale również NNW oraz ubezpieczenia domu lub mieszkania. Pakiety typu House Combo obejmują szeroki zakres ochrony, dlatego szczególnie ważne jest, by nie dopuścić do żadnej przerwy w ich działaniu.</w:t>
      </w:r>
    </w:p>
    <w:p w14:paraId="7C4D317E" w14:textId="706B99EF" w:rsidR="00581C99" w:rsidRDefault="00581C99" w:rsidP="00581C9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581C99">
        <w:rPr>
          <w:rFonts w:ascii="Calibri" w:eastAsia="Calibri" w:hAnsi="Calibri" w:cs="Calibri"/>
          <w:b/>
          <w:bCs/>
        </w:rPr>
        <w:t>Automatyczne odnowienie – kiedy działa, a kiedy nie?</w:t>
      </w:r>
      <w:r w:rsidR="00881E6D">
        <w:rPr>
          <w:rFonts w:ascii="Calibri" w:eastAsia="Calibri" w:hAnsi="Calibri" w:cs="Calibri"/>
          <w:b/>
          <w:bCs/>
        </w:rPr>
        <w:t xml:space="preserve"> </w:t>
      </w:r>
    </w:p>
    <w:p w14:paraId="074A9797" w14:textId="52858A9B" w:rsidR="00881E6D" w:rsidRP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W przypadku obowiązkowego OC polisa zazwyczaj odnawia się automatycznie, jeśli klient opłacił składkę i nie wypowiedział umowy. Jednak automatyczne wznowienie nie działa w sytuacjach, gdy:</w:t>
      </w:r>
    </w:p>
    <w:p w14:paraId="2C0AA3AE" w14:textId="5416FC64" w:rsidR="00881E6D" w:rsidRPr="00881E6D" w:rsidRDefault="00881E6D" w:rsidP="00881E6D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występują zaległości w płatnościach,</w:t>
      </w:r>
    </w:p>
    <w:p w14:paraId="4651EF19" w14:textId="10DD66AB" w:rsidR="00881E6D" w:rsidRPr="00881E6D" w:rsidRDefault="00881E6D" w:rsidP="00881E6D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pojazd zmienił właściciela,</w:t>
      </w:r>
    </w:p>
    <w:p w14:paraId="6E049215" w14:textId="18B85589" w:rsidR="00881E6D" w:rsidRPr="00881E6D" w:rsidRDefault="00881E6D" w:rsidP="00881E6D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klient złożył wypowiedzenie,</w:t>
      </w:r>
    </w:p>
    <w:p w14:paraId="01D2539F" w14:textId="07554B05" w:rsidR="00881E6D" w:rsidRPr="00881E6D" w:rsidRDefault="00881E6D" w:rsidP="00881E6D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polisa jest dobrowolna (</w:t>
      </w:r>
      <w:r>
        <w:rPr>
          <w:rFonts w:ascii="Calibri" w:eastAsia="Calibri" w:hAnsi="Calibri" w:cs="Calibri"/>
        </w:rPr>
        <w:t xml:space="preserve">np. </w:t>
      </w:r>
      <w:r w:rsidRPr="00881E6D">
        <w:rPr>
          <w:rFonts w:ascii="Calibri" w:eastAsia="Calibri" w:hAnsi="Calibri" w:cs="Calibri"/>
        </w:rPr>
        <w:t>NNW,</w:t>
      </w:r>
      <w:r>
        <w:rPr>
          <w:rFonts w:ascii="Calibri" w:eastAsia="Calibri" w:hAnsi="Calibri" w:cs="Calibri"/>
        </w:rPr>
        <w:t xml:space="preserve"> AC, ubezpieczenie mieszkania</w:t>
      </w:r>
      <w:r w:rsidRPr="00881E6D">
        <w:rPr>
          <w:rFonts w:ascii="Calibri" w:eastAsia="Calibri" w:hAnsi="Calibri" w:cs="Calibri"/>
        </w:rPr>
        <w:t>).</w:t>
      </w:r>
    </w:p>
    <w:p w14:paraId="13D0286E" w14:textId="51C0463E" w:rsidR="00881E6D" w:rsidRDefault="005D23F0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</w:t>
      </w:r>
      <w:r w:rsidR="00881E6D" w:rsidRPr="00881E6D">
        <w:rPr>
          <w:rFonts w:ascii="Calibri" w:eastAsia="Calibri" w:hAnsi="Calibri" w:cs="Calibri"/>
        </w:rPr>
        <w:t xml:space="preserve"> ubezpiecze</w:t>
      </w:r>
      <w:r>
        <w:rPr>
          <w:rFonts w:ascii="Calibri" w:eastAsia="Calibri" w:hAnsi="Calibri" w:cs="Calibri"/>
        </w:rPr>
        <w:t>niach</w:t>
      </w:r>
      <w:r w:rsidR="00881E6D" w:rsidRPr="00881E6D">
        <w:rPr>
          <w:rFonts w:ascii="Calibri" w:eastAsia="Calibri" w:hAnsi="Calibri" w:cs="Calibri"/>
        </w:rPr>
        <w:t xml:space="preserve"> dobrowolnych konieczne jest świadome podjęcie decyzji o odnowieniu – szczególnie zimą, gdy ryzyko szkód wzrasta.</w:t>
      </w:r>
    </w:p>
    <w:p w14:paraId="65F931C9" w14:textId="5E6C8B44" w:rsidR="00881E6D" w:rsidRDefault="00881E6D" w:rsidP="00881E6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81E6D">
        <w:rPr>
          <w:rFonts w:ascii="Calibri" w:eastAsia="Calibri" w:hAnsi="Calibri" w:cs="Calibri"/>
          <w:b/>
          <w:bCs/>
        </w:rPr>
        <w:t>Przerwa w ochronie? Skutki mogą być poważne</w:t>
      </w:r>
    </w:p>
    <w:p w14:paraId="57DF574E" w14:textId="620F6F4F" w:rsidR="008D4B52" w:rsidRPr="008D4B52" w:rsidRDefault="005D23F0" w:rsidP="00881E6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Jeśli mówimy o </w:t>
      </w:r>
      <w:r w:rsidR="008D4B52" w:rsidRPr="00581C99">
        <w:rPr>
          <w:rFonts w:ascii="Calibri" w:eastAsia="Calibri" w:hAnsi="Calibri" w:cs="Calibri"/>
        </w:rPr>
        <w:t>polis</w:t>
      </w:r>
      <w:r>
        <w:rPr>
          <w:rFonts w:ascii="Calibri" w:eastAsia="Calibri" w:hAnsi="Calibri" w:cs="Calibri"/>
        </w:rPr>
        <w:t>ach</w:t>
      </w:r>
      <w:r w:rsidR="008D4B52" w:rsidRPr="00581C99">
        <w:rPr>
          <w:rFonts w:ascii="Calibri" w:eastAsia="Calibri" w:hAnsi="Calibri" w:cs="Calibri"/>
        </w:rPr>
        <w:t xml:space="preserve"> komunikacyjnych OC</w:t>
      </w:r>
      <w:r>
        <w:rPr>
          <w:rFonts w:ascii="Calibri" w:eastAsia="Calibri" w:hAnsi="Calibri" w:cs="Calibri"/>
        </w:rPr>
        <w:t>, to</w:t>
      </w:r>
      <w:r w:rsidR="008D4B52" w:rsidRPr="00581C99">
        <w:rPr>
          <w:rFonts w:ascii="Calibri" w:eastAsia="Calibri" w:hAnsi="Calibri" w:cs="Calibri"/>
        </w:rPr>
        <w:t xml:space="preserve"> brak ciągłości może skutkować wysoką karą nakładaną przez UFG, a w przypadku polis dobrowolnych – ryzykiem pokrywania szkód z własnej kieszeni.</w:t>
      </w:r>
    </w:p>
    <w:p w14:paraId="5F5922FD" w14:textId="038E0588" w:rsidR="00881E6D" w:rsidRPr="005D23F0" w:rsidRDefault="00881E6D" w:rsidP="005D23F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81E6D">
        <w:rPr>
          <w:rFonts w:ascii="Calibri" w:eastAsia="Calibri" w:hAnsi="Calibri" w:cs="Calibri"/>
        </w:rPr>
        <w:t>Brak ciągłości ubezpieczenia może oznaczać</w:t>
      </w:r>
      <w:r w:rsidR="005D23F0">
        <w:rPr>
          <w:rFonts w:ascii="Calibri" w:eastAsia="Calibri" w:hAnsi="Calibri" w:cs="Calibri"/>
        </w:rPr>
        <w:t xml:space="preserve"> również </w:t>
      </w:r>
      <w:r w:rsidRPr="005D23F0">
        <w:rPr>
          <w:rFonts w:ascii="Calibri" w:eastAsia="Calibri" w:hAnsi="Calibri" w:cs="Calibri"/>
        </w:rPr>
        <w:t>brak świadczenia z NNW w razie wypadku zimowego</w:t>
      </w:r>
      <w:r w:rsidR="005D23F0">
        <w:rPr>
          <w:rFonts w:ascii="Calibri" w:eastAsia="Calibri" w:hAnsi="Calibri" w:cs="Calibri"/>
        </w:rPr>
        <w:t xml:space="preserve"> czy </w:t>
      </w:r>
      <w:r w:rsidRPr="005D23F0">
        <w:rPr>
          <w:rFonts w:ascii="Calibri" w:eastAsia="Calibri" w:hAnsi="Calibri" w:cs="Calibri"/>
        </w:rPr>
        <w:t>potencjalnie duże straty w mieszkaniu, jeśli podczas przerwy dojdzie do zalania, pożaru czy włamania.</w:t>
      </w:r>
    </w:p>
    <w:p w14:paraId="4C3944EC" w14:textId="2447AFDE" w:rsidR="008D4B52" w:rsidRPr="008D4B52" w:rsidRDefault="008D4B52" w:rsidP="008D4B5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D4B52">
        <w:rPr>
          <w:rFonts w:ascii="Calibri" w:eastAsia="Calibri" w:hAnsi="Calibri" w:cs="Calibri"/>
          <w:b/>
          <w:bCs/>
        </w:rPr>
        <w:t>Grudzień to dobry moment na kontrolę polis</w:t>
      </w:r>
    </w:p>
    <w:p w14:paraId="452633B7" w14:textId="1655E0BD" w:rsidR="008D4B52" w:rsidRDefault="008D4B52" w:rsidP="008D4B5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8D4B52">
        <w:rPr>
          <w:rFonts w:ascii="Calibri" w:eastAsia="Calibri" w:hAnsi="Calibri" w:cs="Calibri"/>
          <w:i/>
          <w:iCs/>
        </w:rPr>
        <w:t>Zauważamy, że w grudniu klienci często pytają o terminy wygaśnięcia polis, bo święta i czas zwolnienia</w:t>
      </w:r>
      <w:r w:rsidR="005D23F0">
        <w:rPr>
          <w:rFonts w:ascii="Calibri" w:eastAsia="Calibri" w:hAnsi="Calibri" w:cs="Calibri"/>
          <w:i/>
          <w:iCs/>
        </w:rPr>
        <w:t xml:space="preserve"> tempa</w:t>
      </w:r>
      <w:r w:rsidRPr="008D4B52">
        <w:rPr>
          <w:rFonts w:ascii="Calibri" w:eastAsia="Calibri" w:hAnsi="Calibri" w:cs="Calibri"/>
          <w:i/>
          <w:iCs/>
        </w:rPr>
        <w:t xml:space="preserve"> w pracy pozwala, by uporządkować sprawy formalne. To dobry nawyk – jednak warto pamiętać, że ochrona</w:t>
      </w:r>
      <w:r w:rsidR="005D23F0">
        <w:rPr>
          <w:rFonts w:ascii="Calibri" w:eastAsia="Calibri" w:hAnsi="Calibri" w:cs="Calibri"/>
          <w:i/>
          <w:iCs/>
        </w:rPr>
        <w:t xml:space="preserve"> zazwyczaj</w:t>
      </w:r>
      <w:r w:rsidRPr="008D4B52">
        <w:rPr>
          <w:rFonts w:ascii="Calibri" w:eastAsia="Calibri" w:hAnsi="Calibri" w:cs="Calibri"/>
          <w:i/>
          <w:iCs/>
        </w:rPr>
        <w:t xml:space="preserve"> nie jest związana z końcem roku kalendarzowego. </w:t>
      </w:r>
      <w:r w:rsidR="005D23F0">
        <w:rPr>
          <w:rFonts w:ascii="Calibri" w:eastAsia="Calibri" w:hAnsi="Calibri" w:cs="Calibri"/>
          <w:i/>
          <w:iCs/>
        </w:rPr>
        <w:t>Przeważnie l</w:t>
      </w:r>
      <w:r w:rsidRPr="008D4B52">
        <w:rPr>
          <w:rFonts w:ascii="Calibri" w:eastAsia="Calibri" w:hAnsi="Calibri" w:cs="Calibri"/>
          <w:i/>
          <w:iCs/>
        </w:rPr>
        <w:t>iczy się</w:t>
      </w:r>
      <w:r w:rsidR="005D23F0">
        <w:rPr>
          <w:rFonts w:ascii="Calibri" w:eastAsia="Calibri" w:hAnsi="Calibri" w:cs="Calibri"/>
          <w:i/>
          <w:iCs/>
        </w:rPr>
        <w:t xml:space="preserve"> </w:t>
      </w:r>
      <w:r w:rsidRPr="008D4B52">
        <w:rPr>
          <w:rFonts w:ascii="Calibri" w:eastAsia="Calibri" w:hAnsi="Calibri" w:cs="Calibri"/>
          <w:i/>
          <w:iCs/>
        </w:rPr>
        <w:t>data podpisania umowy</w:t>
      </w:r>
      <w:r>
        <w:rPr>
          <w:rFonts w:ascii="Calibri" w:eastAsia="Calibri" w:hAnsi="Calibri" w:cs="Calibri"/>
        </w:rPr>
        <w:t xml:space="preserve"> </w:t>
      </w:r>
      <w:r w:rsidRPr="008D4B52"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</w:rPr>
        <w:t xml:space="preserve">mówi </w:t>
      </w:r>
      <w:r w:rsidRPr="00492DDA">
        <w:rPr>
          <w:rFonts w:ascii="Calibri" w:eastAsia="Calibri" w:hAnsi="Calibri" w:cs="Calibri"/>
        </w:rPr>
        <w:t>Joanna Borowiec, Product Manager w Balcia Insurance</w:t>
      </w:r>
      <w:r>
        <w:rPr>
          <w:rFonts w:ascii="Calibri" w:eastAsia="Calibri" w:hAnsi="Calibri" w:cs="Calibri"/>
        </w:rPr>
        <w:t xml:space="preserve">. - </w:t>
      </w:r>
      <w:r w:rsidRPr="008D4B52">
        <w:rPr>
          <w:rFonts w:ascii="Calibri" w:eastAsia="Calibri" w:hAnsi="Calibri" w:cs="Calibri"/>
          <w:i/>
          <w:iCs/>
        </w:rPr>
        <w:t>Regularne przeglądanie polis – zarówno OC, NNW, jak i ubezpieczenia mieszkania – pozwala uniknąć tzw. luk w ochronie. A to kluczowe zwłaszcza zimą, kiedy rośnie liczba ryzyk: od kolizji drogowych, przez zimowe urazy, po szkody domowe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 xml:space="preserve">– dodaje. </w:t>
      </w:r>
    </w:p>
    <w:p w14:paraId="63A79402" w14:textId="77777777" w:rsidR="008D4B52" w:rsidRPr="008D4B52" w:rsidRDefault="008D4B52" w:rsidP="008D4B5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D4B52">
        <w:rPr>
          <w:rFonts w:ascii="Calibri" w:eastAsia="Calibri" w:hAnsi="Calibri" w:cs="Calibri"/>
          <w:b/>
          <w:bCs/>
        </w:rPr>
        <w:t>Bezpieczne wejście w nowy rok – dlaczego ciągłość ochrony jest tak ważna?</w:t>
      </w:r>
    </w:p>
    <w:p w14:paraId="2EE60A43" w14:textId="67938B5E" w:rsidR="008D4B52" w:rsidRPr="008D4B52" w:rsidRDefault="008D4B52" w:rsidP="008D4B5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D4B52">
        <w:rPr>
          <w:rFonts w:ascii="Calibri" w:eastAsia="Calibri" w:hAnsi="Calibri" w:cs="Calibri"/>
        </w:rPr>
        <w:lastRenderedPageBreak/>
        <w:t>Właściwie dobrany zestaw ubezpieczeń – komunikacyjnych, osobowych i mieszkaniowych – pozwala realnie ograniczyć ryzyko finansowe. OC chroni przed kosztami szkód na drodze, NNW daje wsparcie w przypadku zimowych kontuzji, a House Combo zabezpiecza dom podczas świątecznych wyjazdów i zimowych urlopów.</w:t>
      </w:r>
      <w:r>
        <w:rPr>
          <w:rFonts w:ascii="Calibri" w:eastAsia="Calibri" w:hAnsi="Calibri" w:cs="Calibri"/>
        </w:rPr>
        <w:t xml:space="preserve"> </w:t>
      </w:r>
      <w:r w:rsidRPr="00581C99">
        <w:rPr>
          <w:rFonts w:ascii="Calibri" w:eastAsia="Calibri" w:hAnsi="Calibri" w:cs="Calibri"/>
        </w:rPr>
        <w:t>Zima, intensywniejsze podróże i zmienne warunki pogodowe to dodatkowy argument, by zadbać o ciągłość polis wcześniej, zanim kalendarz zapełni się świątecznymi obowiązkami</w:t>
      </w:r>
      <w:r>
        <w:rPr>
          <w:rFonts w:ascii="Calibri" w:eastAsia="Calibri" w:hAnsi="Calibri" w:cs="Calibri"/>
        </w:rPr>
        <w:t>.</w:t>
      </w:r>
    </w:p>
    <w:p w14:paraId="0C67F06E" w14:textId="0CC53F28" w:rsidR="50E74B15" w:rsidRDefault="008D4B52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D4B52">
        <w:rPr>
          <w:rFonts w:ascii="Calibri" w:eastAsia="Calibri" w:hAnsi="Calibri" w:cs="Calibri"/>
        </w:rPr>
        <w:t>Ciągłość ochrony to gwarancja, że nowy rok rozpoczniemy spokojnie, bez ryzyka nieprzyjemnych niespodzianek i konieczności ponoszenia kosztów z własnej kieszeni.</w:t>
      </w:r>
      <w:r>
        <w:rPr>
          <w:rFonts w:ascii="Calibri" w:eastAsia="Calibri" w:hAnsi="Calibri" w:cs="Calibri"/>
        </w:rPr>
        <w:t xml:space="preserve"> </w:t>
      </w:r>
    </w:p>
    <w:sectPr w:rsidR="50E74B1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64D4" w14:textId="77777777" w:rsidR="003218D1" w:rsidRDefault="003218D1">
      <w:pPr>
        <w:spacing w:after="0" w:line="240" w:lineRule="auto"/>
      </w:pPr>
      <w:r>
        <w:separator/>
      </w:r>
    </w:p>
  </w:endnote>
  <w:endnote w:type="continuationSeparator" w:id="0">
    <w:p w14:paraId="0E557DB7" w14:textId="77777777" w:rsidR="003218D1" w:rsidRDefault="0032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23DD" w14:textId="77777777" w:rsidR="003218D1" w:rsidRDefault="003218D1">
      <w:pPr>
        <w:spacing w:after="0" w:line="240" w:lineRule="auto"/>
      </w:pPr>
      <w:r>
        <w:separator/>
      </w:r>
    </w:p>
  </w:footnote>
  <w:footnote w:type="continuationSeparator" w:id="0">
    <w:p w14:paraId="6752DD6A" w14:textId="77777777" w:rsidR="003218D1" w:rsidRDefault="0032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A68D0"/>
    <w:multiLevelType w:val="multilevel"/>
    <w:tmpl w:val="88E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C7398"/>
    <w:multiLevelType w:val="multilevel"/>
    <w:tmpl w:val="C64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A216F4"/>
    <w:multiLevelType w:val="hybridMultilevel"/>
    <w:tmpl w:val="A948B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820C1"/>
    <w:multiLevelType w:val="hybridMultilevel"/>
    <w:tmpl w:val="6FE87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A55DF"/>
    <w:multiLevelType w:val="hybridMultilevel"/>
    <w:tmpl w:val="191A3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6"/>
  </w:num>
  <w:num w:numId="3" w16cid:durableId="1809738845">
    <w:abstractNumId w:val="0"/>
  </w:num>
  <w:num w:numId="4" w16cid:durableId="358970711">
    <w:abstractNumId w:val="2"/>
  </w:num>
  <w:num w:numId="5" w16cid:durableId="1109004268">
    <w:abstractNumId w:val="3"/>
  </w:num>
  <w:num w:numId="6" w16cid:durableId="1229532818">
    <w:abstractNumId w:val="5"/>
  </w:num>
  <w:num w:numId="7" w16cid:durableId="1557857249">
    <w:abstractNumId w:val="7"/>
  </w:num>
  <w:num w:numId="8" w16cid:durableId="497231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38D0"/>
    <w:rsid w:val="000B46E7"/>
    <w:rsid w:val="000D5C06"/>
    <w:rsid w:val="00145386"/>
    <w:rsid w:val="001812BB"/>
    <w:rsid w:val="00185EF3"/>
    <w:rsid w:val="001D1D7B"/>
    <w:rsid w:val="00224906"/>
    <w:rsid w:val="002B6941"/>
    <w:rsid w:val="002C442D"/>
    <w:rsid w:val="002D259B"/>
    <w:rsid w:val="003211DA"/>
    <w:rsid w:val="003218D1"/>
    <w:rsid w:val="003554E9"/>
    <w:rsid w:val="003894AE"/>
    <w:rsid w:val="003D1ACA"/>
    <w:rsid w:val="003E16EC"/>
    <w:rsid w:val="003E4625"/>
    <w:rsid w:val="003F1D4C"/>
    <w:rsid w:val="004505F2"/>
    <w:rsid w:val="004B50BF"/>
    <w:rsid w:val="004D7B45"/>
    <w:rsid w:val="004F14B6"/>
    <w:rsid w:val="0053696A"/>
    <w:rsid w:val="00576BB6"/>
    <w:rsid w:val="00581C99"/>
    <w:rsid w:val="00593383"/>
    <w:rsid w:val="005D23F0"/>
    <w:rsid w:val="0064136B"/>
    <w:rsid w:val="00706214"/>
    <w:rsid w:val="00790A0E"/>
    <w:rsid w:val="007A4E79"/>
    <w:rsid w:val="007D524D"/>
    <w:rsid w:val="00853FA1"/>
    <w:rsid w:val="00881E6D"/>
    <w:rsid w:val="008B469C"/>
    <w:rsid w:val="008D4B52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B710F8"/>
    <w:rsid w:val="00C011A6"/>
    <w:rsid w:val="00C43015"/>
    <w:rsid w:val="00C46999"/>
    <w:rsid w:val="00C46B08"/>
    <w:rsid w:val="00CA0E34"/>
    <w:rsid w:val="00D03D16"/>
    <w:rsid w:val="00D15D6E"/>
    <w:rsid w:val="00D80D35"/>
    <w:rsid w:val="00DA7AD1"/>
    <w:rsid w:val="00DD1713"/>
    <w:rsid w:val="00E41F55"/>
    <w:rsid w:val="00E81129"/>
    <w:rsid w:val="00E896B4"/>
    <w:rsid w:val="00E90A9D"/>
    <w:rsid w:val="00EB6835"/>
    <w:rsid w:val="00EF463C"/>
    <w:rsid w:val="00F65E7F"/>
    <w:rsid w:val="00F67138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3616-91C4-4D4A-9328-5E945FBA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6</cp:revision>
  <dcterms:created xsi:type="dcterms:W3CDTF">2025-12-03T13:13:00Z</dcterms:created>
  <dcterms:modified xsi:type="dcterms:W3CDTF">2025-12-04T10:17:00Z</dcterms:modified>
</cp:coreProperties>
</file>