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45A1" w14:textId="44821F5A" w:rsidR="00B270AC" w:rsidRDefault="00C46ECD" w:rsidP="00830A58">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12121"/>
          <w:sz w:val="28"/>
          <w:szCs w:val="28"/>
        </w:rPr>
        <w:t>“THE BEAUTY”, A SÉRIE ORIGINAL DO FX PRODUZIDA POR RYAN MURPHY, ESTREIA A 2</w:t>
      </w:r>
      <w:r w:rsidR="00830A58">
        <w:rPr>
          <w:rFonts w:ascii="Arial" w:eastAsia="Arial" w:hAnsi="Arial" w:cs="Arial"/>
          <w:b/>
          <w:bCs/>
          <w:color w:val="212121"/>
          <w:sz w:val="28"/>
          <w:szCs w:val="28"/>
        </w:rPr>
        <w:t>2</w:t>
      </w:r>
      <w:r>
        <w:rPr>
          <w:rFonts w:ascii="Arial" w:eastAsia="Arial" w:hAnsi="Arial" w:cs="Arial"/>
          <w:b/>
          <w:bCs/>
          <w:color w:val="212121"/>
          <w:sz w:val="28"/>
          <w:szCs w:val="28"/>
        </w:rPr>
        <w:t xml:space="preserve"> DE JANEIRO, EM EXCLUSIVO NO DISNEY+</w:t>
      </w:r>
    </w:p>
    <w:p w14:paraId="1D065B27" w14:textId="43F39AB1" w:rsidR="00830A58" w:rsidRDefault="00C46ECD" w:rsidP="00B270AC">
      <w:pPr>
        <w:pStyle w:val="xmsonormal"/>
        <w:shd w:val="clear" w:color="auto" w:fill="FFFFFF"/>
        <w:spacing w:before="0" w:beforeAutospacing="0" w:after="0" w:afterAutospacing="0"/>
        <w:rPr>
          <w:rFonts w:ascii="Arial" w:hAnsi="Arial" w:cs="Arial"/>
          <w:b/>
          <w:bCs/>
          <w:i/>
          <w:iCs/>
          <w:color w:val="212121"/>
          <w:bdr w:val="none" w:sz="0" w:space="0" w:color="auto" w:frame="1"/>
        </w:rPr>
      </w:pPr>
      <w:r>
        <w:rPr>
          <w:rFonts w:ascii="Arial" w:hAnsi="Arial" w:cs="Arial"/>
          <w:b/>
          <w:bCs/>
          <w:i/>
          <w:iCs/>
          <w:color w:val="212121"/>
          <w:bdr w:val="none" w:sz="0" w:space="0" w:color="auto" w:frame="1"/>
        </w:rPr>
        <w:t> </w:t>
      </w:r>
    </w:p>
    <w:p w14:paraId="1517766E" w14:textId="77777777" w:rsidR="00830A58" w:rsidRDefault="00830A58" w:rsidP="00B270AC">
      <w:pPr>
        <w:pStyle w:val="xmsonormal"/>
        <w:shd w:val="clear" w:color="auto" w:fill="FFFFFF"/>
        <w:spacing w:before="0" w:beforeAutospacing="0" w:after="0" w:afterAutospacing="0"/>
        <w:rPr>
          <w:rFonts w:ascii="Arial" w:hAnsi="Arial" w:cs="Arial"/>
          <w:b/>
          <w:bCs/>
          <w:i/>
          <w:iCs/>
          <w:color w:val="212121"/>
          <w:bdr w:val="none" w:sz="0" w:space="0" w:color="auto" w:frame="1"/>
        </w:rPr>
      </w:pPr>
    </w:p>
    <w:p w14:paraId="37C21643" w14:textId="52D27C69" w:rsidR="00830A58" w:rsidRDefault="00830A58" w:rsidP="00830A58">
      <w:pPr>
        <w:pStyle w:val="xmsonormal"/>
        <w:shd w:val="clear" w:color="auto" w:fill="FFFFFF"/>
        <w:spacing w:before="0" w:beforeAutospacing="0" w:after="0" w:afterAutospacing="0"/>
        <w:jc w:val="center"/>
        <w:rPr>
          <w:rFonts w:ascii="Aptos" w:hAnsi="Aptos"/>
          <w:color w:val="242424"/>
        </w:rPr>
      </w:pPr>
      <w:r>
        <w:rPr>
          <w:rFonts w:ascii="Aptos" w:hAnsi="Aptos"/>
          <w:noProof/>
          <w:color w:val="242424"/>
          <w14:ligatures w14:val="standardContextual"/>
        </w:rPr>
        <w:drawing>
          <wp:inline distT="0" distB="0" distL="0" distR="0" wp14:anchorId="6FFBA128" wp14:editId="6A6A9B2F">
            <wp:extent cx="3342640" cy="4178300"/>
            <wp:effectExtent l="0" t="0" r="0" b="0"/>
            <wp:docPr id="152275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51697" name="Picture 15227516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2640" cy="4178300"/>
                    </a:xfrm>
                    <a:prstGeom prst="rect">
                      <a:avLst/>
                    </a:prstGeom>
                  </pic:spPr>
                </pic:pic>
              </a:graphicData>
            </a:graphic>
          </wp:inline>
        </w:drawing>
      </w:r>
    </w:p>
    <w:p w14:paraId="55D4ED59" w14:textId="77777777" w:rsidR="00830A58" w:rsidRDefault="00830A58" w:rsidP="00830A58">
      <w:pPr>
        <w:pStyle w:val="xmsonormal"/>
        <w:shd w:val="clear" w:color="auto" w:fill="FFFFFF"/>
        <w:spacing w:before="0" w:beforeAutospacing="0" w:after="0" w:afterAutospacing="0"/>
        <w:jc w:val="center"/>
        <w:rPr>
          <w:rFonts w:ascii="Aptos" w:hAnsi="Aptos"/>
          <w:color w:val="242424"/>
        </w:rPr>
      </w:pPr>
    </w:p>
    <w:p w14:paraId="66B31846" w14:textId="77777777" w:rsidR="00B270AC" w:rsidRPr="00830A58" w:rsidRDefault="00C46ECD" w:rsidP="00B270AC">
      <w:pPr>
        <w:pStyle w:val="xmsonormal"/>
        <w:shd w:val="clear" w:color="auto" w:fill="FFFFFF"/>
        <w:spacing w:before="0" w:beforeAutospacing="0" w:after="0" w:afterAutospacing="0"/>
        <w:jc w:val="center"/>
        <w:rPr>
          <w:rFonts w:ascii="Aptos" w:hAnsi="Aptos"/>
          <w:color w:val="242424"/>
          <w:lang w:val="en-US"/>
        </w:rPr>
      </w:pPr>
      <w:r w:rsidRPr="00830A58">
        <w:rPr>
          <w:rFonts w:ascii="Arial" w:eastAsia="Arial" w:hAnsi="Arial" w:cs="Arial"/>
          <w:b/>
          <w:bCs/>
          <w:i/>
          <w:iCs/>
          <w:color w:val="212121"/>
          <w:lang w:val="en-US"/>
        </w:rPr>
        <w:t>Com Evan Peters, Anthony Ramos, Jeremy Pope, Ashton Kutcher e Rebecca Hall</w:t>
      </w:r>
    </w:p>
    <w:p w14:paraId="7FB71C61" w14:textId="77777777" w:rsidR="00B270AC" w:rsidRPr="00830A58" w:rsidRDefault="00C46ECD" w:rsidP="00B270AC">
      <w:pPr>
        <w:pStyle w:val="xmsonormal"/>
        <w:shd w:val="clear" w:color="auto" w:fill="FFFFFF"/>
        <w:spacing w:before="0" w:beforeAutospacing="0" w:after="0" w:afterAutospacing="0"/>
        <w:jc w:val="center"/>
        <w:rPr>
          <w:rFonts w:ascii="Aptos" w:hAnsi="Aptos"/>
          <w:color w:val="242424"/>
          <w:lang w:val="en-US"/>
        </w:rPr>
      </w:pPr>
      <w:r w:rsidRPr="00830A58">
        <w:rPr>
          <w:rFonts w:ascii="Arial" w:hAnsi="Arial" w:cs="Arial"/>
          <w:b/>
          <w:bCs/>
          <w:i/>
          <w:iCs/>
          <w:color w:val="212121"/>
          <w:bdr w:val="none" w:sz="0" w:space="0" w:color="auto" w:frame="1"/>
          <w:lang w:val="en-US"/>
        </w:rPr>
        <w:t> </w:t>
      </w:r>
    </w:p>
    <w:p w14:paraId="73EF221B" w14:textId="52358636" w:rsidR="00830A58" w:rsidRPr="00830A58" w:rsidRDefault="00C46ECD" w:rsidP="00830A58">
      <w:pPr>
        <w:pStyle w:val="xmsonormal"/>
        <w:shd w:val="clear" w:color="auto" w:fill="FFFFFF"/>
        <w:spacing w:after="0"/>
        <w:jc w:val="center"/>
        <w:rPr>
          <w:rFonts w:ascii="Arial" w:eastAsia="Arial" w:hAnsi="Arial" w:cs="Arial"/>
          <w:b/>
          <w:bCs/>
          <w:i/>
          <w:iCs/>
          <w:color w:val="212121"/>
          <w:lang w:val="en-US"/>
        </w:rPr>
      </w:pPr>
      <w:proofErr w:type="spellStart"/>
      <w:r w:rsidRPr="00830A58">
        <w:rPr>
          <w:rFonts w:ascii="Arial" w:eastAsia="Arial" w:hAnsi="Arial" w:cs="Arial"/>
          <w:b/>
          <w:bCs/>
          <w:i/>
          <w:iCs/>
          <w:color w:val="212121"/>
          <w:lang w:val="en-US"/>
        </w:rPr>
        <w:t>Participações</w:t>
      </w:r>
      <w:proofErr w:type="spellEnd"/>
      <w:r w:rsidRPr="00830A58">
        <w:rPr>
          <w:rFonts w:ascii="Arial" w:eastAsia="Arial" w:hAnsi="Arial" w:cs="Arial"/>
          <w:b/>
          <w:bCs/>
          <w:i/>
          <w:iCs/>
          <w:color w:val="212121"/>
          <w:lang w:val="en-US"/>
        </w:rPr>
        <w:t xml:space="preserve"> </w:t>
      </w:r>
      <w:proofErr w:type="spellStart"/>
      <w:r w:rsidRPr="00830A58">
        <w:rPr>
          <w:rFonts w:ascii="Arial" w:eastAsia="Arial" w:hAnsi="Arial" w:cs="Arial"/>
          <w:b/>
          <w:bCs/>
          <w:i/>
          <w:iCs/>
          <w:color w:val="212121"/>
          <w:lang w:val="en-US"/>
        </w:rPr>
        <w:t>especiais</w:t>
      </w:r>
      <w:proofErr w:type="spellEnd"/>
      <w:r w:rsidRPr="00830A58">
        <w:rPr>
          <w:rFonts w:ascii="Arial" w:eastAsia="Arial" w:hAnsi="Arial" w:cs="Arial"/>
          <w:b/>
          <w:bCs/>
          <w:i/>
          <w:iCs/>
          <w:color w:val="212121"/>
          <w:lang w:val="en-US"/>
        </w:rPr>
        <w:t xml:space="preserve"> de </w:t>
      </w:r>
      <w:r w:rsidR="00830A58" w:rsidRPr="00830A58">
        <w:rPr>
          <w:rFonts w:ascii="Arial" w:eastAsia="Arial" w:hAnsi="Arial" w:cs="Arial"/>
          <w:b/>
          <w:bCs/>
          <w:i/>
          <w:iCs/>
          <w:color w:val="212121"/>
          <w:lang w:val="en-US"/>
        </w:rPr>
        <w:t>Amelia Gray Hamlin, Ari Graynor, Bella Hadid, Ben Platt,</w:t>
      </w:r>
      <w:r w:rsidR="00830A58">
        <w:rPr>
          <w:rFonts w:ascii="Arial" w:eastAsia="Arial" w:hAnsi="Arial" w:cs="Arial"/>
          <w:b/>
          <w:bCs/>
          <w:i/>
          <w:iCs/>
          <w:color w:val="212121"/>
          <w:lang w:val="en-US"/>
        </w:rPr>
        <w:t xml:space="preserve"> </w:t>
      </w:r>
      <w:r w:rsidR="00830A58" w:rsidRPr="00830A58">
        <w:rPr>
          <w:rFonts w:ascii="Arial" w:eastAsia="Arial" w:hAnsi="Arial" w:cs="Arial"/>
          <w:b/>
          <w:bCs/>
          <w:i/>
          <w:iCs/>
          <w:color w:val="212121"/>
          <w:lang w:val="en-US"/>
        </w:rPr>
        <w:t xml:space="preserve">Billy Eichner, Isabella Rossellini, Jaquel Spivey, Jessica Alexander, Jon </w:t>
      </w:r>
      <w:proofErr w:type="spellStart"/>
      <w:r w:rsidR="00830A58" w:rsidRPr="00830A58">
        <w:rPr>
          <w:rFonts w:ascii="Arial" w:eastAsia="Arial" w:hAnsi="Arial" w:cs="Arial"/>
          <w:b/>
          <w:bCs/>
          <w:i/>
          <w:iCs/>
          <w:color w:val="212121"/>
          <w:lang w:val="en-US"/>
        </w:rPr>
        <w:t>Jon</w:t>
      </w:r>
      <w:proofErr w:type="spellEnd"/>
      <w:r w:rsidR="00830A58" w:rsidRPr="00830A58">
        <w:rPr>
          <w:rFonts w:ascii="Arial" w:eastAsia="Arial" w:hAnsi="Arial" w:cs="Arial"/>
          <w:b/>
          <w:bCs/>
          <w:i/>
          <w:iCs/>
          <w:color w:val="212121"/>
          <w:lang w:val="en-US"/>
        </w:rPr>
        <w:t xml:space="preserve"> Briones, John Carroll Lynch, Julie Halston,</w:t>
      </w:r>
      <w:r w:rsidR="00830A58">
        <w:rPr>
          <w:rFonts w:ascii="Arial" w:eastAsia="Arial" w:hAnsi="Arial" w:cs="Arial"/>
          <w:b/>
          <w:bCs/>
          <w:i/>
          <w:iCs/>
          <w:color w:val="212121"/>
          <w:lang w:val="en-US"/>
        </w:rPr>
        <w:t xml:space="preserve"> </w:t>
      </w:r>
      <w:r w:rsidR="00830A58" w:rsidRPr="00830A58">
        <w:rPr>
          <w:rFonts w:ascii="Arial" w:eastAsia="Arial" w:hAnsi="Arial" w:cs="Arial"/>
          <w:b/>
          <w:bCs/>
          <w:i/>
          <w:iCs/>
          <w:color w:val="212121"/>
          <w:lang w:val="en-US"/>
        </w:rPr>
        <w:t>Lux Pascal, Meghan Trainor, Nicola Peltz Beckham, Peter Gallagher and Vincent D’Onofrio</w:t>
      </w:r>
    </w:p>
    <w:p w14:paraId="05462C80" w14:textId="37FC4EC9" w:rsidR="00B270AC" w:rsidRPr="00830A58" w:rsidRDefault="00C46ECD" w:rsidP="00830A58">
      <w:pPr>
        <w:pStyle w:val="xmsonormal"/>
        <w:shd w:val="clear" w:color="auto" w:fill="FFFFFF"/>
        <w:spacing w:before="0" w:beforeAutospacing="0" w:after="0" w:afterAutospacing="0"/>
        <w:jc w:val="center"/>
        <w:rPr>
          <w:rFonts w:ascii="Aptos" w:hAnsi="Aptos"/>
          <w:color w:val="242424"/>
          <w:lang w:val="en-US"/>
        </w:rPr>
      </w:pPr>
      <w:r w:rsidRPr="00830A58">
        <w:rPr>
          <w:rFonts w:ascii="Arial" w:hAnsi="Arial" w:cs="Arial"/>
          <w:b/>
          <w:bCs/>
          <w:i/>
          <w:iCs/>
          <w:color w:val="212121"/>
          <w:bdr w:val="none" w:sz="0" w:space="0" w:color="auto" w:frame="1"/>
          <w:lang w:val="en-US"/>
        </w:rPr>
        <w:t> </w:t>
      </w:r>
    </w:p>
    <w:p w14:paraId="7025D0C9" w14:textId="77777777" w:rsidR="00B270AC" w:rsidRDefault="00C46ECD" w:rsidP="00B270AC">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rPr>
        <w:t>Foram também divulgadas hoje as primeiras imagens e a key art da série</w:t>
      </w:r>
    </w:p>
    <w:p w14:paraId="75C7A840" w14:textId="77777777" w:rsidR="00B270AC" w:rsidRDefault="00C46ECD" w:rsidP="00B270AC">
      <w:pPr>
        <w:pStyle w:val="xmsonormal"/>
        <w:shd w:val="clear" w:color="auto" w:fill="FFFFFF"/>
        <w:spacing w:before="0" w:beforeAutospacing="0" w:after="0" w:afterAutospacing="0"/>
        <w:rPr>
          <w:rFonts w:ascii="Aptos" w:hAnsi="Aptos"/>
          <w:color w:val="242424"/>
        </w:rPr>
      </w:pPr>
      <w:r>
        <w:rPr>
          <w:rFonts w:ascii="Arial" w:hAnsi="Arial" w:cs="Arial"/>
          <w:b/>
          <w:bCs/>
          <w:i/>
          <w:iCs/>
          <w:color w:val="000000"/>
          <w:bdr w:val="none" w:sz="0" w:space="0" w:color="auto" w:frame="1"/>
        </w:rPr>
        <w:t> </w:t>
      </w:r>
    </w:p>
    <w:p w14:paraId="093CECBB" w14:textId="77777777" w:rsidR="00B270AC" w:rsidRDefault="00C46ECD" w:rsidP="00B270AC">
      <w:pPr>
        <w:pStyle w:val="xmsonormal"/>
        <w:shd w:val="clear" w:color="auto" w:fill="FFFFFF"/>
        <w:spacing w:before="0" w:beforeAutospacing="0" w:after="0" w:afterAutospacing="0"/>
        <w:jc w:val="center"/>
        <w:rPr>
          <w:rFonts w:ascii="Aptos" w:hAnsi="Aptos"/>
          <w:color w:val="242424"/>
        </w:rPr>
      </w:pPr>
      <w:r>
        <w:rPr>
          <w:rFonts w:ascii="Arial" w:hAnsi="Arial" w:cs="Arial"/>
          <w:color w:val="000000"/>
          <w:sz w:val="22"/>
          <w:szCs w:val="22"/>
          <w:bdr w:val="none" w:sz="0" w:space="0" w:color="auto" w:frame="1"/>
        </w:rPr>
        <w:t> </w:t>
      </w:r>
    </w:p>
    <w:p w14:paraId="015277D0" w14:textId="4ECA5A36" w:rsidR="00B270AC" w:rsidRDefault="00830A58" w:rsidP="00B270AC">
      <w:pPr>
        <w:pStyle w:val="xmsonormal"/>
        <w:shd w:val="clear" w:color="auto" w:fill="FFFFFF"/>
        <w:spacing w:before="0" w:beforeAutospacing="0" w:after="0" w:afterAutospacing="0"/>
        <w:jc w:val="both"/>
        <w:rPr>
          <w:rFonts w:ascii="Aptos" w:hAnsi="Aptos"/>
          <w:color w:val="242424"/>
        </w:rPr>
      </w:pPr>
      <w:r w:rsidRPr="00830A58">
        <w:rPr>
          <w:rFonts w:ascii="Arial" w:eastAsia="Arial" w:hAnsi="Arial" w:cs="Arial"/>
          <w:b/>
          <w:bCs/>
          <w:color w:val="000000"/>
          <w:sz w:val="22"/>
          <w:szCs w:val="22"/>
        </w:rPr>
        <w:t>Lisboa</w:t>
      </w:r>
      <w:r>
        <w:rPr>
          <w:rFonts w:ascii="Arial" w:eastAsia="Arial" w:hAnsi="Arial" w:cs="Arial"/>
          <w:b/>
          <w:bCs/>
          <w:color w:val="000000"/>
          <w:sz w:val="22"/>
          <w:szCs w:val="22"/>
        </w:rPr>
        <w:t xml:space="preserve"> (3 de dezembro de 2025)</w:t>
      </w:r>
      <w:r>
        <w:rPr>
          <w:rFonts w:ascii="Arial" w:eastAsia="Arial" w:hAnsi="Arial" w:cs="Arial"/>
          <w:color w:val="000000"/>
          <w:sz w:val="22"/>
          <w:szCs w:val="22"/>
        </w:rPr>
        <w:t xml:space="preserve"> – O Disney+ anunciou hoje que </w:t>
      </w:r>
      <w:r>
        <w:rPr>
          <w:rFonts w:ascii="Arial" w:eastAsia="Arial" w:hAnsi="Arial" w:cs="Arial"/>
          <w:i/>
          <w:iCs/>
          <w:color w:val="000000"/>
          <w:sz w:val="22"/>
          <w:szCs w:val="22"/>
        </w:rPr>
        <w:t>The Beauty</w:t>
      </w:r>
      <w:r>
        <w:rPr>
          <w:rFonts w:ascii="Arial" w:eastAsia="Arial" w:hAnsi="Arial" w:cs="Arial"/>
          <w:color w:val="000000"/>
          <w:sz w:val="22"/>
          <w:szCs w:val="22"/>
        </w:rPr>
        <w:t xml:space="preserve">, o novo thriller internacional do FX, produzido por Ryan Murphy, estreia no Disney+, </w:t>
      </w:r>
      <w:r w:rsidRPr="00830A58">
        <w:rPr>
          <w:rFonts w:ascii="Arial" w:eastAsia="Arial" w:hAnsi="Arial" w:cs="Arial"/>
          <w:color w:val="000000"/>
          <w:sz w:val="22"/>
          <w:szCs w:val="22"/>
        </w:rPr>
        <w:t xml:space="preserve">dia 22 de </w:t>
      </w:r>
      <w:r w:rsidRPr="00830A58">
        <w:rPr>
          <w:rFonts w:ascii="Arial" w:eastAsia="Arial" w:hAnsi="Arial" w:cs="Arial"/>
          <w:color w:val="000000"/>
          <w:sz w:val="22"/>
          <w:szCs w:val="22"/>
        </w:rPr>
        <w:lastRenderedPageBreak/>
        <w:t xml:space="preserve">janeiro. </w:t>
      </w:r>
      <w:r>
        <w:rPr>
          <w:rFonts w:ascii="Arial" w:eastAsia="Arial" w:hAnsi="Arial" w:cs="Arial"/>
          <w:color w:val="000000"/>
          <w:sz w:val="22"/>
          <w:szCs w:val="22"/>
        </w:rPr>
        <w:t>A estreia inclui os três primeiros episódios, seguindo-se um novo episódio todas as</w:t>
      </w:r>
      <w:r w:rsidR="006F2A24">
        <w:rPr>
          <w:rFonts w:ascii="Arial" w:eastAsia="Arial" w:hAnsi="Arial" w:cs="Arial"/>
          <w:color w:val="000000"/>
          <w:sz w:val="22"/>
          <w:szCs w:val="22"/>
        </w:rPr>
        <w:t xml:space="preserve"> quartas-feiras</w:t>
      </w:r>
      <w:r w:rsidR="001A6A44">
        <w:rPr>
          <w:rFonts w:ascii="Arial" w:eastAsia="Arial" w:hAnsi="Arial" w:cs="Arial"/>
          <w:color w:val="000000"/>
          <w:sz w:val="22"/>
          <w:szCs w:val="22"/>
        </w:rPr>
        <w:t xml:space="preserve"> </w:t>
      </w:r>
      <w:r>
        <w:rPr>
          <w:rFonts w:ascii="Arial" w:eastAsia="Arial" w:hAnsi="Arial" w:cs="Arial"/>
          <w:color w:val="000000"/>
          <w:sz w:val="22"/>
          <w:szCs w:val="22"/>
        </w:rPr>
        <w:t xml:space="preserve">e dois episódios por semana nas duas semanas finais. </w:t>
      </w:r>
    </w:p>
    <w:p w14:paraId="53CB0AAD" w14:textId="77777777" w:rsidR="00B270AC" w:rsidRDefault="00C46ECD" w:rsidP="00B270AC">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2F657DD2" w14:textId="468D1AE3" w:rsidR="00B270AC" w:rsidRDefault="00C46ECD" w:rsidP="00B270AC">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rPr>
        <w:t xml:space="preserve">Em </w:t>
      </w:r>
      <w:r>
        <w:rPr>
          <w:rFonts w:ascii="Arial" w:eastAsia="Arial" w:hAnsi="Arial" w:cs="Arial"/>
          <w:i/>
          <w:iCs/>
          <w:color w:val="000000"/>
          <w:sz w:val="22"/>
          <w:szCs w:val="22"/>
        </w:rPr>
        <w:t>The Beauty</w:t>
      </w:r>
      <w:r>
        <w:rPr>
          <w:rFonts w:ascii="Arial" w:eastAsia="Arial" w:hAnsi="Arial" w:cs="Arial"/>
          <w:color w:val="000000"/>
          <w:sz w:val="22"/>
          <w:szCs w:val="22"/>
        </w:rPr>
        <w:t>, do FX, o mundo da alta-costura adquire contornos sombrios quando supermodelos internacionais começam a morrer de formas misteriosas e brutais. Os agentes do FBI Cooper Madsen (Evan Peters) e Jordan Bennett (Rebecca Hall) são enviados para Paris para desvendar o caso. À medida que investigam mais a fundo, descobrem um vírus sexualmente transmissível que transforma pessoas comuns em versões fisicamente perfeitas de si próprias, mas com consequências aterradoras. A sua investigação coloca-os diretamente na m</w:t>
      </w:r>
      <w:r>
        <w:rPr>
          <w:rFonts w:ascii="Arial" w:eastAsia="Arial" w:hAnsi="Arial" w:cs="Arial"/>
          <w:color w:val="000000"/>
          <w:sz w:val="22"/>
          <w:szCs w:val="22"/>
        </w:rPr>
        <w:t>ira de The Corporation (Ashton Kutcher), um bilionário tecnológico que criou secretamente um fármaco milagroso conhecido como “The Beauty” e que fará tudo para proteger o seu império avaliado em</w:t>
      </w:r>
      <w:r w:rsidR="006F2A24">
        <w:rPr>
          <w:rFonts w:ascii="Arial" w:eastAsia="Arial" w:hAnsi="Arial" w:cs="Arial"/>
          <w:color w:val="000000"/>
          <w:sz w:val="22"/>
          <w:szCs w:val="22"/>
        </w:rPr>
        <w:t xml:space="preserve"> muitos mil milhões</w:t>
      </w:r>
      <w:r>
        <w:rPr>
          <w:rFonts w:ascii="Arial" w:eastAsia="Arial" w:hAnsi="Arial" w:cs="Arial"/>
          <w:color w:val="000000"/>
          <w:sz w:val="22"/>
          <w:szCs w:val="22"/>
        </w:rPr>
        <w:t xml:space="preserve"> de dólares, incluindo libertar o seu impiedoso executor, “The Assassin” (Anthony Ramos). À medida que a epidemia se propaga, Jeremy (Jeremy Pope), um </w:t>
      </w:r>
      <w:r>
        <w:rPr>
          <w:rFonts w:ascii="Arial" w:eastAsia="Arial" w:hAnsi="Arial" w:cs="Arial"/>
          <w:i/>
          <w:iCs/>
          <w:color w:val="000000"/>
          <w:sz w:val="22"/>
          <w:szCs w:val="22"/>
        </w:rPr>
        <w:t>outsider</w:t>
      </w:r>
      <w:r>
        <w:rPr>
          <w:rFonts w:ascii="Arial" w:eastAsia="Arial" w:hAnsi="Arial" w:cs="Arial"/>
          <w:color w:val="000000"/>
          <w:sz w:val="22"/>
          <w:szCs w:val="22"/>
        </w:rPr>
        <w:t xml:space="preserve"> desesperado, é apanhado no caos, procurando um propósito enquanto os agentes correm contra o tempo por Paris, Veneza, Roma e Nova Iorque pa</w:t>
      </w:r>
      <w:r>
        <w:rPr>
          <w:rFonts w:ascii="Arial" w:eastAsia="Arial" w:hAnsi="Arial" w:cs="Arial"/>
          <w:color w:val="000000"/>
          <w:sz w:val="22"/>
          <w:szCs w:val="22"/>
        </w:rPr>
        <w:t xml:space="preserve">ra travar uma ameaça capaz de alterar o futuro da humanidade. </w:t>
      </w:r>
      <w:r>
        <w:rPr>
          <w:rFonts w:ascii="Arial" w:eastAsia="Arial" w:hAnsi="Arial" w:cs="Arial"/>
          <w:i/>
          <w:iCs/>
          <w:color w:val="000000"/>
          <w:sz w:val="22"/>
          <w:szCs w:val="22"/>
        </w:rPr>
        <w:t>The Beauty</w:t>
      </w:r>
      <w:r>
        <w:rPr>
          <w:rFonts w:ascii="Arial" w:eastAsia="Arial" w:hAnsi="Arial" w:cs="Arial"/>
          <w:color w:val="000000"/>
          <w:sz w:val="22"/>
          <w:szCs w:val="22"/>
        </w:rPr>
        <w:t xml:space="preserve"> é um </w:t>
      </w:r>
      <w:r>
        <w:rPr>
          <w:rFonts w:ascii="Arial" w:eastAsia="Arial" w:hAnsi="Arial" w:cs="Arial"/>
          <w:i/>
          <w:iCs/>
          <w:color w:val="000000"/>
          <w:sz w:val="22"/>
          <w:szCs w:val="22"/>
        </w:rPr>
        <w:t>thriller</w:t>
      </w:r>
      <w:r>
        <w:rPr>
          <w:rFonts w:ascii="Arial" w:eastAsia="Arial" w:hAnsi="Arial" w:cs="Arial"/>
          <w:color w:val="000000"/>
          <w:sz w:val="22"/>
          <w:szCs w:val="22"/>
        </w:rPr>
        <w:t xml:space="preserve"> internacional que levanta a seguinte questão: o que estaria disposto a sacrificar pela perfeição?</w:t>
      </w:r>
    </w:p>
    <w:p w14:paraId="6398A09A" w14:textId="77777777" w:rsidR="00B270AC" w:rsidRDefault="00C46ECD" w:rsidP="00B270AC">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282F8F5C" w14:textId="439B76B7" w:rsidR="006F2A24" w:rsidRDefault="00C46ECD" w:rsidP="00B270AC">
      <w:pPr>
        <w:pStyle w:val="xmsonormal"/>
        <w:shd w:val="clear" w:color="auto" w:fill="FFFFFF"/>
        <w:spacing w:before="0" w:beforeAutospacing="0" w:after="0" w:afterAutospacing="0"/>
        <w:jc w:val="both"/>
        <w:rPr>
          <w:rFonts w:ascii="Arial" w:eastAsia="Arial" w:hAnsi="Arial" w:cs="Arial"/>
          <w:color w:val="000000"/>
          <w:sz w:val="22"/>
          <w:szCs w:val="22"/>
        </w:rPr>
      </w:pPr>
      <w:r>
        <w:rPr>
          <w:rFonts w:ascii="Arial" w:eastAsia="Arial" w:hAnsi="Arial" w:cs="Arial"/>
          <w:color w:val="000000"/>
          <w:sz w:val="22"/>
          <w:szCs w:val="22"/>
        </w:rPr>
        <w:t xml:space="preserve">As participações especiais incluem </w:t>
      </w:r>
      <w:r w:rsidR="006F2A24" w:rsidRPr="006F2A24">
        <w:rPr>
          <w:rFonts w:ascii="Arial" w:eastAsia="Arial" w:hAnsi="Arial" w:cs="Arial"/>
          <w:color w:val="000000"/>
          <w:sz w:val="22"/>
          <w:szCs w:val="22"/>
        </w:rPr>
        <w:t>Amelia Gray Hamlin, Ari Graynor, Bella Hadid, Ben Platt, Billy Eichner, Isabella Rossellini, Jaquel Spivey, Jessica Alexander, Jon Jon Briones, John Carroll Lynch, Julie Halston, Lux Pascal, Meghan Trainor, Nicola Peltz Beckham, Peter Gallagher and Vincent D’Onofrio</w:t>
      </w:r>
      <w:r w:rsidR="006F2A24">
        <w:rPr>
          <w:rFonts w:ascii="Arial" w:eastAsia="Arial" w:hAnsi="Arial" w:cs="Arial"/>
          <w:color w:val="000000"/>
          <w:sz w:val="22"/>
          <w:szCs w:val="22"/>
        </w:rPr>
        <w:t>.</w:t>
      </w:r>
    </w:p>
    <w:p w14:paraId="1027697E" w14:textId="56B2E607" w:rsidR="00B270AC" w:rsidRDefault="00C46ECD" w:rsidP="00B270AC">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5306C38A" w14:textId="77777777" w:rsidR="00B270AC" w:rsidRDefault="00C46ECD" w:rsidP="00B270AC">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rPr>
        <w:t xml:space="preserve">Criada e escrita por Ryan Murphy &amp; Matthew Hodgson, </w:t>
      </w:r>
      <w:r>
        <w:rPr>
          <w:rFonts w:ascii="Arial" w:eastAsia="Arial" w:hAnsi="Arial" w:cs="Arial"/>
          <w:i/>
          <w:iCs/>
          <w:color w:val="000000"/>
          <w:sz w:val="22"/>
          <w:szCs w:val="22"/>
        </w:rPr>
        <w:t>The Beauty</w:t>
      </w:r>
      <w:r>
        <w:rPr>
          <w:rFonts w:ascii="Arial" w:eastAsia="Arial" w:hAnsi="Arial" w:cs="Arial"/>
          <w:color w:val="000000"/>
          <w:sz w:val="22"/>
          <w:szCs w:val="22"/>
        </w:rPr>
        <w:t xml:space="preserve"> conta com produção executiva de Murphy, Hodgson, Peters, Ramos, Pope, Eric Kovtun, Scott Robertson, Nissa Diederich, Michael Uppendahl, Alexis Martin Woodall, Eric Gitter, Peter Schwerin e Jeremy Haun. A série baseia-se na banda desenhada de Haun e Jason A. Hurley, que participa como consultor. </w:t>
      </w:r>
      <w:r>
        <w:rPr>
          <w:rFonts w:ascii="Arial" w:eastAsia="Arial" w:hAnsi="Arial" w:cs="Arial"/>
          <w:i/>
          <w:iCs/>
          <w:color w:val="000000"/>
          <w:sz w:val="22"/>
          <w:szCs w:val="22"/>
        </w:rPr>
        <w:t>The Beauty</w:t>
      </w:r>
      <w:r>
        <w:rPr>
          <w:rFonts w:ascii="Arial" w:eastAsia="Arial" w:hAnsi="Arial" w:cs="Arial"/>
          <w:color w:val="000000"/>
          <w:sz w:val="22"/>
          <w:szCs w:val="22"/>
        </w:rPr>
        <w:t xml:space="preserve"> é produzida pela 20th Television.</w:t>
      </w:r>
    </w:p>
    <w:p w14:paraId="45886AE3" w14:textId="77777777" w:rsidR="00B270AC" w:rsidRDefault="00C46ECD" w:rsidP="00B270AC">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5287B7FE" w14:textId="3E263075" w:rsidR="00B270AC" w:rsidRPr="006F2A24" w:rsidRDefault="00C46ECD" w:rsidP="006F2A24">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395886E3" w14:textId="77777777" w:rsidR="00830A58" w:rsidRDefault="00830A58"/>
    <w:p w14:paraId="1CD156A5" w14:textId="77777777" w:rsidR="00830A58" w:rsidRPr="00830A58" w:rsidRDefault="00830A58" w:rsidP="00830A58">
      <w:pPr>
        <w:spacing w:after="0"/>
        <w:rPr>
          <w:rFonts w:ascii="Arial" w:hAnsi="Arial" w:cs="Arial"/>
          <w:b/>
          <w:bCs/>
          <w:sz w:val="20"/>
          <w:szCs w:val="20"/>
        </w:rPr>
      </w:pPr>
      <w:r w:rsidRPr="00830A58">
        <w:rPr>
          <w:rFonts w:ascii="Arial" w:hAnsi="Arial" w:cs="Arial"/>
          <w:b/>
          <w:bCs/>
          <w:sz w:val="20"/>
          <w:szCs w:val="20"/>
        </w:rPr>
        <w:t>SOBRE O DISNEY+</w:t>
      </w:r>
    </w:p>
    <w:p w14:paraId="25F5AC9E" w14:textId="77777777" w:rsidR="00830A58" w:rsidRPr="00830A58" w:rsidRDefault="00830A58" w:rsidP="00830A58">
      <w:pPr>
        <w:spacing w:after="0"/>
        <w:rPr>
          <w:rFonts w:ascii="Arial" w:hAnsi="Arial" w:cs="Arial"/>
          <w:sz w:val="20"/>
          <w:szCs w:val="20"/>
        </w:rPr>
      </w:pPr>
      <w:r w:rsidRPr="00830A58">
        <w:rPr>
          <w:rFonts w:ascii="Arial" w:hAnsi="Arial" w:cs="Arial"/>
          <w:sz w:val="20"/>
          <w:szCs w:val="20"/>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5CEBF779" w14:textId="77777777" w:rsidR="00830A58" w:rsidRPr="00830A58" w:rsidRDefault="00830A58" w:rsidP="00830A58">
      <w:pPr>
        <w:spacing w:after="0"/>
        <w:rPr>
          <w:rFonts w:ascii="Arial" w:hAnsi="Arial" w:cs="Arial"/>
          <w:sz w:val="20"/>
          <w:szCs w:val="20"/>
        </w:rPr>
      </w:pPr>
    </w:p>
    <w:p w14:paraId="6381C122" w14:textId="77777777" w:rsidR="00830A58" w:rsidRPr="00830A58" w:rsidRDefault="00830A58" w:rsidP="00830A58">
      <w:pPr>
        <w:spacing w:after="0"/>
        <w:rPr>
          <w:rFonts w:ascii="Arial" w:hAnsi="Arial" w:cs="Arial"/>
          <w:b/>
          <w:bCs/>
          <w:sz w:val="20"/>
          <w:szCs w:val="20"/>
        </w:rPr>
      </w:pPr>
      <w:r w:rsidRPr="00830A58">
        <w:rPr>
          <w:rFonts w:ascii="Arial" w:hAnsi="Arial" w:cs="Arial"/>
          <w:b/>
          <w:bCs/>
          <w:sz w:val="20"/>
          <w:szCs w:val="20"/>
        </w:rPr>
        <w:t>Para mais informações contacte:</w:t>
      </w:r>
    </w:p>
    <w:p w14:paraId="03DB2FF0" w14:textId="77777777" w:rsidR="00830A58" w:rsidRPr="00830A58" w:rsidRDefault="00830A58" w:rsidP="00830A58">
      <w:pPr>
        <w:spacing w:after="0"/>
        <w:rPr>
          <w:rFonts w:ascii="Arial" w:hAnsi="Arial" w:cs="Arial"/>
          <w:sz w:val="20"/>
          <w:szCs w:val="20"/>
        </w:rPr>
      </w:pPr>
      <w:r w:rsidRPr="00830A58">
        <w:rPr>
          <w:rFonts w:ascii="Arial" w:hAnsi="Arial" w:cs="Arial"/>
          <w:sz w:val="20"/>
          <w:szCs w:val="20"/>
        </w:rPr>
        <w:lastRenderedPageBreak/>
        <w:t>Margarida Troni</w:t>
      </w:r>
    </w:p>
    <w:p w14:paraId="0ACAC3F6" w14:textId="77777777" w:rsidR="00830A58" w:rsidRPr="00830A58" w:rsidRDefault="00830A58" w:rsidP="00830A58">
      <w:pPr>
        <w:spacing w:after="0"/>
        <w:rPr>
          <w:rFonts w:ascii="Arial" w:hAnsi="Arial" w:cs="Arial"/>
          <w:sz w:val="20"/>
          <w:szCs w:val="20"/>
        </w:rPr>
      </w:pPr>
      <w:r w:rsidRPr="00830A58">
        <w:rPr>
          <w:rFonts w:ascii="Arial" w:hAnsi="Arial" w:cs="Arial"/>
          <w:sz w:val="20"/>
          <w:szCs w:val="20"/>
        </w:rPr>
        <w:t>PR Supervisor</w:t>
      </w:r>
    </w:p>
    <w:p w14:paraId="48326429" w14:textId="1FCC6992" w:rsidR="00830A58" w:rsidRPr="00830A58" w:rsidRDefault="00830A58" w:rsidP="00830A58">
      <w:pPr>
        <w:spacing w:after="0"/>
        <w:rPr>
          <w:rFonts w:ascii="Arial" w:hAnsi="Arial" w:cs="Arial"/>
          <w:sz w:val="20"/>
          <w:szCs w:val="20"/>
        </w:rPr>
      </w:pPr>
      <w:r w:rsidRPr="00830A58">
        <w:rPr>
          <w:rFonts w:ascii="Arial" w:hAnsi="Arial" w:cs="Arial"/>
          <w:sz w:val="20"/>
          <w:szCs w:val="20"/>
        </w:rPr>
        <w:t>margarida.x.troni@disney.com</w:t>
      </w:r>
    </w:p>
    <w:sectPr w:rsidR="00830A58" w:rsidRPr="00830A5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5A48" w14:textId="77777777" w:rsidR="00B31867" w:rsidRDefault="00B31867" w:rsidP="00830A58">
      <w:pPr>
        <w:spacing w:after="0" w:line="240" w:lineRule="auto"/>
      </w:pPr>
      <w:r>
        <w:separator/>
      </w:r>
    </w:p>
  </w:endnote>
  <w:endnote w:type="continuationSeparator" w:id="0">
    <w:p w14:paraId="0723ED57" w14:textId="77777777" w:rsidR="00B31867" w:rsidRDefault="00B31867" w:rsidP="0083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292E" w14:textId="77777777" w:rsidR="00B31867" w:rsidRDefault="00B31867" w:rsidP="00830A58">
      <w:pPr>
        <w:spacing w:after="0" w:line="240" w:lineRule="auto"/>
      </w:pPr>
      <w:r>
        <w:separator/>
      </w:r>
    </w:p>
  </w:footnote>
  <w:footnote w:type="continuationSeparator" w:id="0">
    <w:p w14:paraId="00B26825" w14:textId="77777777" w:rsidR="00B31867" w:rsidRDefault="00B31867" w:rsidP="0083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AF13" w14:textId="1382C454" w:rsidR="00830A58" w:rsidRDefault="00830A58">
    <w:pPr>
      <w:pStyle w:val="Cabealho"/>
    </w:pPr>
    <w:r>
      <w:rPr>
        <w:rFonts w:ascii="Arial" w:hAnsi="Arial" w:cs="Arial"/>
        <w:b/>
        <w:bCs/>
        <w:noProof/>
        <w:color w:val="212121"/>
        <w:sz w:val="28"/>
        <w:szCs w:val="28"/>
        <w:bdr w:val="none" w:sz="0" w:space="0" w:color="auto" w:frame="1"/>
      </w:rPr>
      <w:drawing>
        <wp:anchor distT="0" distB="0" distL="114300" distR="114300" simplePos="0" relativeHeight="251661312" behindDoc="0" locked="0" layoutInCell="1" allowOverlap="1" wp14:anchorId="24647211" wp14:editId="17F7103E">
          <wp:simplePos x="0" y="0"/>
          <wp:positionH relativeFrom="column">
            <wp:posOffset>1758950</wp:posOffset>
          </wp:positionH>
          <wp:positionV relativeFrom="paragraph">
            <wp:posOffset>-100330</wp:posOffset>
          </wp:positionV>
          <wp:extent cx="1762125" cy="1028065"/>
          <wp:effectExtent l="0" t="0" r="9525" b="635"/>
          <wp:wrapSquare wrapText="bothSides"/>
          <wp:docPr id="1633612527" name="Imagem 1" descr="Uma imagem com Tipo de letra, branco, Gráficos, esboç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257" name="Imagem 1" descr="Uma imagem com Tipo de letra, branco, Gráficos, esboço&#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1028065"/>
                  </a:xfrm>
                  <a:prstGeom prst="rect">
                    <a:avLst/>
                  </a:prstGeom>
                  <a:noFill/>
                  <a:ln>
                    <a:noFill/>
                  </a:ln>
                </pic:spPr>
              </pic:pic>
            </a:graphicData>
          </a:graphic>
        </wp:anchor>
      </w:drawing>
    </w:r>
  </w:p>
  <w:p w14:paraId="4B0A8E72" w14:textId="1B8D36FA" w:rsidR="00830A58" w:rsidRDefault="00830A58">
    <w:pPr>
      <w:pStyle w:val="Cabealho"/>
    </w:pPr>
  </w:p>
  <w:p w14:paraId="11CE9AEA" w14:textId="487AD306" w:rsidR="00830A58" w:rsidRDefault="00830A58">
    <w:pPr>
      <w:pStyle w:val="Cabealho"/>
    </w:pPr>
  </w:p>
  <w:p w14:paraId="7B2A0856" w14:textId="77777777" w:rsidR="00830A58" w:rsidRDefault="00830A58">
    <w:pPr>
      <w:pStyle w:val="Cabealho"/>
    </w:pPr>
  </w:p>
  <w:p w14:paraId="4C465719" w14:textId="77777777" w:rsidR="00830A58" w:rsidRDefault="00830A58">
    <w:pPr>
      <w:pStyle w:val="Cabealho"/>
    </w:pPr>
  </w:p>
  <w:p w14:paraId="749A5546" w14:textId="6A0EDF5E" w:rsidR="00830A58" w:rsidRDefault="00830A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AC"/>
    <w:rsid w:val="001A6A44"/>
    <w:rsid w:val="00502540"/>
    <w:rsid w:val="006F2A24"/>
    <w:rsid w:val="007D7616"/>
    <w:rsid w:val="00830A58"/>
    <w:rsid w:val="00B270AC"/>
    <w:rsid w:val="00B31867"/>
    <w:rsid w:val="00C46ECD"/>
    <w:rsid w:val="00DE30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50F5"/>
  <w15:chartTrackingRefBased/>
  <w15:docId w15:val="{7722013A-913F-7D4F-8A63-29FB107F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27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27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270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270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270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270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270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270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270A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270A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270A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270A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270A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270A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270A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270A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270A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270AC"/>
    <w:rPr>
      <w:rFonts w:eastAsiaTheme="majorEastAsia" w:cstheme="majorBidi"/>
      <w:color w:val="272727" w:themeColor="text1" w:themeTint="D8"/>
    </w:rPr>
  </w:style>
  <w:style w:type="paragraph" w:styleId="Ttulo">
    <w:name w:val="Title"/>
    <w:basedOn w:val="Normal"/>
    <w:next w:val="Normal"/>
    <w:link w:val="TtuloCarter"/>
    <w:uiPriority w:val="10"/>
    <w:qFormat/>
    <w:rsid w:val="00B27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270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270A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270A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270A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270AC"/>
    <w:rPr>
      <w:i/>
      <w:iCs/>
      <w:color w:val="404040" w:themeColor="text1" w:themeTint="BF"/>
    </w:rPr>
  </w:style>
  <w:style w:type="paragraph" w:styleId="PargrafodaLista">
    <w:name w:val="List Paragraph"/>
    <w:basedOn w:val="Normal"/>
    <w:uiPriority w:val="34"/>
    <w:qFormat/>
    <w:rsid w:val="00B270AC"/>
    <w:pPr>
      <w:ind w:left="720"/>
      <w:contextualSpacing/>
    </w:pPr>
  </w:style>
  <w:style w:type="character" w:styleId="nfaseIntensa">
    <w:name w:val="Intense Emphasis"/>
    <w:basedOn w:val="Tipodeletrapredefinidodopargrafo"/>
    <w:uiPriority w:val="21"/>
    <w:qFormat/>
    <w:rsid w:val="00B270AC"/>
    <w:rPr>
      <w:i/>
      <w:iCs/>
      <w:color w:val="0F4761" w:themeColor="accent1" w:themeShade="BF"/>
    </w:rPr>
  </w:style>
  <w:style w:type="paragraph" w:styleId="CitaoIntensa">
    <w:name w:val="Intense Quote"/>
    <w:basedOn w:val="Normal"/>
    <w:next w:val="Normal"/>
    <w:link w:val="CitaoIntensaCarter"/>
    <w:uiPriority w:val="30"/>
    <w:qFormat/>
    <w:rsid w:val="00B27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270AC"/>
    <w:rPr>
      <w:i/>
      <w:iCs/>
      <w:color w:val="0F4761" w:themeColor="accent1" w:themeShade="BF"/>
    </w:rPr>
  </w:style>
  <w:style w:type="character" w:styleId="RefernciaIntensa">
    <w:name w:val="Intense Reference"/>
    <w:basedOn w:val="Tipodeletrapredefinidodopargrafo"/>
    <w:uiPriority w:val="32"/>
    <w:qFormat/>
    <w:rsid w:val="00B270AC"/>
    <w:rPr>
      <w:b/>
      <w:bCs/>
      <w:smallCaps/>
      <w:color w:val="0F4761" w:themeColor="accent1" w:themeShade="BF"/>
      <w:spacing w:val="5"/>
    </w:rPr>
  </w:style>
  <w:style w:type="paragraph" w:customStyle="1" w:styleId="xmsonormal">
    <w:name w:val="x_msonormal"/>
    <w:basedOn w:val="Normal"/>
    <w:rsid w:val="00B270AC"/>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iperligao">
    <w:name w:val="Hyperlink"/>
    <w:basedOn w:val="Tipodeletrapredefinidodopargrafo"/>
    <w:uiPriority w:val="99"/>
    <w:unhideWhenUsed/>
    <w:rsid w:val="00830A58"/>
    <w:rPr>
      <w:color w:val="467886" w:themeColor="hyperlink"/>
      <w:u w:val="single"/>
    </w:rPr>
  </w:style>
  <w:style w:type="character" w:styleId="MenoNoResolvida">
    <w:name w:val="Unresolved Mention"/>
    <w:basedOn w:val="Tipodeletrapredefinidodopargrafo"/>
    <w:uiPriority w:val="99"/>
    <w:semiHidden/>
    <w:unhideWhenUsed/>
    <w:rsid w:val="00830A58"/>
    <w:rPr>
      <w:color w:val="605E5C"/>
      <w:shd w:val="clear" w:color="auto" w:fill="E1DFDD"/>
    </w:rPr>
  </w:style>
  <w:style w:type="paragraph" w:styleId="Cabealho">
    <w:name w:val="header"/>
    <w:basedOn w:val="Normal"/>
    <w:link w:val="CabealhoCarter"/>
    <w:uiPriority w:val="99"/>
    <w:unhideWhenUsed/>
    <w:rsid w:val="00830A5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30A58"/>
  </w:style>
  <w:style w:type="paragraph" w:styleId="Rodap">
    <w:name w:val="footer"/>
    <w:basedOn w:val="Normal"/>
    <w:link w:val="RodapCarter"/>
    <w:uiPriority w:val="99"/>
    <w:unhideWhenUsed/>
    <w:rsid w:val="00830A5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3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10701">
      <w:bodyDiv w:val="1"/>
      <w:marLeft w:val="0"/>
      <w:marRight w:val="0"/>
      <w:marTop w:val="0"/>
      <w:marBottom w:val="0"/>
      <w:divBdr>
        <w:top w:val="none" w:sz="0" w:space="0" w:color="auto"/>
        <w:left w:val="none" w:sz="0" w:space="0" w:color="auto"/>
        <w:bottom w:val="none" w:sz="0" w:space="0" w:color="auto"/>
        <w:right w:val="none" w:sz="0" w:space="0" w:color="auto"/>
      </w:divBdr>
    </w:div>
    <w:div w:id="328800113">
      <w:bodyDiv w:val="1"/>
      <w:marLeft w:val="0"/>
      <w:marRight w:val="0"/>
      <w:marTop w:val="0"/>
      <w:marBottom w:val="0"/>
      <w:divBdr>
        <w:top w:val="none" w:sz="0" w:space="0" w:color="auto"/>
        <w:left w:val="none" w:sz="0" w:space="0" w:color="auto"/>
        <w:bottom w:val="none" w:sz="0" w:space="0" w:color="auto"/>
        <w:right w:val="none" w:sz="0" w:space="0" w:color="auto"/>
      </w:divBdr>
    </w:div>
    <w:div w:id="349259265">
      <w:bodyDiv w:val="1"/>
      <w:marLeft w:val="0"/>
      <w:marRight w:val="0"/>
      <w:marTop w:val="0"/>
      <w:marBottom w:val="0"/>
      <w:divBdr>
        <w:top w:val="none" w:sz="0" w:space="0" w:color="auto"/>
        <w:left w:val="none" w:sz="0" w:space="0" w:color="auto"/>
        <w:bottom w:val="none" w:sz="0" w:space="0" w:color="auto"/>
        <w:right w:val="none" w:sz="0" w:space="0" w:color="auto"/>
      </w:divBdr>
      <w:divsChild>
        <w:div w:id="2050374494">
          <w:marLeft w:val="0"/>
          <w:marRight w:val="0"/>
          <w:marTop w:val="0"/>
          <w:marBottom w:val="450"/>
          <w:divBdr>
            <w:top w:val="none" w:sz="0" w:space="0" w:color="auto"/>
            <w:left w:val="none" w:sz="0" w:space="0" w:color="auto"/>
            <w:bottom w:val="none" w:sz="0" w:space="0" w:color="auto"/>
            <w:right w:val="none" w:sz="0" w:space="0" w:color="auto"/>
          </w:divBdr>
          <w:divsChild>
            <w:div w:id="1061095698">
              <w:marLeft w:val="0"/>
              <w:marRight w:val="0"/>
              <w:marTop w:val="0"/>
              <w:marBottom w:val="450"/>
              <w:divBdr>
                <w:top w:val="none" w:sz="0" w:space="0" w:color="auto"/>
                <w:left w:val="none" w:sz="0" w:space="0" w:color="auto"/>
                <w:bottom w:val="none" w:sz="0" w:space="0" w:color="auto"/>
                <w:right w:val="none" w:sz="0" w:space="0" w:color="auto"/>
              </w:divBdr>
            </w:div>
          </w:divsChild>
        </w:div>
        <w:div w:id="1749689013">
          <w:marLeft w:val="0"/>
          <w:marRight w:val="0"/>
          <w:marTop w:val="0"/>
          <w:marBottom w:val="450"/>
          <w:divBdr>
            <w:top w:val="none" w:sz="0" w:space="0" w:color="auto"/>
            <w:left w:val="none" w:sz="0" w:space="0" w:color="auto"/>
            <w:bottom w:val="none" w:sz="0" w:space="0" w:color="auto"/>
            <w:right w:val="none" w:sz="0" w:space="0" w:color="auto"/>
          </w:divBdr>
          <w:divsChild>
            <w:div w:id="4363402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58664501">
      <w:bodyDiv w:val="1"/>
      <w:marLeft w:val="0"/>
      <w:marRight w:val="0"/>
      <w:marTop w:val="0"/>
      <w:marBottom w:val="0"/>
      <w:divBdr>
        <w:top w:val="none" w:sz="0" w:space="0" w:color="auto"/>
        <w:left w:val="none" w:sz="0" w:space="0" w:color="auto"/>
        <w:bottom w:val="none" w:sz="0" w:space="0" w:color="auto"/>
        <w:right w:val="none" w:sz="0" w:space="0" w:color="auto"/>
      </w:divBdr>
    </w:div>
    <w:div w:id="1185708870">
      <w:bodyDiv w:val="1"/>
      <w:marLeft w:val="0"/>
      <w:marRight w:val="0"/>
      <w:marTop w:val="0"/>
      <w:marBottom w:val="0"/>
      <w:divBdr>
        <w:top w:val="none" w:sz="0" w:space="0" w:color="auto"/>
        <w:left w:val="none" w:sz="0" w:space="0" w:color="auto"/>
        <w:bottom w:val="none" w:sz="0" w:space="0" w:color="auto"/>
        <w:right w:val="none" w:sz="0" w:space="0" w:color="auto"/>
      </w:divBdr>
    </w:div>
    <w:div w:id="1764841734">
      <w:bodyDiv w:val="1"/>
      <w:marLeft w:val="0"/>
      <w:marRight w:val="0"/>
      <w:marTop w:val="0"/>
      <w:marBottom w:val="0"/>
      <w:divBdr>
        <w:top w:val="none" w:sz="0" w:space="0" w:color="auto"/>
        <w:left w:val="none" w:sz="0" w:space="0" w:color="auto"/>
        <w:bottom w:val="none" w:sz="0" w:space="0" w:color="auto"/>
        <w:right w:val="none" w:sz="0" w:space="0" w:color="auto"/>
      </w:divBdr>
      <w:divsChild>
        <w:div w:id="1968512524">
          <w:marLeft w:val="0"/>
          <w:marRight w:val="0"/>
          <w:marTop w:val="0"/>
          <w:marBottom w:val="450"/>
          <w:divBdr>
            <w:top w:val="none" w:sz="0" w:space="0" w:color="auto"/>
            <w:left w:val="none" w:sz="0" w:space="0" w:color="auto"/>
            <w:bottom w:val="none" w:sz="0" w:space="0" w:color="auto"/>
            <w:right w:val="none" w:sz="0" w:space="0" w:color="auto"/>
          </w:divBdr>
          <w:divsChild>
            <w:div w:id="1855268529">
              <w:marLeft w:val="0"/>
              <w:marRight w:val="0"/>
              <w:marTop w:val="0"/>
              <w:marBottom w:val="450"/>
              <w:divBdr>
                <w:top w:val="none" w:sz="0" w:space="0" w:color="auto"/>
                <w:left w:val="none" w:sz="0" w:space="0" w:color="auto"/>
                <w:bottom w:val="none" w:sz="0" w:space="0" w:color="auto"/>
                <w:right w:val="none" w:sz="0" w:space="0" w:color="auto"/>
              </w:divBdr>
            </w:div>
          </w:divsChild>
        </w:div>
        <w:div w:id="1460033712">
          <w:marLeft w:val="0"/>
          <w:marRight w:val="0"/>
          <w:marTop w:val="0"/>
          <w:marBottom w:val="450"/>
          <w:divBdr>
            <w:top w:val="none" w:sz="0" w:space="0" w:color="auto"/>
            <w:left w:val="none" w:sz="0" w:space="0" w:color="auto"/>
            <w:bottom w:val="none" w:sz="0" w:space="0" w:color="auto"/>
            <w:right w:val="none" w:sz="0" w:space="0" w:color="auto"/>
          </w:divBdr>
          <w:divsChild>
            <w:div w:id="1301500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8450842">
      <w:bodyDiv w:val="1"/>
      <w:marLeft w:val="0"/>
      <w:marRight w:val="0"/>
      <w:marTop w:val="0"/>
      <w:marBottom w:val="0"/>
      <w:divBdr>
        <w:top w:val="none" w:sz="0" w:space="0" w:color="auto"/>
        <w:left w:val="none" w:sz="0" w:space="0" w:color="auto"/>
        <w:bottom w:val="none" w:sz="0" w:space="0" w:color="auto"/>
        <w:right w:val="none" w:sz="0" w:space="0" w:color="auto"/>
      </w:divBdr>
    </w:div>
    <w:div w:id="205554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3510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Inês Rua</cp:lastModifiedBy>
  <cp:revision>2</cp:revision>
  <dcterms:created xsi:type="dcterms:W3CDTF">2025-12-03T16:45:00Z</dcterms:created>
  <dcterms:modified xsi:type="dcterms:W3CDTF">2025-12-03T16:45:00Z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2025-12-03T16:17:15Z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ab262a51-564a-4a06-a844-6d958109ea41</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