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D365A" w14:textId="3652CC02" w:rsidR="00284192" w:rsidRPr="00B11B41" w:rsidRDefault="00744A60" w:rsidP="00AA1A71">
      <w:pPr>
        <w:pStyle w:val="Paragrafobase"/>
        <w:suppressAutoHyphens/>
        <w:ind w:left="-426"/>
        <w:rPr>
          <w:rFonts w:ascii="Arial" w:hAnsi="Arial" w:cs="Arial"/>
          <w:lang w:val="en-GB"/>
        </w:rPr>
      </w:pPr>
      <w:r w:rsidRPr="00CA7694">
        <w:rPr>
          <w:rFonts w:ascii="Arial" w:hAnsi="Arial" w:cs="Arial"/>
          <w:bCs/>
          <w:noProof/>
          <w:color w:val="FE5000"/>
          <w:sz w:val="32"/>
          <w:szCs w:val="32"/>
        </w:rPr>
        <mc:AlternateContent>
          <mc:Choice Requires="wps">
            <w:drawing>
              <wp:anchor distT="0" distB="0" distL="114300" distR="114300" simplePos="0" relativeHeight="251657216" behindDoc="0" locked="0" layoutInCell="1" allowOverlap="1" wp14:anchorId="2A11773E" wp14:editId="496BF299">
                <wp:simplePos x="0" y="0"/>
                <wp:positionH relativeFrom="column">
                  <wp:posOffset>-340360</wp:posOffset>
                </wp:positionH>
                <wp:positionV relativeFrom="paragraph">
                  <wp:posOffset>-1259205</wp:posOffset>
                </wp:positionV>
                <wp:extent cx="3905250" cy="571500"/>
                <wp:effectExtent l="0" t="0" r="0" b="0"/>
                <wp:wrapSquare wrapText="bothSides"/>
                <wp:docPr id="3" name="Casella di testo 3"/>
                <wp:cNvGraphicFramePr/>
                <a:graphic xmlns:a="http://schemas.openxmlformats.org/drawingml/2006/main">
                  <a:graphicData uri="http://schemas.microsoft.com/office/word/2010/wordprocessingShape">
                    <wps:wsp>
                      <wps:cNvSpPr txBox="1"/>
                      <wps:spPr>
                        <a:xfrm>
                          <a:off x="0" y="0"/>
                          <a:ext cx="3905250" cy="5715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1E1F43" w14:textId="3C140482" w:rsidR="006B3611" w:rsidRPr="009064E0" w:rsidRDefault="00B11B41" w:rsidP="00903FC3">
                            <w:pPr>
                              <w:pStyle w:val="Paragrafobase"/>
                              <w:suppressAutoHyphens/>
                              <w:rPr>
                                <w:rFonts w:ascii="Arial" w:hAnsi="Arial" w:cs="Arial"/>
                                <w:b/>
                                <w:color w:val="FFFFFF" w:themeColor="background1"/>
                                <w:spacing w:val="13"/>
                                <w:sz w:val="56"/>
                                <w:szCs w:val="56"/>
                                <w14:textOutline w14:w="9525" w14:cap="flat" w14:cmpd="sng" w14:algn="ctr">
                                  <w14:noFill/>
                                  <w14:prstDash w14:val="solid"/>
                                  <w14:round/>
                                </w14:textOutline>
                              </w:rPr>
                            </w:pPr>
                            <w:r>
                              <w:rPr>
                                <w:rFonts w:ascii="Arial" w:hAnsi="Arial" w:cs="Arial"/>
                                <w:b/>
                                <w:color w:val="FFFFFF" w:themeColor="background1"/>
                                <w:spacing w:val="13"/>
                                <w:sz w:val="56"/>
                                <w:szCs w:val="56"/>
                                <w14:textOutline w14:w="9525" w14:cap="flat" w14:cmpd="sng" w14:algn="ctr">
                                  <w14:noFill/>
                                  <w14:prstDash w14:val="solid"/>
                                  <w14:round/>
                                </w14:textOutline>
                              </w:rPr>
                              <w:t>Press Release</w:t>
                            </w:r>
                          </w:p>
                          <w:p w14:paraId="6FA20409" w14:textId="77777777" w:rsidR="006B3611" w:rsidRPr="00903FC3" w:rsidRDefault="006B3611">
                            <w:pPr>
                              <w:rPr>
                                <w:rFonts w:ascii="Arial" w:hAnsi="Arial" w:cs="Arial"/>
                                <w:b/>
                              </w:rPr>
                            </w:pPr>
                          </w:p>
                          <w:p w14:paraId="3581CC69" w14:textId="77777777" w:rsidR="006B3611" w:rsidRPr="00903FC3" w:rsidRDefault="006B3611">
                            <w:pPr>
                              <w:rPr>
                                <w:rFonts w:ascii="Arial" w:hAnsi="Arial" w:cs="Arial"/>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11773E" id="_x0000_t202" coordsize="21600,21600" o:spt="202" path="m,l,21600r21600,l21600,xe">
                <v:stroke joinstyle="miter"/>
                <v:path gradientshapeok="t" o:connecttype="rect"/>
              </v:shapetype>
              <v:shape id="Casella di testo 3" o:spid="_x0000_s1026" type="#_x0000_t202" style="position:absolute;left:0;text-align:left;margin-left:-26.8pt;margin-top:-99.15pt;width:307.5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" filled="f" stroked="f">
                <v:textbox>
                  <w:txbxContent>
                    <w:p w14:paraId="051E1F43" w14:textId="3C140482" w:rsidR="006B3611" w:rsidRPr="009064E0" w:rsidRDefault="00B11B41" w:rsidP="00903FC3">
                      <w:pPr>
                        <w:pStyle w:val="Paragrafobase"/>
                        <w:suppressAutoHyphens/>
                        <w:rPr>
                          <w:rFonts w:ascii="Arial" w:hAnsi="Arial" w:cs="Arial"/>
                          <w:b/>
                          <w:color w:val="FFFFFF" w:themeColor="background1"/>
                          <w:spacing w:val="13"/>
                          <w:sz w:val="56"/>
                          <w:szCs w:val="56"/>
                          <w14:textOutline w14:w="9525" w14:cap="flat" w14:cmpd="sng" w14:algn="ctr">
                            <w14:noFill/>
                            <w14:prstDash w14:val="solid"/>
                            <w14:round/>
                          </w14:textOutline>
                        </w:rPr>
                      </w:pPr>
                      <w:r>
                        <w:rPr>
                          <w:rFonts w:ascii="Arial" w:hAnsi="Arial" w:cs="Arial"/>
                          <w:b/>
                          <w:color w:val="FFFFFF" w:themeColor="background1"/>
                          <w:spacing w:val="13"/>
                          <w:sz w:val="56"/>
                          <w:szCs w:val="56"/>
                          <w14:textOutline w14:w="9525" w14:cap="flat" w14:cmpd="sng" w14:algn="ctr">
                            <w14:noFill/>
                            <w14:prstDash w14:val="solid"/>
                            <w14:round/>
                          </w14:textOutline>
                        </w:rPr>
                        <w:t>Press Release</w:t>
                      </w:r>
                    </w:p>
                    <w:p w14:paraId="6FA20409" w14:textId="77777777" w:rsidR="006B3611" w:rsidRPr="00903FC3" w:rsidRDefault="006B3611">
                      <w:pPr>
                        <w:rPr>
                          <w:rFonts w:ascii="Arial" w:hAnsi="Arial" w:cs="Arial"/>
                          <w:b/>
                        </w:rPr>
                      </w:pPr>
                    </w:p>
                    <w:p w14:paraId="3581CC69" w14:textId="77777777" w:rsidR="006B3611" w:rsidRPr="00903FC3" w:rsidRDefault="006B3611">
                      <w:pPr>
                        <w:rPr>
                          <w:rFonts w:ascii="Arial" w:hAnsi="Arial" w:cs="Arial"/>
                          <w:b/>
                        </w:rPr>
                      </w:pPr>
                    </w:p>
                  </w:txbxContent>
                </v:textbox>
                <w10:wrap type="square"/>
              </v:shape>
            </w:pict>
          </mc:Fallback>
        </mc:AlternateContent>
      </w:r>
      <w:r w:rsidR="00224941" w:rsidRPr="00224941">
        <w:rPr>
          <w:rFonts w:ascii="Arial" w:hAnsi="Arial" w:cs="Arial"/>
          <w:noProof/>
          <w:color w:val="808080" w:themeColor="background1" w:themeShade="80"/>
          <w:spacing w:val="4"/>
          <w:w w:val="104"/>
          <w:sz w:val="20"/>
          <w:szCs w:val="17"/>
        </w:rPr>
        <mc:AlternateContent>
          <mc:Choice Requires="wps">
            <w:drawing>
              <wp:anchor distT="0" distB="0" distL="114300" distR="114300" simplePos="0" relativeHeight="251659264" behindDoc="0" locked="0" layoutInCell="1" allowOverlap="1" wp14:anchorId="747F8650" wp14:editId="46C61AAE">
                <wp:simplePos x="0" y="0"/>
                <wp:positionH relativeFrom="column">
                  <wp:posOffset>4841240</wp:posOffset>
                </wp:positionH>
                <wp:positionV relativeFrom="paragraph">
                  <wp:posOffset>9773920</wp:posOffset>
                </wp:positionV>
                <wp:extent cx="1414145" cy="461645"/>
                <wp:effectExtent l="0" t="0" r="0" b="0"/>
                <wp:wrapNone/>
                <wp:docPr id="3084" name="CasellaDiTesto 1">
                  <a:extLst xmlns:a="http://schemas.openxmlformats.org/drawingml/2006/main">
                    <a:ext uri="{FF2B5EF4-FFF2-40B4-BE49-F238E27FC236}">
                      <a16:creationId xmlns:a16="http://schemas.microsoft.com/office/drawing/2014/main" id="{8BAB3084-32BE-42CF-8B1B-9F4A1D533B7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461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88ED7" w14:textId="77777777" w:rsidR="00224941" w:rsidRPr="00224941" w:rsidRDefault="00224941" w:rsidP="00224941">
                            <w:pPr>
                              <w:pStyle w:val="NormaleWeb"/>
                              <w:kinsoku w:val="0"/>
                              <w:overflowPunct w:val="0"/>
                              <w:spacing w:before="0" w:beforeAutospacing="0" w:after="0" w:afterAutospacing="0"/>
                              <w:jc w:val="center"/>
                              <w:textAlignment w:val="baseline"/>
                              <w:rPr>
                                <w:lang w:val="en-GB"/>
                              </w:rPr>
                            </w:pPr>
                            <w:r w:rsidRPr="00224941">
                              <w:rPr>
                                <w:rFonts w:ascii="Arial" w:hAnsi="Arial" w:cstheme="minorBidi"/>
                                <w:b/>
                                <w:bCs/>
                                <w:color w:val="000000" w:themeColor="text1"/>
                                <w:kern w:val="24"/>
                                <w:sz w:val="16"/>
                                <w:szCs w:val="16"/>
                                <w:lang w:val="en-GB"/>
                              </w:rPr>
                              <w:t xml:space="preserve">RE.F2-WH </w:t>
                            </w:r>
                            <w:r w:rsidRPr="00224941">
                              <w:rPr>
                                <w:rFonts w:ascii="Arial" w:hAnsi="Arial" w:cstheme="minorBidi"/>
                                <w:color w:val="000000" w:themeColor="text1"/>
                                <w:kern w:val="24"/>
                                <w:sz w:val="16"/>
                                <w:szCs w:val="16"/>
                                <w:lang w:val="en-GB"/>
                              </w:rPr>
                              <w:t>Electro-welded steel bracket for heavy loads</w:t>
                            </w:r>
                          </w:p>
                        </w:txbxContent>
                      </wps:txbx>
                      <wps:bodyPr>
                        <a:spAutoFit/>
                      </wps:bodyPr>
                    </wps:wsp>
                  </a:graphicData>
                </a:graphic>
              </wp:anchor>
            </w:drawing>
          </mc:Choice>
          <mc:Fallback>
            <w:pict>
              <v:shape w14:anchorId="747F8650" id="CasellaDiTesto 1" o:spid="_x0000_s1027" type="#_x0000_t202" style="position:absolute;left:0;text-align:left;margin-left:381.2pt;margin-top:769.6pt;width:111.35pt;height:36.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" filled="f" stroked="f">
                <v:textbox style="mso-fit-shape-to-text:t">
                  <w:txbxContent>
                    <w:p w14:paraId="41888ED7" w14:textId="77777777" w:rsidR="00224941" w:rsidRPr="00224941" w:rsidRDefault="00224941" w:rsidP="00224941">
                      <w:pPr>
                        <w:pStyle w:val="NormaleWeb"/>
                        <w:kinsoku w:val="0"/>
                        <w:overflowPunct w:val="0"/>
                        <w:spacing w:before="0" w:beforeAutospacing="0" w:after="0" w:afterAutospacing="0"/>
                        <w:jc w:val="center"/>
                        <w:textAlignment w:val="baseline"/>
                        <w:rPr>
                          <w:lang w:val="en-GB"/>
                        </w:rPr>
                      </w:pPr>
                      <w:r w:rsidRPr="00224941">
                        <w:rPr>
                          <w:rFonts w:ascii="Arial" w:hAnsi="Arial" w:cstheme="minorBidi"/>
                          <w:b/>
                          <w:bCs/>
                          <w:color w:val="000000" w:themeColor="text1"/>
                          <w:kern w:val="24"/>
                          <w:sz w:val="16"/>
                          <w:szCs w:val="16"/>
                          <w:lang w:val="en-GB"/>
                        </w:rPr>
                        <w:t xml:space="preserve">RE.F2-WH </w:t>
                      </w:r>
                      <w:r w:rsidRPr="00224941">
                        <w:rPr>
                          <w:rFonts w:ascii="Arial" w:hAnsi="Arial" w:cstheme="minorBidi"/>
                          <w:color w:val="000000" w:themeColor="text1"/>
                          <w:kern w:val="24"/>
                          <w:sz w:val="16"/>
                          <w:szCs w:val="16"/>
                          <w:lang w:val="en-GB"/>
                        </w:rPr>
                        <w:t>Electro-welded steel bracket for heavy loads</w:t>
                      </w:r>
                    </w:p>
                  </w:txbxContent>
                </v:textbox>
              </v:shape>
            </w:pict>
          </mc:Fallback>
        </mc:AlternateContent>
      </w:r>
      <w:r w:rsidR="00903FC3" w:rsidRPr="00CA7694">
        <w:rPr>
          <w:rFonts w:ascii="Arial" w:hAnsi="Arial" w:cs="Arial"/>
          <w:bCs/>
          <w:noProof/>
          <w:color w:val="FE5000"/>
          <w:sz w:val="32"/>
          <w:szCs w:val="32"/>
        </w:rPr>
        <mc:AlternateContent>
          <mc:Choice Requires="wps">
            <w:drawing>
              <wp:anchor distT="0" distB="0" distL="114300" distR="114300" simplePos="0" relativeHeight="251656192" behindDoc="0" locked="0" layoutInCell="1" allowOverlap="1" wp14:anchorId="70D2E72C" wp14:editId="1CC5C918">
                <wp:simplePos x="0" y="0"/>
                <wp:positionH relativeFrom="column">
                  <wp:posOffset>-342900</wp:posOffset>
                </wp:positionH>
                <wp:positionV relativeFrom="paragraph">
                  <wp:posOffset>-685800</wp:posOffset>
                </wp:positionV>
                <wp:extent cx="3543300" cy="457200"/>
                <wp:effectExtent l="0" t="0" r="0" b="0"/>
                <wp:wrapSquare wrapText="bothSides"/>
                <wp:docPr id="5" name="Casella di testo 5"/>
                <wp:cNvGraphicFramePr/>
                <a:graphic xmlns:a="http://schemas.openxmlformats.org/drawingml/2006/main">
                  <a:graphicData uri="http://schemas.microsoft.com/office/word/2010/wordprocessingShape">
                    <wps:wsp>
                      <wps:cNvSpPr txBox="1"/>
                      <wps:spPr>
                        <a:xfrm>
                          <a:off x="0" y="0"/>
                          <a:ext cx="35433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32797F" w14:textId="67034772" w:rsidR="006B3611" w:rsidRPr="00903FC3" w:rsidRDefault="00F44461" w:rsidP="00903FC3">
                            <w:pPr>
                              <w:pStyle w:val="Intestazione"/>
                              <w:suppressAutoHyphens/>
                              <w:rPr>
                                <w:rFonts w:ascii="Arial" w:hAnsi="Arial" w:cs="Arial"/>
                                <w:color w:val="FFFFFF" w:themeColor="background1"/>
                                <w:spacing w:val="13"/>
                                <w:sz w:val="32"/>
                                <w:szCs w:val="32"/>
                                <w14:textOutline w14:w="9525" w14:cap="flat" w14:cmpd="sng" w14:algn="ctr">
                                  <w14:noFill/>
                                  <w14:prstDash w14:val="solid"/>
                                  <w14:round/>
                                </w14:textOutline>
                              </w:rPr>
                            </w:pPr>
                            <w:r>
                              <w:rPr>
                                <w:rFonts w:ascii="Arial" w:hAnsi="Arial" w:cs="Arial"/>
                                <w:color w:val="FFFFFF" w:themeColor="background1"/>
                                <w:spacing w:val="13"/>
                                <w:sz w:val="32"/>
                                <w:szCs w:val="32"/>
                                <w14:textOutline w14:w="9525" w14:cap="flat" w14:cmpd="sng" w14:algn="ctr">
                                  <w14:noFill/>
                                  <w14:prstDash w14:val="solid"/>
                                  <w14:round/>
                                </w14:textOutline>
                              </w:rPr>
                              <w:t>02</w:t>
                            </w:r>
                            <w:r w:rsidR="006B3611" w:rsidRPr="00903FC3">
                              <w:rPr>
                                <w:rFonts w:ascii="Arial" w:hAnsi="Arial" w:cs="Arial"/>
                                <w:color w:val="FFFFFF" w:themeColor="background1"/>
                                <w:spacing w:val="13"/>
                                <w:sz w:val="32"/>
                                <w:szCs w:val="32"/>
                                <w14:textOutline w14:w="9525" w14:cap="flat" w14:cmpd="sng" w14:algn="ctr">
                                  <w14:noFill/>
                                  <w14:prstDash w14:val="solid"/>
                                  <w14:round/>
                                </w14:textOutline>
                              </w:rPr>
                              <w:t>/</w:t>
                            </w:r>
                            <w:r w:rsidR="00E4504F">
                              <w:rPr>
                                <w:rFonts w:ascii="Arial" w:hAnsi="Arial" w:cs="Arial"/>
                                <w:color w:val="FFFFFF" w:themeColor="background1"/>
                                <w:spacing w:val="13"/>
                                <w:sz w:val="32"/>
                                <w:szCs w:val="32"/>
                                <w14:textOutline w14:w="9525" w14:cap="flat" w14:cmpd="sng" w14:algn="ctr">
                                  <w14:noFill/>
                                  <w14:prstDash w14:val="solid"/>
                                  <w14:round/>
                                </w14:textOutline>
                              </w:rPr>
                              <w:t>1</w:t>
                            </w:r>
                            <w:r>
                              <w:rPr>
                                <w:rFonts w:ascii="Arial" w:hAnsi="Arial" w:cs="Arial"/>
                                <w:color w:val="FFFFFF" w:themeColor="background1"/>
                                <w:spacing w:val="13"/>
                                <w:sz w:val="32"/>
                                <w:szCs w:val="32"/>
                                <w14:textOutline w14:w="9525" w14:cap="flat" w14:cmpd="sng" w14:algn="ctr">
                                  <w14:noFill/>
                                  <w14:prstDash w14:val="solid"/>
                                  <w14:round/>
                                </w14:textOutline>
                              </w:rPr>
                              <w:t>2</w:t>
                            </w:r>
                            <w:r w:rsidR="006B3611" w:rsidRPr="00903FC3">
                              <w:rPr>
                                <w:rFonts w:ascii="Arial" w:hAnsi="Arial" w:cs="Arial"/>
                                <w:color w:val="FFFFFF" w:themeColor="background1"/>
                                <w:spacing w:val="13"/>
                                <w:sz w:val="32"/>
                                <w:szCs w:val="32"/>
                                <w14:textOutline w14:w="9525" w14:cap="flat" w14:cmpd="sng" w14:algn="ctr">
                                  <w14:noFill/>
                                  <w14:prstDash w14:val="solid"/>
                                  <w14:round/>
                                </w14:textOutline>
                              </w:rPr>
                              <w:t>/20</w:t>
                            </w:r>
                            <w:r w:rsidR="00402C7B">
                              <w:rPr>
                                <w:rFonts w:ascii="Arial" w:hAnsi="Arial" w:cs="Arial"/>
                                <w:color w:val="FFFFFF" w:themeColor="background1"/>
                                <w:spacing w:val="13"/>
                                <w:sz w:val="32"/>
                                <w:szCs w:val="32"/>
                                <w14:textOutline w14:w="9525" w14:cap="flat" w14:cmpd="sng" w14:algn="ctr">
                                  <w14:noFill/>
                                  <w14:prstDash w14:val="solid"/>
                                  <w14:round/>
                                </w14:textOutline>
                              </w:rPr>
                              <w:t>2</w:t>
                            </w:r>
                            <w:r w:rsidR="00314274">
                              <w:rPr>
                                <w:rFonts w:ascii="Arial" w:hAnsi="Arial" w:cs="Arial"/>
                                <w:color w:val="FFFFFF" w:themeColor="background1"/>
                                <w:spacing w:val="13"/>
                                <w:sz w:val="32"/>
                                <w:szCs w:val="32"/>
                                <w14:textOutline w14:w="9525" w14:cap="flat" w14:cmpd="sng" w14:algn="ctr">
                                  <w14:noFill/>
                                  <w14:prstDash w14:val="solid"/>
                                  <w14:round/>
                                </w14:textOutline>
                              </w:rPr>
                              <w:t>5</w:t>
                            </w:r>
                          </w:p>
                          <w:p w14:paraId="1A6BE36B" w14:textId="77777777" w:rsidR="006B3611" w:rsidRPr="00903FC3" w:rsidRDefault="006B3611">
                            <w:pPr>
                              <w:rPr>
                                <w:rFonts w:ascii="Arial" w:hAnsi="Arial" w:cs="Arial"/>
                                <w:sz w:val="32"/>
                                <w:szCs w:val="32"/>
                              </w:rPr>
                            </w:pPr>
                          </w:p>
                          <w:p w14:paraId="38003106" w14:textId="77777777" w:rsidR="006B3611" w:rsidRPr="00903FC3" w:rsidRDefault="006B3611">
                            <w:pPr>
                              <w:rPr>
                                <w:rFonts w:ascii="Arial" w:hAnsi="Arial" w:cs="Arial"/>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D2E72C" id="Casella di testo 5" o:spid="_x0000_s1028" type="#_x0000_t202" style="position:absolute;left:0;text-align:left;margin-left:-27pt;margin-top:-54pt;width:279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" filled="f" stroked="f">
                <v:textbox>
                  <w:txbxContent>
                    <w:p w14:paraId="3B32797F" w14:textId="67034772" w:rsidR="006B3611" w:rsidRPr="00903FC3" w:rsidRDefault="00F44461" w:rsidP="00903FC3">
                      <w:pPr>
                        <w:pStyle w:val="Intestazione"/>
                        <w:suppressAutoHyphens/>
                        <w:rPr>
                          <w:rFonts w:ascii="Arial" w:hAnsi="Arial" w:cs="Arial"/>
                          <w:color w:val="FFFFFF" w:themeColor="background1"/>
                          <w:spacing w:val="13"/>
                          <w:sz w:val="32"/>
                          <w:szCs w:val="32"/>
                          <w14:textOutline w14:w="9525" w14:cap="flat" w14:cmpd="sng" w14:algn="ctr">
                            <w14:noFill/>
                            <w14:prstDash w14:val="solid"/>
                            <w14:round/>
                          </w14:textOutline>
                        </w:rPr>
                      </w:pPr>
                      <w:r>
                        <w:rPr>
                          <w:rFonts w:ascii="Arial" w:hAnsi="Arial" w:cs="Arial"/>
                          <w:color w:val="FFFFFF" w:themeColor="background1"/>
                          <w:spacing w:val="13"/>
                          <w:sz w:val="32"/>
                          <w:szCs w:val="32"/>
                          <w14:textOutline w14:w="9525" w14:cap="flat" w14:cmpd="sng" w14:algn="ctr">
                            <w14:noFill/>
                            <w14:prstDash w14:val="solid"/>
                            <w14:round/>
                          </w14:textOutline>
                        </w:rPr>
                        <w:t>02</w:t>
                      </w:r>
                      <w:r w:rsidR="006B3611" w:rsidRPr="00903FC3">
                        <w:rPr>
                          <w:rFonts w:ascii="Arial" w:hAnsi="Arial" w:cs="Arial"/>
                          <w:color w:val="FFFFFF" w:themeColor="background1"/>
                          <w:spacing w:val="13"/>
                          <w:sz w:val="32"/>
                          <w:szCs w:val="32"/>
                          <w14:textOutline w14:w="9525" w14:cap="flat" w14:cmpd="sng" w14:algn="ctr">
                            <w14:noFill/>
                            <w14:prstDash w14:val="solid"/>
                            <w14:round/>
                          </w14:textOutline>
                        </w:rPr>
                        <w:t>/</w:t>
                      </w:r>
                      <w:r w:rsidR="00E4504F">
                        <w:rPr>
                          <w:rFonts w:ascii="Arial" w:hAnsi="Arial" w:cs="Arial"/>
                          <w:color w:val="FFFFFF" w:themeColor="background1"/>
                          <w:spacing w:val="13"/>
                          <w:sz w:val="32"/>
                          <w:szCs w:val="32"/>
                          <w14:textOutline w14:w="9525" w14:cap="flat" w14:cmpd="sng" w14:algn="ctr">
                            <w14:noFill/>
                            <w14:prstDash w14:val="solid"/>
                            <w14:round/>
                          </w14:textOutline>
                        </w:rPr>
                        <w:t>1</w:t>
                      </w:r>
                      <w:r>
                        <w:rPr>
                          <w:rFonts w:ascii="Arial" w:hAnsi="Arial" w:cs="Arial"/>
                          <w:color w:val="FFFFFF" w:themeColor="background1"/>
                          <w:spacing w:val="13"/>
                          <w:sz w:val="32"/>
                          <w:szCs w:val="32"/>
                          <w14:textOutline w14:w="9525" w14:cap="flat" w14:cmpd="sng" w14:algn="ctr">
                            <w14:noFill/>
                            <w14:prstDash w14:val="solid"/>
                            <w14:round/>
                          </w14:textOutline>
                        </w:rPr>
                        <w:t>2</w:t>
                      </w:r>
                      <w:r w:rsidR="006B3611" w:rsidRPr="00903FC3">
                        <w:rPr>
                          <w:rFonts w:ascii="Arial" w:hAnsi="Arial" w:cs="Arial"/>
                          <w:color w:val="FFFFFF" w:themeColor="background1"/>
                          <w:spacing w:val="13"/>
                          <w:sz w:val="32"/>
                          <w:szCs w:val="32"/>
                          <w14:textOutline w14:w="9525" w14:cap="flat" w14:cmpd="sng" w14:algn="ctr">
                            <w14:noFill/>
                            <w14:prstDash w14:val="solid"/>
                            <w14:round/>
                          </w14:textOutline>
                        </w:rPr>
                        <w:t>/20</w:t>
                      </w:r>
                      <w:r w:rsidR="00402C7B">
                        <w:rPr>
                          <w:rFonts w:ascii="Arial" w:hAnsi="Arial" w:cs="Arial"/>
                          <w:color w:val="FFFFFF" w:themeColor="background1"/>
                          <w:spacing w:val="13"/>
                          <w:sz w:val="32"/>
                          <w:szCs w:val="32"/>
                          <w14:textOutline w14:w="9525" w14:cap="flat" w14:cmpd="sng" w14:algn="ctr">
                            <w14:noFill/>
                            <w14:prstDash w14:val="solid"/>
                            <w14:round/>
                          </w14:textOutline>
                        </w:rPr>
                        <w:t>2</w:t>
                      </w:r>
                      <w:r w:rsidR="00314274">
                        <w:rPr>
                          <w:rFonts w:ascii="Arial" w:hAnsi="Arial" w:cs="Arial"/>
                          <w:color w:val="FFFFFF" w:themeColor="background1"/>
                          <w:spacing w:val="13"/>
                          <w:sz w:val="32"/>
                          <w:szCs w:val="32"/>
                          <w14:textOutline w14:w="9525" w14:cap="flat" w14:cmpd="sng" w14:algn="ctr">
                            <w14:noFill/>
                            <w14:prstDash w14:val="solid"/>
                            <w14:round/>
                          </w14:textOutline>
                        </w:rPr>
                        <w:t>5</w:t>
                      </w:r>
                    </w:p>
                    <w:p w14:paraId="1A6BE36B" w14:textId="77777777" w:rsidR="006B3611" w:rsidRPr="00903FC3" w:rsidRDefault="006B3611">
                      <w:pPr>
                        <w:rPr>
                          <w:rFonts w:ascii="Arial" w:hAnsi="Arial" w:cs="Arial"/>
                          <w:sz w:val="32"/>
                          <w:szCs w:val="32"/>
                        </w:rPr>
                      </w:pPr>
                    </w:p>
                    <w:p w14:paraId="38003106" w14:textId="77777777" w:rsidR="006B3611" w:rsidRPr="00903FC3" w:rsidRDefault="006B3611">
                      <w:pPr>
                        <w:rPr>
                          <w:rFonts w:ascii="Arial" w:hAnsi="Arial" w:cs="Arial"/>
                          <w:sz w:val="32"/>
                          <w:szCs w:val="32"/>
                        </w:rPr>
                      </w:pPr>
                    </w:p>
                  </w:txbxContent>
                </v:textbox>
                <w10:wrap type="square"/>
              </v:shape>
            </w:pict>
          </mc:Fallback>
        </mc:AlternateContent>
      </w:r>
      <w:r w:rsidR="00B11B41" w:rsidRPr="00B11B41">
        <w:rPr>
          <w:rFonts w:ascii="Arial" w:hAnsi="Arial" w:cs="Arial"/>
          <w:bCs/>
          <w:noProof/>
          <w:color w:val="FE5000"/>
          <w:sz w:val="32"/>
          <w:szCs w:val="32"/>
          <w:lang w:val="en-GB"/>
        </w:rPr>
        <w:t>Capacitative or Optical</w:t>
      </w:r>
      <w:r w:rsidR="00E51CA0" w:rsidRPr="00B11B41">
        <w:rPr>
          <w:rFonts w:ascii="Arial" w:hAnsi="Arial" w:cs="Arial"/>
          <w:bCs/>
          <w:noProof/>
          <w:color w:val="FE5000"/>
          <w:sz w:val="32"/>
          <w:szCs w:val="32"/>
          <w:lang w:val="en-GB"/>
        </w:rPr>
        <w:t xml:space="preserve">? </w:t>
      </w:r>
      <w:r w:rsidR="00B11B41" w:rsidRPr="00B11B41">
        <w:rPr>
          <w:rFonts w:ascii="Arial" w:hAnsi="Arial" w:cs="Arial"/>
          <w:bCs/>
          <w:noProof/>
          <w:color w:val="FE5000"/>
          <w:sz w:val="32"/>
          <w:szCs w:val="32"/>
          <w:lang w:val="en-GB"/>
        </w:rPr>
        <w:t>Choose the</w:t>
      </w:r>
      <w:r w:rsidR="00B11B41">
        <w:rPr>
          <w:rFonts w:ascii="Arial" w:hAnsi="Arial" w:cs="Arial"/>
          <w:bCs/>
          <w:noProof/>
          <w:color w:val="FE5000"/>
          <w:sz w:val="32"/>
          <w:szCs w:val="32"/>
          <w:lang w:val="en-GB"/>
        </w:rPr>
        <w:t xml:space="preserve"> right level sensor</w:t>
      </w:r>
    </w:p>
    <w:p w14:paraId="20837300" w14:textId="2CA8F2E1" w:rsidR="005866D1" w:rsidRPr="00B11B41" w:rsidRDefault="005866D1" w:rsidP="007978BC">
      <w:pPr>
        <w:ind w:right="3394"/>
        <w:rPr>
          <w:rFonts w:ascii="Arial" w:hAnsi="Arial" w:cs="Arial"/>
          <w:sz w:val="12"/>
          <w:szCs w:val="12"/>
          <w:lang w:val="en-GB"/>
        </w:rPr>
      </w:pPr>
    </w:p>
    <w:p w14:paraId="6DB63154" w14:textId="480AC753" w:rsidR="00676F9B" w:rsidRPr="00B11B41" w:rsidRDefault="00B11B41" w:rsidP="00C73B68">
      <w:pPr>
        <w:pStyle w:val="Paragrafobase"/>
        <w:suppressAutoHyphens/>
        <w:spacing w:after="120"/>
        <w:ind w:left="-426" w:right="2827"/>
        <w:jc w:val="both"/>
        <w:rPr>
          <w:rFonts w:ascii="Arial" w:hAnsi="Arial" w:cs="Arial"/>
          <w:color w:val="808080" w:themeColor="background1" w:themeShade="80"/>
          <w:spacing w:val="4"/>
          <w:w w:val="104"/>
          <w:sz w:val="18"/>
          <w:szCs w:val="18"/>
          <w:lang w:val="en-GB"/>
        </w:rPr>
      </w:pPr>
      <w:r w:rsidRPr="00B11B41">
        <w:rPr>
          <w:rFonts w:ascii="Arial" w:hAnsi="Arial" w:cs="Arial"/>
          <w:color w:val="808080" w:themeColor="background1" w:themeShade="80"/>
          <w:spacing w:val="4"/>
          <w:w w:val="104"/>
          <w:sz w:val="18"/>
          <w:szCs w:val="18"/>
          <w:lang w:val="en-GB"/>
        </w:rPr>
        <w:t xml:space="preserve">Reliable liquid detection is an essential requirement in many industrial sectors, including plant engineering. To meet these needs, </w:t>
      </w:r>
      <w:r>
        <w:rPr>
          <w:rFonts w:ascii="Arial" w:hAnsi="Arial" w:cs="Arial"/>
          <w:color w:val="808080" w:themeColor="background1" w:themeShade="80"/>
          <w:spacing w:val="4"/>
          <w:w w:val="104"/>
          <w:sz w:val="18"/>
          <w:szCs w:val="18"/>
          <w:lang w:val="en-GB"/>
        </w:rPr>
        <w:t>Elesa</w:t>
      </w:r>
      <w:r w:rsidRPr="00B11B41">
        <w:rPr>
          <w:rFonts w:ascii="Arial" w:hAnsi="Arial" w:cs="Arial"/>
          <w:color w:val="808080" w:themeColor="background1" w:themeShade="80"/>
          <w:spacing w:val="4"/>
          <w:w w:val="104"/>
          <w:sz w:val="18"/>
          <w:szCs w:val="18"/>
          <w:lang w:val="en-GB"/>
        </w:rPr>
        <w:t xml:space="preserve"> introduce</w:t>
      </w:r>
      <w:r>
        <w:rPr>
          <w:rFonts w:ascii="Arial" w:hAnsi="Arial" w:cs="Arial"/>
          <w:color w:val="808080" w:themeColor="background1" w:themeShade="80"/>
          <w:spacing w:val="4"/>
          <w:w w:val="104"/>
          <w:sz w:val="18"/>
          <w:szCs w:val="18"/>
          <w:lang w:val="en-GB"/>
        </w:rPr>
        <w:t>d</w:t>
      </w:r>
      <w:r w:rsidRPr="00B11B41">
        <w:rPr>
          <w:rFonts w:ascii="Arial" w:hAnsi="Arial" w:cs="Arial"/>
          <w:color w:val="808080" w:themeColor="background1" w:themeShade="80"/>
          <w:spacing w:val="4"/>
          <w:w w:val="104"/>
          <w:sz w:val="18"/>
          <w:szCs w:val="18"/>
          <w:lang w:val="en-GB"/>
        </w:rPr>
        <w:t xml:space="preserve"> two new products: the </w:t>
      </w:r>
      <w:r w:rsidRPr="00B11B41">
        <w:rPr>
          <w:rFonts w:ascii="Arial" w:hAnsi="Arial" w:cs="Arial"/>
          <w:b/>
          <w:bCs/>
          <w:color w:val="808080" w:themeColor="background1" w:themeShade="80"/>
          <w:spacing w:val="4"/>
          <w:w w:val="104"/>
          <w:sz w:val="18"/>
          <w:szCs w:val="18"/>
          <w:lang w:val="en-GB"/>
        </w:rPr>
        <w:t>HSC capacitive level sensor</w:t>
      </w:r>
      <w:r w:rsidRPr="00B11B41">
        <w:rPr>
          <w:rFonts w:ascii="Arial" w:hAnsi="Arial" w:cs="Arial"/>
          <w:color w:val="808080" w:themeColor="background1" w:themeShade="80"/>
          <w:spacing w:val="4"/>
          <w:w w:val="104"/>
          <w:sz w:val="18"/>
          <w:szCs w:val="18"/>
          <w:lang w:val="en-GB"/>
        </w:rPr>
        <w:t xml:space="preserve">, suitable for conductive liquids such as water and non-conductive liquids such as oil/diesel, and the </w:t>
      </w:r>
      <w:r w:rsidRPr="00B11B41">
        <w:rPr>
          <w:rFonts w:ascii="Arial" w:hAnsi="Arial" w:cs="Arial"/>
          <w:b/>
          <w:bCs/>
          <w:color w:val="808080" w:themeColor="background1" w:themeShade="80"/>
          <w:spacing w:val="4"/>
          <w:w w:val="104"/>
          <w:sz w:val="18"/>
          <w:szCs w:val="18"/>
          <w:lang w:val="en-GB"/>
        </w:rPr>
        <w:t xml:space="preserve">HSO optical </w:t>
      </w:r>
      <w:r>
        <w:rPr>
          <w:rFonts w:ascii="Arial" w:hAnsi="Arial" w:cs="Arial"/>
          <w:b/>
          <w:bCs/>
          <w:color w:val="808080" w:themeColor="background1" w:themeShade="80"/>
          <w:spacing w:val="4"/>
          <w:w w:val="104"/>
          <w:sz w:val="18"/>
          <w:szCs w:val="18"/>
          <w:lang w:val="en-GB"/>
        </w:rPr>
        <w:t xml:space="preserve">level </w:t>
      </w:r>
      <w:r w:rsidRPr="00B11B41">
        <w:rPr>
          <w:rFonts w:ascii="Arial" w:hAnsi="Arial" w:cs="Arial"/>
          <w:b/>
          <w:bCs/>
          <w:color w:val="808080" w:themeColor="background1" w:themeShade="80"/>
          <w:spacing w:val="4"/>
          <w:w w:val="104"/>
          <w:sz w:val="18"/>
          <w:szCs w:val="18"/>
          <w:lang w:val="en-GB"/>
        </w:rPr>
        <w:t>sensor</w:t>
      </w:r>
      <w:r w:rsidRPr="00B11B41">
        <w:rPr>
          <w:rFonts w:ascii="Arial" w:hAnsi="Arial" w:cs="Arial"/>
          <w:color w:val="808080" w:themeColor="background1" w:themeShade="80"/>
          <w:spacing w:val="4"/>
          <w:w w:val="104"/>
          <w:sz w:val="18"/>
          <w:szCs w:val="18"/>
          <w:lang w:val="en-GB"/>
        </w:rPr>
        <w:t>, ideal for translucent liquids. Both ensure accuracy and robustness, yet differ in their operating principles and application fields</w:t>
      </w:r>
      <w:r w:rsidR="00E51CA0" w:rsidRPr="00B11B41">
        <w:rPr>
          <w:rFonts w:ascii="Arial" w:hAnsi="Arial" w:cs="Arial"/>
          <w:color w:val="808080" w:themeColor="background1" w:themeShade="80"/>
          <w:spacing w:val="4"/>
          <w:w w:val="104"/>
          <w:sz w:val="18"/>
          <w:szCs w:val="18"/>
          <w:lang w:val="en-GB"/>
        </w:rPr>
        <w:t>.</w:t>
      </w:r>
    </w:p>
    <w:p w14:paraId="572239A0" w14:textId="13A0B518" w:rsidR="002B754A" w:rsidRPr="00025258" w:rsidRDefault="00025258" w:rsidP="002B754A">
      <w:pPr>
        <w:pStyle w:val="Paragrafobase"/>
        <w:suppressAutoHyphens/>
        <w:spacing w:after="120"/>
        <w:ind w:left="-426" w:right="3677"/>
        <w:jc w:val="both"/>
        <w:rPr>
          <w:rFonts w:ascii="Arial" w:hAnsi="Arial" w:cs="Arial"/>
          <w:b/>
          <w:bCs/>
          <w:color w:val="808080" w:themeColor="background1" w:themeShade="80"/>
          <w:spacing w:val="4"/>
          <w:w w:val="104"/>
          <w:sz w:val="18"/>
          <w:szCs w:val="18"/>
          <w:lang w:val="en-GB"/>
        </w:rPr>
      </w:pPr>
      <w:r w:rsidRPr="0029643E">
        <w:rPr>
          <w:noProof/>
        </w:rPr>
        <w:drawing>
          <wp:anchor distT="0" distB="0" distL="114300" distR="114300" simplePos="0" relativeHeight="251654656" behindDoc="0" locked="0" layoutInCell="1" allowOverlap="1" wp14:anchorId="1530FAD9" wp14:editId="53118CBB">
            <wp:simplePos x="0" y="0"/>
            <wp:positionH relativeFrom="margin">
              <wp:posOffset>4846320</wp:posOffset>
            </wp:positionH>
            <wp:positionV relativeFrom="margin">
              <wp:posOffset>1391920</wp:posOffset>
            </wp:positionV>
            <wp:extent cx="1913890" cy="2025650"/>
            <wp:effectExtent l="0" t="0" r="0" b="0"/>
            <wp:wrapSquare wrapText="bothSides"/>
            <wp:docPr id="946605782" name="Immagine 1" descr="Immagine che contiene connettore&#10;&#10;Il contenuto generato dall'IA potrebbe non essere corretto.">
              <a:extLst xmlns:a="http://schemas.openxmlformats.org/drawingml/2006/main">
                <a:ext uri="{FF2B5EF4-FFF2-40B4-BE49-F238E27FC236}">
                  <a16:creationId xmlns:a16="http://schemas.microsoft.com/office/drawing/2014/main" id="{58C1F5D3-5E97-87D2-069C-7CDCFF32D31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605782" name="Immagine 1" descr="Immagine che contiene connettore&#10;&#10;Il contenuto generato dall'IA potrebbe non essere corretto.">
                      <a:extLst>
                        <a:ext uri="{FF2B5EF4-FFF2-40B4-BE49-F238E27FC236}">
                          <a16:creationId xmlns:a16="http://schemas.microsoft.com/office/drawing/2014/main" id="{58C1F5D3-5E97-87D2-069C-7CDCFF32D31A}"/>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13890" cy="2025650"/>
                    </a:xfrm>
                    <a:prstGeom prst="rect">
                      <a:avLst/>
                    </a:prstGeom>
                  </pic:spPr>
                </pic:pic>
              </a:graphicData>
            </a:graphic>
            <wp14:sizeRelH relativeFrom="margin">
              <wp14:pctWidth>0</wp14:pctWidth>
            </wp14:sizeRelH>
            <wp14:sizeRelV relativeFrom="margin">
              <wp14:pctHeight>0</wp14:pctHeight>
            </wp14:sizeRelV>
          </wp:anchor>
        </w:drawing>
      </w:r>
      <w:r w:rsidR="002B754A" w:rsidRPr="00025258">
        <w:rPr>
          <w:rFonts w:ascii="Arial" w:hAnsi="Arial" w:cs="Arial"/>
          <w:b/>
          <w:bCs/>
          <w:color w:val="808080" w:themeColor="background1" w:themeShade="80"/>
          <w:spacing w:val="4"/>
          <w:w w:val="104"/>
          <w:sz w:val="18"/>
          <w:szCs w:val="18"/>
          <w:lang w:val="en-GB"/>
        </w:rPr>
        <w:t xml:space="preserve">HSC | </w:t>
      </w:r>
      <w:r w:rsidR="00B11B41" w:rsidRPr="00025258">
        <w:rPr>
          <w:rFonts w:ascii="Arial" w:hAnsi="Arial" w:cs="Arial"/>
          <w:b/>
          <w:bCs/>
          <w:color w:val="808080" w:themeColor="background1" w:themeShade="80"/>
          <w:spacing w:val="4"/>
          <w:w w:val="104"/>
          <w:sz w:val="18"/>
          <w:szCs w:val="18"/>
          <w:lang w:val="en-GB"/>
        </w:rPr>
        <w:t>CAPACITATIVE</w:t>
      </w:r>
      <w:r w:rsidR="002B754A" w:rsidRPr="00025258">
        <w:rPr>
          <w:rFonts w:ascii="Arial" w:hAnsi="Arial" w:cs="Arial"/>
          <w:b/>
          <w:bCs/>
          <w:color w:val="808080" w:themeColor="background1" w:themeShade="80"/>
          <w:spacing w:val="4"/>
          <w:w w:val="104"/>
          <w:sz w:val="18"/>
          <w:szCs w:val="18"/>
          <w:lang w:val="en-GB"/>
        </w:rPr>
        <w:t xml:space="preserve"> </w:t>
      </w:r>
      <w:r w:rsidR="0035402E" w:rsidRPr="00025258">
        <w:rPr>
          <w:rFonts w:ascii="Arial" w:hAnsi="Arial" w:cs="Arial"/>
          <w:b/>
          <w:bCs/>
          <w:color w:val="808080" w:themeColor="background1" w:themeShade="80"/>
          <w:spacing w:val="4"/>
          <w:w w:val="104"/>
          <w:sz w:val="18"/>
          <w:szCs w:val="18"/>
          <w:lang w:val="en-GB"/>
        </w:rPr>
        <w:t>LEVEL SENSOR</w:t>
      </w:r>
    </w:p>
    <w:p w14:paraId="4A76341E" w14:textId="2BE2013E" w:rsidR="0035402E" w:rsidRPr="0035402E" w:rsidRDefault="0035402E" w:rsidP="0035402E">
      <w:pPr>
        <w:pStyle w:val="Paragrafobase"/>
        <w:suppressAutoHyphens/>
        <w:spacing w:after="120"/>
        <w:ind w:left="-426" w:right="2827"/>
        <w:jc w:val="both"/>
        <w:rPr>
          <w:rFonts w:ascii="Arial" w:hAnsi="Arial" w:cs="Arial"/>
          <w:color w:val="808080" w:themeColor="background1" w:themeShade="80"/>
          <w:spacing w:val="4"/>
          <w:w w:val="104"/>
          <w:sz w:val="18"/>
          <w:szCs w:val="18"/>
          <w:lang w:val="en-GB"/>
        </w:rPr>
      </w:pPr>
      <w:r w:rsidRPr="0035402E">
        <w:rPr>
          <w:rFonts w:ascii="Arial" w:hAnsi="Arial" w:cs="Arial"/>
          <w:color w:val="808080" w:themeColor="background1" w:themeShade="80"/>
          <w:spacing w:val="4"/>
          <w:w w:val="104"/>
          <w:sz w:val="18"/>
          <w:szCs w:val="18"/>
          <w:lang w:val="en-GB"/>
        </w:rPr>
        <w:t>The HSC model, based on capacitive technology, uses a conductive electrode coated in PTFE, inserted directly into the tank or container where the liquid level must be detected. Its operating principle relies on the variation of electrical capacitance generated inside the tank: the probe and the surrounding metal walls form a sort of capacitor whose capacitance changes according to the liquid level.</w:t>
      </w:r>
    </w:p>
    <w:p w14:paraId="33BA3B77" w14:textId="1E76990F" w:rsidR="0035402E" w:rsidRPr="0035402E" w:rsidRDefault="0035402E" w:rsidP="0035402E">
      <w:pPr>
        <w:pStyle w:val="Paragrafobase"/>
        <w:suppressAutoHyphens/>
        <w:spacing w:after="120"/>
        <w:ind w:left="-426" w:right="2827"/>
        <w:jc w:val="both"/>
        <w:rPr>
          <w:rFonts w:ascii="Arial" w:hAnsi="Arial" w:cs="Arial"/>
          <w:color w:val="808080" w:themeColor="background1" w:themeShade="80"/>
          <w:spacing w:val="4"/>
          <w:w w:val="104"/>
          <w:sz w:val="18"/>
          <w:szCs w:val="18"/>
          <w:lang w:val="en-GB"/>
        </w:rPr>
      </w:pPr>
      <w:r w:rsidRPr="0035402E">
        <w:rPr>
          <w:rFonts w:ascii="Arial" w:hAnsi="Arial" w:cs="Arial"/>
          <w:color w:val="808080" w:themeColor="background1" w:themeShade="80"/>
          <w:spacing w:val="4"/>
          <w:w w:val="104"/>
          <w:sz w:val="18"/>
          <w:szCs w:val="18"/>
          <w:lang w:val="en-GB"/>
        </w:rPr>
        <w:t>As the fluid level rises, the probe’s electrical capacitance increases accordingly, enabling precise detection. In practice, capacitance is low when the tank is empty and high when it is full.</w:t>
      </w:r>
    </w:p>
    <w:p w14:paraId="544AA2B0" w14:textId="5D2A6B5A" w:rsidR="00C73B68" w:rsidRPr="0035402E" w:rsidRDefault="0035402E" w:rsidP="004A0479">
      <w:pPr>
        <w:pStyle w:val="Paragrafobase"/>
        <w:suppressAutoHyphens/>
        <w:spacing w:after="120"/>
        <w:ind w:left="-426" w:right="2827"/>
        <w:jc w:val="both"/>
        <w:rPr>
          <w:rFonts w:ascii="Arial" w:hAnsi="Arial" w:cs="Arial"/>
          <w:color w:val="808080" w:themeColor="background1" w:themeShade="80"/>
          <w:spacing w:val="4"/>
          <w:w w:val="104"/>
          <w:sz w:val="18"/>
          <w:szCs w:val="18"/>
          <w:lang w:val="en-GB"/>
        </w:rPr>
      </w:pPr>
      <w:r w:rsidRPr="0035402E">
        <w:rPr>
          <w:rFonts w:ascii="Arial" w:hAnsi="Arial" w:cs="Arial"/>
          <w:color w:val="808080" w:themeColor="background1" w:themeShade="80"/>
          <w:spacing w:val="4"/>
          <w:w w:val="104"/>
          <w:sz w:val="18"/>
          <w:szCs w:val="18"/>
          <w:lang w:val="en-GB"/>
        </w:rPr>
        <w:t xml:space="preserve">This solution is extremely versatile: it is suitable for </w:t>
      </w:r>
      <w:r w:rsidRPr="0035402E">
        <w:rPr>
          <w:rFonts w:ascii="Arial" w:hAnsi="Arial" w:cs="Arial"/>
          <w:b/>
          <w:bCs/>
          <w:color w:val="808080" w:themeColor="background1" w:themeShade="80"/>
          <w:spacing w:val="4"/>
          <w:w w:val="104"/>
          <w:sz w:val="18"/>
          <w:szCs w:val="18"/>
          <w:lang w:val="en-GB"/>
        </w:rPr>
        <w:t>conductive fluids such as water (W version)</w:t>
      </w:r>
      <w:r w:rsidRPr="0035402E">
        <w:rPr>
          <w:rFonts w:ascii="Arial" w:hAnsi="Arial" w:cs="Arial"/>
          <w:color w:val="808080" w:themeColor="background1" w:themeShade="80"/>
          <w:spacing w:val="4"/>
          <w:w w:val="104"/>
          <w:sz w:val="18"/>
          <w:szCs w:val="18"/>
          <w:lang w:val="en-GB"/>
        </w:rPr>
        <w:t xml:space="preserve"> and for </w:t>
      </w:r>
      <w:r w:rsidRPr="0035402E">
        <w:rPr>
          <w:rFonts w:ascii="Arial" w:hAnsi="Arial" w:cs="Arial"/>
          <w:b/>
          <w:bCs/>
          <w:color w:val="808080" w:themeColor="background1" w:themeShade="80"/>
          <w:spacing w:val="4"/>
          <w:w w:val="104"/>
          <w:sz w:val="18"/>
          <w:szCs w:val="18"/>
          <w:lang w:val="en-GB"/>
        </w:rPr>
        <w:t>oils and diesel fuel (O version)</w:t>
      </w:r>
      <w:r w:rsidRPr="0035402E">
        <w:rPr>
          <w:rFonts w:ascii="Arial" w:hAnsi="Arial" w:cs="Arial"/>
          <w:color w:val="808080" w:themeColor="background1" w:themeShade="80"/>
          <w:spacing w:val="4"/>
          <w:w w:val="104"/>
          <w:sz w:val="18"/>
          <w:szCs w:val="18"/>
          <w:lang w:val="en-GB"/>
        </w:rPr>
        <w:t xml:space="preserve">. The maximum operating temperature ranges from </w:t>
      </w:r>
      <w:r w:rsidRPr="0035402E">
        <w:rPr>
          <w:rFonts w:ascii="Arial" w:hAnsi="Arial" w:cs="Arial"/>
          <w:b/>
          <w:bCs/>
          <w:color w:val="808080" w:themeColor="background1" w:themeShade="80"/>
          <w:spacing w:val="4"/>
          <w:w w:val="104"/>
          <w:sz w:val="18"/>
          <w:szCs w:val="18"/>
          <w:lang w:val="en-GB"/>
        </w:rPr>
        <w:t>–30 to +125°C</w:t>
      </w:r>
      <w:r w:rsidRPr="0035402E">
        <w:rPr>
          <w:rFonts w:ascii="Arial" w:hAnsi="Arial" w:cs="Arial"/>
          <w:color w:val="808080" w:themeColor="background1" w:themeShade="80"/>
          <w:spacing w:val="4"/>
          <w:w w:val="104"/>
          <w:sz w:val="18"/>
          <w:szCs w:val="18"/>
          <w:lang w:val="en-GB"/>
        </w:rPr>
        <w:t xml:space="preserve">, while pressure resistance reaches </w:t>
      </w:r>
      <w:r w:rsidRPr="0035402E">
        <w:rPr>
          <w:rFonts w:ascii="Arial" w:hAnsi="Arial" w:cs="Arial"/>
          <w:b/>
          <w:bCs/>
          <w:color w:val="808080" w:themeColor="background1" w:themeShade="80"/>
          <w:spacing w:val="4"/>
          <w:w w:val="104"/>
          <w:sz w:val="18"/>
          <w:szCs w:val="18"/>
          <w:lang w:val="en-GB"/>
        </w:rPr>
        <w:t>50 bar</w:t>
      </w:r>
      <w:r w:rsidRPr="0035402E">
        <w:rPr>
          <w:rFonts w:ascii="Arial" w:hAnsi="Arial" w:cs="Arial"/>
          <w:color w:val="808080" w:themeColor="background1" w:themeShade="80"/>
          <w:spacing w:val="4"/>
          <w:w w:val="104"/>
          <w:sz w:val="18"/>
          <w:szCs w:val="18"/>
          <w:lang w:val="en-GB"/>
        </w:rPr>
        <w:t>.</w:t>
      </w:r>
    </w:p>
    <w:p w14:paraId="30DA13E0" w14:textId="3F653888" w:rsidR="002B754A" w:rsidRPr="004A0479" w:rsidRDefault="00025258" w:rsidP="002B754A">
      <w:pPr>
        <w:pStyle w:val="Paragrafobase"/>
        <w:suppressAutoHyphens/>
        <w:spacing w:after="120"/>
        <w:ind w:left="-426" w:right="3677"/>
        <w:jc w:val="both"/>
        <w:rPr>
          <w:rFonts w:ascii="Arial" w:hAnsi="Arial" w:cs="Arial"/>
          <w:color w:val="808080" w:themeColor="background1" w:themeShade="80"/>
          <w:spacing w:val="4"/>
          <w:w w:val="104"/>
          <w:sz w:val="18"/>
          <w:szCs w:val="18"/>
          <w:lang w:val="en-GB"/>
        </w:rPr>
      </w:pPr>
      <w:r w:rsidRPr="0029643E">
        <w:rPr>
          <w:b/>
          <w:bCs/>
          <w:noProof/>
        </w:rPr>
        <w:drawing>
          <wp:anchor distT="0" distB="0" distL="114300" distR="114300" simplePos="0" relativeHeight="251670016" behindDoc="0" locked="0" layoutInCell="1" allowOverlap="1" wp14:anchorId="02B9CBED" wp14:editId="78C58061">
            <wp:simplePos x="0" y="0"/>
            <wp:positionH relativeFrom="margin">
              <wp:posOffset>5067300</wp:posOffset>
            </wp:positionH>
            <wp:positionV relativeFrom="margin">
              <wp:posOffset>3638550</wp:posOffset>
            </wp:positionV>
            <wp:extent cx="1543050" cy="1680210"/>
            <wp:effectExtent l="0" t="0" r="0" b="0"/>
            <wp:wrapSquare wrapText="bothSides"/>
            <wp:docPr id="2" name="Immagine 1" descr="Immagine che contiene connettore&#10;&#10;Il contenuto generato dall'IA potrebbe non essere corretto.">
              <a:extLst xmlns:a="http://schemas.openxmlformats.org/drawingml/2006/main">
                <a:ext uri="{FF2B5EF4-FFF2-40B4-BE49-F238E27FC236}">
                  <a16:creationId xmlns:a16="http://schemas.microsoft.com/office/drawing/2014/main" id="{2A07497D-34DB-5173-6B0C-50674C088F4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onnettore&#10;&#10;Il contenuto generato dall'IA potrebbe non essere corretto.">
                      <a:extLst>
                        <a:ext uri="{FF2B5EF4-FFF2-40B4-BE49-F238E27FC236}">
                          <a16:creationId xmlns:a16="http://schemas.microsoft.com/office/drawing/2014/main" id="{2A07497D-34DB-5173-6B0C-50674C088F48}"/>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543050" cy="1680210"/>
                    </a:xfrm>
                    <a:prstGeom prst="rect">
                      <a:avLst/>
                    </a:prstGeom>
                  </pic:spPr>
                </pic:pic>
              </a:graphicData>
            </a:graphic>
            <wp14:sizeRelH relativeFrom="margin">
              <wp14:pctWidth>0</wp14:pctWidth>
            </wp14:sizeRelH>
            <wp14:sizeRelV relativeFrom="margin">
              <wp14:pctHeight>0</wp14:pctHeight>
            </wp14:sizeRelV>
          </wp:anchor>
        </w:drawing>
      </w:r>
      <w:r w:rsidR="002B754A" w:rsidRPr="004A0479">
        <w:rPr>
          <w:rFonts w:ascii="Arial" w:hAnsi="Arial" w:cs="Arial"/>
          <w:b/>
          <w:bCs/>
          <w:color w:val="808080" w:themeColor="background1" w:themeShade="80"/>
          <w:spacing w:val="4"/>
          <w:w w:val="104"/>
          <w:sz w:val="18"/>
          <w:szCs w:val="18"/>
          <w:lang w:val="en-GB"/>
        </w:rPr>
        <w:t xml:space="preserve">HSO | </w:t>
      </w:r>
      <w:r w:rsidR="004A0479" w:rsidRPr="004A0479">
        <w:rPr>
          <w:rFonts w:ascii="Arial" w:hAnsi="Arial" w:cs="Arial"/>
          <w:b/>
          <w:bCs/>
          <w:color w:val="808080" w:themeColor="background1" w:themeShade="80"/>
          <w:spacing w:val="4"/>
          <w:w w:val="104"/>
          <w:sz w:val="18"/>
          <w:szCs w:val="18"/>
          <w:lang w:val="en-GB"/>
        </w:rPr>
        <w:t>OPTICAL LEVEL SENSOR</w:t>
      </w:r>
    </w:p>
    <w:p w14:paraId="63E4BE26" w14:textId="26E38F27" w:rsidR="004A0479" w:rsidRDefault="004A0479" w:rsidP="004A0479">
      <w:pPr>
        <w:pStyle w:val="Paragrafobase"/>
        <w:suppressAutoHyphens/>
        <w:spacing w:after="120"/>
        <w:ind w:left="-426" w:right="2827"/>
        <w:jc w:val="both"/>
        <w:rPr>
          <w:rFonts w:ascii="Arial" w:hAnsi="Arial" w:cs="Arial"/>
          <w:color w:val="808080" w:themeColor="background1" w:themeShade="80"/>
          <w:spacing w:val="4"/>
          <w:w w:val="104"/>
          <w:sz w:val="18"/>
          <w:szCs w:val="18"/>
          <w:lang w:val="en-GB"/>
        </w:rPr>
      </w:pPr>
      <w:r w:rsidRPr="004A0479">
        <w:rPr>
          <w:rFonts w:ascii="Arial" w:hAnsi="Arial" w:cs="Arial"/>
          <w:color w:val="808080" w:themeColor="background1" w:themeShade="80"/>
          <w:spacing w:val="4"/>
          <w:w w:val="104"/>
          <w:sz w:val="18"/>
          <w:szCs w:val="18"/>
          <w:lang w:val="en-GB"/>
        </w:rPr>
        <w:t>The HSO optical sensor detects the presence or absence of liquids by exploiting the different refraction of the generated infrared beam. When no liquid is present, the beam is completely reflected toward the receiver; when liquid is present, the prism’s refractive index changes and part of the infrared beam is dispersed into the liquid, causing the output to switch.</w:t>
      </w:r>
    </w:p>
    <w:p w14:paraId="2E094611" w14:textId="77777777" w:rsidR="00025258" w:rsidRPr="004A0479" w:rsidRDefault="00025258" w:rsidP="004A0479">
      <w:pPr>
        <w:pStyle w:val="Paragrafobase"/>
        <w:suppressAutoHyphens/>
        <w:spacing w:after="120"/>
        <w:ind w:left="-426" w:right="2827"/>
        <w:jc w:val="both"/>
        <w:rPr>
          <w:rFonts w:ascii="Arial" w:hAnsi="Arial" w:cs="Arial"/>
          <w:color w:val="808080" w:themeColor="background1" w:themeShade="80"/>
          <w:spacing w:val="4"/>
          <w:w w:val="104"/>
          <w:sz w:val="18"/>
          <w:szCs w:val="18"/>
          <w:lang w:val="en-GB"/>
        </w:rPr>
      </w:pPr>
    </w:p>
    <w:p w14:paraId="779BA210" w14:textId="5C5BB553" w:rsidR="00F411FD" w:rsidRPr="004A0479" w:rsidRDefault="004A0479" w:rsidP="00C73B68">
      <w:pPr>
        <w:pStyle w:val="Paragrafobase"/>
        <w:suppressAutoHyphens/>
        <w:spacing w:after="120"/>
        <w:ind w:left="-426" w:right="2827"/>
        <w:jc w:val="both"/>
        <w:rPr>
          <w:rFonts w:ascii="Arial" w:hAnsi="Arial" w:cs="Arial"/>
          <w:color w:val="808080" w:themeColor="background1" w:themeShade="80"/>
          <w:spacing w:val="4"/>
          <w:w w:val="104"/>
          <w:sz w:val="18"/>
          <w:szCs w:val="18"/>
          <w:lang w:val="en-GB"/>
        </w:rPr>
      </w:pPr>
      <w:r w:rsidRPr="004A0479">
        <w:rPr>
          <w:rFonts w:ascii="Arial" w:hAnsi="Arial" w:cs="Arial"/>
          <w:color w:val="808080" w:themeColor="background1" w:themeShade="80"/>
          <w:spacing w:val="4"/>
          <w:w w:val="104"/>
          <w:sz w:val="18"/>
          <w:szCs w:val="18"/>
          <w:lang w:val="en-GB"/>
        </w:rPr>
        <w:t xml:space="preserve">This technology does </w:t>
      </w:r>
      <w:r w:rsidRPr="004A0479">
        <w:rPr>
          <w:rFonts w:ascii="Arial" w:hAnsi="Arial" w:cs="Arial"/>
          <w:b/>
          <w:bCs/>
          <w:color w:val="808080" w:themeColor="background1" w:themeShade="80"/>
          <w:spacing w:val="4"/>
          <w:w w:val="104"/>
          <w:sz w:val="18"/>
          <w:szCs w:val="18"/>
          <w:lang w:val="en-GB"/>
        </w:rPr>
        <w:t>not</w:t>
      </w:r>
      <w:r w:rsidRPr="004A0479">
        <w:rPr>
          <w:rFonts w:ascii="Arial" w:hAnsi="Arial" w:cs="Arial"/>
          <w:color w:val="808080" w:themeColor="background1" w:themeShade="80"/>
          <w:spacing w:val="4"/>
          <w:w w:val="104"/>
          <w:sz w:val="18"/>
          <w:szCs w:val="18"/>
          <w:lang w:val="en-GB"/>
        </w:rPr>
        <w:t xml:space="preserve"> require direct contact with the liquid. Its flexible installation—both horizontal and vertical—makes it a reliable and practical solution even in demanding operating conditions, withstanding </w:t>
      </w:r>
      <w:r w:rsidRPr="004A0479">
        <w:rPr>
          <w:rFonts w:ascii="Arial" w:hAnsi="Arial" w:cs="Arial"/>
          <w:b/>
          <w:bCs/>
          <w:color w:val="808080" w:themeColor="background1" w:themeShade="80"/>
          <w:spacing w:val="4"/>
          <w:w w:val="104"/>
          <w:sz w:val="18"/>
          <w:szCs w:val="18"/>
          <w:lang w:val="en-GB"/>
        </w:rPr>
        <w:t>up to 100 bar</w:t>
      </w:r>
      <w:r w:rsidRPr="004A0479">
        <w:rPr>
          <w:rFonts w:ascii="Arial" w:hAnsi="Arial" w:cs="Arial"/>
          <w:color w:val="808080" w:themeColor="background1" w:themeShade="80"/>
          <w:spacing w:val="4"/>
          <w:w w:val="104"/>
          <w:sz w:val="18"/>
          <w:szCs w:val="18"/>
          <w:lang w:val="en-GB"/>
        </w:rPr>
        <w:t xml:space="preserve"> of pressure and temperatures between </w:t>
      </w:r>
      <w:r w:rsidRPr="004A0479">
        <w:rPr>
          <w:rFonts w:ascii="Arial" w:hAnsi="Arial" w:cs="Arial"/>
          <w:b/>
          <w:bCs/>
          <w:color w:val="808080" w:themeColor="background1" w:themeShade="80"/>
          <w:spacing w:val="4"/>
          <w:w w:val="104"/>
          <w:sz w:val="18"/>
          <w:szCs w:val="18"/>
          <w:lang w:val="en-GB"/>
        </w:rPr>
        <w:t>–30 and +110°C</w:t>
      </w:r>
      <w:r w:rsidR="00E4504F" w:rsidRPr="004A0479">
        <w:rPr>
          <w:rFonts w:ascii="Arial" w:hAnsi="Arial" w:cs="Arial"/>
          <w:color w:val="808080" w:themeColor="background1" w:themeShade="80"/>
          <w:spacing w:val="4"/>
          <w:w w:val="104"/>
          <w:sz w:val="18"/>
          <w:szCs w:val="18"/>
          <w:lang w:val="en-GB"/>
        </w:rPr>
        <w:t>.</w:t>
      </w:r>
    </w:p>
    <w:p w14:paraId="27ED713B" w14:textId="33355ED3" w:rsidR="004A0479" w:rsidRPr="004A0479" w:rsidRDefault="004A0479" w:rsidP="004A0479">
      <w:pPr>
        <w:pStyle w:val="Paragrafobase"/>
        <w:suppressAutoHyphens/>
        <w:spacing w:after="120"/>
        <w:ind w:left="-426" w:right="2827"/>
        <w:jc w:val="both"/>
        <w:rPr>
          <w:rFonts w:ascii="Arial" w:hAnsi="Arial" w:cs="Arial"/>
          <w:color w:val="808080" w:themeColor="background1" w:themeShade="80"/>
          <w:spacing w:val="4"/>
          <w:w w:val="104"/>
          <w:sz w:val="18"/>
          <w:szCs w:val="18"/>
          <w:lang w:val="en-GB"/>
        </w:rPr>
      </w:pPr>
      <w:r w:rsidRPr="004A0479">
        <w:rPr>
          <w:rFonts w:ascii="Arial" w:hAnsi="Arial" w:cs="Arial"/>
          <w:color w:val="808080" w:themeColor="background1" w:themeShade="80"/>
          <w:spacing w:val="4"/>
          <w:w w:val="104"/>
          <w:sz w:val="18"/>
          <w:szCs w:val="18"/>
          <w:lang w:val="en-GB"/>
        </w:rPr>
        <w:t>Both solutions share several key advantages: compact size and simple construction, no mechanical parts subject to wear, low energy consumption, and minimal maintenance requirements.</w:t>
      </w:r>
    </w:p>
    <w:p w14:paraId="5B1DAA0A" w14:textId="173B61BF" w:rsidR="004A0479" w:rsidRPr="004A0479" w:rsidRDefault="004A0479" w:rsidP="004A0479">
      <w:pPr>
        <w:pStyle w:val="Paragrafobase"/>
        <w:suppressAutoHyphens/>
        <w:spacing w:after="120"/>
        <w:ind w:left="-426" w:right="2827"/>
        <w:jc w:val="both"/>
        <w:rPr>
          <w:rFonts w:ascii="Arial" w:hAnsi="Arial" w:cs="Arial"/>
          <w:color w:val="808080" w:themeColor="background1" w:themeShade="80"/>
          <w:spacing w:val="4"/>
          <w:w w:val="104"/>
          <w:sz w:val="18"/>
          <w:szCs w:val="18"/>
          <w:lang w:val="en-GB"/>
        </w:rPr>
      </w:pPr>
      <w:r w:rsidRPr="004A0479">
        <w:rPr>
          <w:rFonts w:ascii="Arial" w:hAnsi="Arial" w:cs="Arial"/>
          <w:color w:val="808080" w:themeColor="background1" w:themeShade="80"/>
          <w:spacing w:val="4"/>
          <w:w w:val="104"/>
          <w:sz w:val="18"/>
          <w:szCs w:val="18"/>
          <w:lang w:val="en-GB"/>
        </w:rPr>
        <w:t>In this way, HSC and HSO offer two different responses to level-control needs: the former for maximum versatility and resistance in harsh environments, the latter for applications where hygiene, compactness, and optical precision are essential.</w:t>
      </w:r>
    </w:p>
    <w:p w14:paraId="6D8F0FE7" w14:textId="6E4CDA9A" w:rsidR="002B754A" w:rsidRPr="004A0479" w:rsidRDefault="004A0479" w:rsidP="00C73B68">
      <w:pPr>
        <w:pStyle w:val="Paragrafobase"/>
        <w:suppressAutoHyphens/>
        <w:spacing w:after="120"/>
        <w:ind w:left="-426" w:right="2827"/>
        <w:jc w:val="both"/>
        <w:rPr>
          <w:rFonts w:ascii="Arial" w:hAnsi="Arial" w:cs="Arial"/>
          <w:color w:val="808080" w:themeColor="background1" w:themeShade="80"/>
          <w:spacing w:val="4"/>
          <w:w w:val="104"/>
          <w:sz w:val="18"/>
          <w:szCs w:val="18"/>
          <w:lang w:val="en-GB"/>
        </w:rPr>
      </w:pPr>
      <w:r w:rsidRPr="004A0479">
        <w:rPr>
          <w:rFonts w:ascii="Arial" w:hAnsi="Arial" w:cs="Arial"/>
          <w:color w:val="808080" w:themeColor="background1" w:themeShade="80"/>
          <w:spacing w:val="4"/>
          <w:w w:val="104"/>
          <w:sz w:val="18"/>
          <w:szCs w:val="18"/>
          <w:lang w:val="en-GB"/>
        </w:rPr>
        <w:t>With this new range of level sensors, we provide our customers with reliable, technologically advanced tools suitable for multiple application scenarios</w:t>
      </w:r>
      <w:r>
        <w:rPr>
          <w:rFonts w:ascii="Arial" w:hAnsi="Arial" w:cs="Arial"/>
          <w:color w:val="808080" w:themeColor="background1" w:themeShade="80"/>
          <w:spacing w:val="4"/>
          <w:w w:val="104"/>
          <w:sz w:val="18"/>
          <w:szCs w:val="18"/>
          <w:lang w:val="en-GB"/>
        </w:rPr>
        <w:t>.</w:t>
      </w:r>
      <w:r w:rsidR="00025258" w:rsidRPr="00025258">
        <w:rPr>
          <w:noProof/>
          <w:lang w:val="en-GB"/>
        </w:rPr>
        <w:t xml:space="preserve"> </w:t>
      </w:r>
    </w:p>
    <w:sectPr w:rsidR="002B754A" w:rsidRPr="004A0479" w:rsidSect="00903FC3">
      <w:headerReference w:type="default" r:id="rId9"/>
      <w:footerReference w:type="default" r:id="rId10"/>
      <w:pgSz w:w="11900" w:h="16840"/>
      <w:pgMar w:top="2268" w:right="851" w:bottom="851"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0DEFC" w14:textId="77777777" w:rsidR="001631D6" w:rsidRDefault="001631D6" w:rsidP="00903FC3">
      <w:r>
        <w:separator/>
      </w:r>
    </w:p>
  </w:endnote>
  <w:endnote w:type="continuationSeparator" w:id="0">
    <w:p w14:paraId="35436848" w14:textId="77777777" w:rsidR="001631D6" w:rsidRDefault="001631D6" w:rsidP="00903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auto"/>
    <w:pitch w:val="variable"/>
    <w:sig w:usb0="E0002AFF" w:usb1="5000785B" w:usb2="00000000" w:usb3="00000000" w:csb0="000001FF" w:csb1="00000000"/>
  </w:font>
  <w:font w:name="Lucida Grande">
    <w:altName w:val="Segoe UI"/>
    <w:charset w:val="00"/>
    <w:family w:val="auto"/>
    <w:pitch w:val="variable"/>
    <w:sig w:usb0="00000000"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HelveticaNeue-Italic">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C1C03" w14:textId="52EC2E65" w:rsidR="006B3611" w:rsidRDefault="00F75021" w:rsidP="00903FC3">
    <w:pPr>
      <w:pStyle w:val="Pidipagina"/>
      <w:ind w:left="-851"/>
    </w:pPr>
    <w:r w:rsidRPr="002D6CE9">
      <w:rPr>
        <w:rFonts w:ascii="Arial" w:hAnsi="Arial" w:cs="Arial"/>
        <w:noProof/>
        <w:color w:val="808080" w:themeColor="background1" w:themeShade="80"/>
        <w:spacing w:val="4"/>
        <w:sz w:val="18"/>
        <w:szCs w:val="18"/>
      </w:rPr>
      <mc:AlternateContent>
        <mc:Choice Requires="wps">
          <w:drawing>
            <wp:anchor distT="0" distB="0" distL="114300" distR="114300" simplePos="0" relativeHeight="251659264" behindDoc="0" locked="0" layoutInCell="1" allowOverlap="1" wp14:anchorId="2ECE1F00" wp14:editId="015E90E7">
              <wp:simplePos x="0" y="0"/>
              <wp:positionH relativeFrom="column">
                <wp:posOffset>-350520</wp:posOffset>
              </wp:positionH>
              <wp:positionV relativeFrom="paragraph">
                <wp:posOffset>478790</wp:posOffset>
              </wp:positionV>
              <wp:extent cx="2514600" cy="1052195"/>
              <wp:effectExtent l="0" t="0" r="0" b="0"/>
              <wp:wrapSquare wrapText="bothSides"/>
              <wp:docPr id="9" name="Casella di testo 9"/>
              <wp:cNvGraphicFramePr/>
              <a:graphic xmlns:a="http://schemas.openxmlformats.org/drawingml/2006/main">
                <a:graphicData uri="http://schemas.microsoft.com/office/word/2010/wordprocessingShape">
                  <wps:wsp>
                    <wps:cNvSpPr txBox="1"/>
                    <wps:spPr>
                      <a:xfrm>
                        <a:off x="0" y="0"/>
                        <a:ext cx="2514600" cy="105219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1525A4E" w14:textId="608D09F8" w:rsidR="00F75021" w:rsidRPr="00903FC3" w:rsidRDefault="00F75021" w:rsidP="00F75021">
                          <w:pPr>
                            <w:pStyle w:val="Intestazione"/>
                            <w:rPr>
                              <w:rFonts w:ascii="Arial" w:hAnsi="Arial" w:cs="Arial"/>
                              <w:spacing w:val="4"/>
                              <w:sz w:val="18"/>
                              <w:szCs w:val="18"/>
                            </w:rPr>
                          </w:pPr>
                          <w:r w:rsidRPr="00903FC3">
                            <w:rPr>
                              <w:rFonts w:ascii="Arial" w:hAnsi="Arial" w:cs="Arial"/>
                              <w:b/>
                              <w:spacing w:val="4"/>
                              <w:sz w:val="18"/>
                              <w:szCs w:val="18"/>
                            </w:rPr>
                            <w:t>Contact:</w:t>
                          </w:r>
                          <w:r w:rsidRPr="00903FC3">
                            <w:rPr>
                              <w:rFonts w:ascii="Arial" w:hAnsi="Arial" w:cs="Arial"/>
                              <w:spacing w:val="4"/>
                              <w:sz w:val="18"/>
                              <w:szCs w:val="18"/>
                            </w:rPr>
                            <w:t xml:space="preserve"> </w:t>
                          </w:r>
                          <w:r w:rsidR="00571B68">
                            <w:rPr>
                              <w:rFonts w:ascii="Arial" w:hAnsi="Arial" w:cs="Arial"/>
                              <w:spacing w:val="4"/>
                              <w:sz w:val="18"/>
                              <w:szCs w:val="18"/>
                            </w:rPr>
                            <w:t>Francesca</w:t>
                          </w:r>
                          <w:r w:rsidRPr="00903FC3">
                            <w:rPr>
                              <w:rFonts w:ascii="Arial" w:hAnsi="Arial" w:cs="Arial"/>
                              <w:spacing w:val="4"/>
                              <w:sz w:val="18"/>
                              <w:szCs w:val="18"/>
                            </w:rPr>
                            <w:t xml:space="preserve"> </w:t>
                          </w:r>
                          <w:r w:rsidR="00571B68">
                            <w:rPr>
                              <w:rFonts w:ascii="Arial" w:hAnsi="Arial" w:cs="Arial"/>
                              <w:spacing w:val="4"/>
                              <w:sz w:val="18"/>
                              <w:szCs w:val="18"/>
                            </w:rPr>
                            <w:t>Costa</w:t>
                          </w:r>
                        </w:p>
                        <w:p w14:paraId="6F5F2817" w14:textId="2D17DB74" w:rsidR="00F75021" w:rsidRDefault="00F75021" w:rsidP="00F75021">
                          <w:pPr>
                            <w:rPr>
                              <w:rFonts w:ascii="Arial" w:hAnsi="Arial" w:cs="Arial"/>
                              <w:spacing w:val="4"/>
                              <w:sz w:val="18"/>
                              <w:szCs w:val="18"/>
                            </w:rPr>
                          </w:pPr>
                          <w:r w:rsidRPr="00903FC3">
                            <w:rPr>
                              <w:rFonts w:ascii="Arial" w:hAnsi="Arial" w:cs="Arial"/>
                              <w:b/>
                              <w:spacing w:val="4"/>
                              <w:sz w:val="18"/>
                              <w:szCs w:val="18"/>
                            </w:rPr>
                            <w:t>E-mail:</w:t>
                          </w:r>
                          <w:r w:rsidRPr="00903FC3">
                            <w:rPr>
                              <w:rFonts w:ascii="Arial" w:hAnsi="Arial" w:cs="Arial"/>
                              <w:spacing w:val="4"/>
                              <w:sz w:val="18"/>
                              <w:szCs w:val="18"/>
                            </w:rPr>
                            <w:t xml:space="preserve"> </w:t>
                          </w:r>
                          <w:hyperlink r:id="rId1" w:history="1">
                            <w:r w:rsidRPr="00D37042">
                              <w:rPr>
                                <w:rStyle w:val="Collegamentoipertestuale"/>
                                <w:rFonts w:ascii="Arial" w:hAnsi="Arial" w:cs="Arial"/>
                                <w:color w:val="E36C0A" w:themeColor="accent6" w:themeShade="BF"/>
                                <w:spacing w:val="4"/>
                                <w:sz w:val="18"/>
                                <w:szCs w:val="18"/>
                              </w:rPr>
                              <w:t>f</w:t>
                            </w:r>
                            <w:r w:rsidR="00571B68">
                              <w:rPr>
                                <w:rStyle w:val="Collegamentoipertestuale"/>
                                <w:rFonts w:ascii="Arial" w:hAnsi="Arial" w:cs="Arial"/>
                                <w:color w:val="E36C0A" w:themeColor="accent6" w:themeShade="BF"/>
                                <w:spacing w:val="4"/>
                                <w:sz w:val="18"/>
                                <w:szCs w:val="18"/>
                              </w:rPr>
                              <w:t>rancesca</w:t>
                            </w:r>
                            <w:r w:rsidRPr="00D37042">
                              <w:rPr>
                                <w:rStyle w:val="Collegamentoipertestuale"/>
                                <w:rFonts w:ascii="Arial" w:hAnsi="Arial" w:cs="Arial"/>
                                <w:color w:val="E36C0A" w:themeColor="accent6" w:themeShade="BF"/>
                                <w:spacing w:val="4"/>
                                <w:sz w:val="18"/>
                                <w:szCs w:val="18"/>
                              </w:rPr>
                              <w:t>.</w:t>
                            </w:r>
                            <w:r w:rsidR="00571B68">
                              <w:rPr>
                                <w:rStyle w:val="Collegamentoipertestuale"/>
                                <w:rFonts w:ascii="Arial" w:hAnsi="Arial" w:cs="Arial"/>
                                <w:color w:val="E36C0A" w:themeColor="accent6" w:themeShade="BF"/>
                                <w:spacing w:val="4"/>
                                <w:sz w:val="18"/>
                                <w:szCs w:val="18"/>
                              </w:rPr>
                              <w:t>costa</w:t>
                            </w:r>
                            <w:r w:rsidRPr="00D37042">
                              <w:rPr>
                                <w:rStyle w:val="Collegamentoipertestuale"/>
                                <w:rFonts w:ascii="Arial" w:hAnsi="Arial" w:cs="Arial"/>
                                <w:color w:val="E36C0A" w:themeColor="accent6" w:themeShade="BF"/>
                                <w:spacing w:val="4"/>
                                <w:sz w:val="18"/>
                                <w:szCs w:val="18"/>
                              </w:rPr>
                              <w:t>@elesa.com</w:t>
                            </w:r>
                          </w:hyperlink>
                        </w:p>
                        <w:p w14:paraId="3091FEAE" w14:textId="77777777" w:rsidR="00F75021" w:rsidRDefault="00F75021" w:rsidP="00F75021">
                          <w:pPr>
                            <w:rPr>
                              <w:rFonts w:ascii="Arial" w:hAnsi="Arial" w:cs="Arial"/>
                              <w:spacing w:val="4"/>
                              <w:sz w:val="18"/>
                              <w:szCs w:val="18"/>
                            </w:rPr>
                          </w:pPr>
                        </w:p>
                        <w:p w14:paraId="6BE42AA8" w14:textId="77777777" w:rsidR="00F75021" w:rsidRPr="00903FC3" w:rsidRDefault="00F75021" w:rsidP="00F75021">
                          <w:pPr>
                            <w:pStyle w:val="Paragrafobase"/>
                            <w:rPr>
                              <w:rFonts w:ascii="Arial" w:hAnsi="Arial" w:cs="Arial"/>
                              <w:b/>
                              <w:bCs/>
                              <w:sz w:val="16"/>
                              <w:szCs w:val="16"/>
                            </w:rPr>
                          </w:pPr>
                          <w:r w:rsidRPr="00903FC3">
                            <w:rPr>
                              <w:rFonts w:ascii="Arial" w:hAnsi="Arial" w:cs="Arial"/>
                              <w:b/>
                              <w:bCs/>
                              <w:sz w:val="16"/>
                              <w:szCs w:val="16"/>
                            </w:rPr>
                            <w:t>ELESA S.p.A.</w:t>
                          </w:r>
                        </w:p>
                        <w:p w14:paraId="2B4559E1" w14:textId="77777777" w:rsidR="00F75021" w:rsidRPr="00903FC3" w:rsidRDefault="00F75021" w:rsidP="00F75021">
                          <w:pPr>
                            <w:pStyle w:val="Paragrafobase"/>
                            <w:rPr>
                              <w:rFonts w:ascii="Arial" w:hAnsi="Arial" w:cs="Arial"/>
                              <w:spacing w:val="3"/>
                              <w:sz w:val="16"/>
                              <w:szCs w:val="16"/>
                            </w:rPr>
                          </w:pPr>
                          <w:r w:rsidRPr="00903FC3">
                            <w:rPr>
                              <w:rFonts w:ascii="Arial" w:hAnsi="Arial" w:cs="Arial"/>
                              <w:spacing w:val="3"/>
                              <w:sz w:val="16"/>
                              <w:szCs w:val="16"/>
                            </w:rPr>
                            <w:t>Via Pompei, 29 - 20900 Monza (MB) Italia</w:t>
                          </w:r>
                        </w:p>
                        <w:p w14:paraId="1E95E77B" w14:textId="77777777" w:rsidR="00F75021" w:rsidRPr="00903FC3" w:rsidRDefault="00F75021" w:rsidP="00F75021">
                          <w:pPr>
                            <w:pStyle w:val="Paragrafobase"/>
                            <w:rPr>
                              <w:rFonts w:ascii="Arial" w:hAnsi="Arial" w:cs="Arial"/>
                              <w:sz w:val="18"/>
                              <w:szCs w:val="18"/>
                            </w:rPr>
                          </w:pPr>
                          <w:r w:rsidRPr="00903FC3">
                            <w:rPr>
                              <w:rFonts w:ascii="Arial" w:hAnsi="Arial" w:cs="Arial"/>
                              <w:spacing w:val="3"/>
                              <w:sz w:val="16"/>
                              <w:szCs w:val="16"/>
                            </w:rPr>
                            <w:t>tel. +39</w:t>
                          </w:r>
                          <w:r>
                            <w:rPr>
                              <w:rFonts w:ascii="Arial" w:hAnsi="Arial" w:cs="Arial"/>
                              <w:spacing w:val="3"/>
                              <w:sz w:val="16"/>
                              <w:szCs w:val="16"/>
                            </w:rPr>
                            <w:t xml:space="preserve"> 039 2811.1 - </w:t>
                          </w:r>
                          <w:r w:rsidRPr="00903FC3">
                            <w:rPr>
                              <w:rFonts w:ascii="Arial" w:hAnsi="Arial" w:cs="Arial"/>
                              <w:spacing w:val="3"/>
                              <w:sz w:val="16"/>
                              <w:szCs w:val="16"/>
                            </w:rPr>
                            <w:t>info@elesa.com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ECE1F00" id="_x0000_t202" coordsize="21600,21600" o:spt="202" path="m,l,21600r21600,l21600,xe">
              <v:stroke joinstyle="miter"/>
              <v:path gradientshapeok="t" o:connecttype="rect"/>
            </v:shapetype>
            <v:shape id="Casella di testo 9" o:spid="_x0000_s1029" type="#_x0000_t202" style="position:absolute;left:0;text-align:left;margin-left:-27.6pt;margin-top:37.7pt;width:198pt;height:82.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" filled="f" stroked="f">
              <v:textbox>
                <w:txbxContent>
                  <w:p w14:paraId="21525A4E" w14:textId="608D09F8" w:rsidR="00F75021" w:rsidRPr="00903FC3" w:rsidRDefault="00F75021" w:rsidP="00F75021">
                    <w:pPr>
                      <w:pStyle w:val="Intestazione"/>
                      <w:rPr>
                        <w:rFonts w:ascii="Arial" w:hAnsi="Arial" w:cs="Arial"/>
                        <w:spacing w:val="4"/>
                        <w:sz w:val="18"/>
                        <w:szCs w:val="18"/>
                      </w:rPr>
                    </w:pPr>
                    <w:r w:rsidRPr="00903FC3">
                      <w:rPr>
                        <w:rFonts w:ascii="Arial" w:hAnsi="Arial" w:cs="Arial"/>
                        <w:b/>
                        <w:spacing w:val="4"/>
                        <w:sz w:val="18"/>
                        <w:szCs w:val="18"/>
                      </w:rPr>
                      <w:t>Contact:</w:t>
                    </w:r>
                    <w:r w:rsidRPr="00903FC3">
                      <w:rPr>
                        <w:rFonts w:ascii="Arial" w:hAnsi="Arial" w:cs="Arial"/>
                        <w:spacing w:val="4"/>
                        <w:sz w:val="18"/>
                        <w:szCs w:val="18"/>
                      </w:rPr>
                      <w:t xml:space="preserve"> </w:t>
                    </w:r>
                    <w:r w:rsidR="00571B68">
                      <w:rPr>
                        <w:rFonts w:ascii="Arial" w:hAnsi="Arial" w:cs="Arial"/>
                        <w:spacing w:val="4"/>
                        <w:sz w:val="18"/>
                        <w:szCs w:val="18"/>
                      </w:rPr>
                      <w:t>Francesca</w:t>
                    </w:r>
                    <w:r w:rsidRPr="00903FC3">
                      <w:rPr>
                        <w:rFonts w:ascii="Arial" w:hAnsi="Arial" w:cs="Arial"/>
                        <w:spacing w:val="4"/>
                        <w:sz w:val="18"/>
                        <w:szCs w:val="18"/>
                      </w:rPr>
                      <w:t xml:space="preserve"> </w:t>
                    </w:r>
                    <w:r w:rsidR="00571B68">
                      <w:rPr>
                        <w:rFonts w:ascii="Arial" w:hAnsi="Arial" w:cs="Arial"/>
                        <w:spacing w:val="4"/>
                        <w:sz w:val="18"/>
                        <w:szCs w:val="18"/>
                      </w:rPr>
                      <w:t>Costa</w:t>
                    </w:r>
                  </w:p>
                  <w:p w14:paraId="6F5F2817" w14:textId="2D17DB74" w:rsidR="00F75021" w:rsidRDefault="00F75021" w:rsidP="00F75021">
                    <w:pPr>
                      <w:rPr>
                        <w:rFonts w:ascii="Arial" w:hAnsi="Arial" w:cs="Arial"/>
                        <w:spacing w:val="4"/>
                        <w:sz w:val="18"/>
                        <w:szCs w:val="18"/>
                      </w:rPr>
                    </w:pPr>
                    <w:r w:rsidRPr="00903FC3">
                      <w:rPr>
                        <w:rFonts w:ascii="Arial" w:hAnsi="Arial" w:cs="Arial"/>
                        <w:b/>
                        <w:spacing w:val="4"/>
                        <w:sz w:val="18"/>
                        <w:szCs w:val="18"/>
                      </w:rPr>
                      <w:t>E-mail:</w:t>
                    </w:r>
                    <w:r w:rsidRPr="00903FC3">
                      <w:rPr>
                        <w:rFonts w:ascii="Arial" w:hAnsi="Arial" w:cs="Arial"/>
                        <w:spacing w:val="4"/>
                        <w:sz w:val="18"/>
                        <w:szCs w:val="18"/>
                      </w:rPr>
                      <w:t xml:space="preserve"> </w:t>
                    </w:r>
                    <w:hyperlink r:id="rId2" w:history="1">
                      <w:r w:rsidRPr="00D37042">
                        <w:rPr>
                          <w:rStyle w:val="Collegamentoipertestuale"/>
                          <w:rFonts w:ascii="Arial" w:hAnsi="Arial" w:cs="Arial"/>
                          <w:color w:val="E36C0A" w:themeColor="accent6" w:themeShade="BF"/>
                          <w:spacing w:val="4"/>
                          <w:sz w:val="18"/>
                          <w:szCs w:val="18"/>
                        </w:rPr>
                        <w:t>f</w:t>
                      </w:r>
                      <w:r w:rsidR="00571B68">
                        <w:rPr>
                          <w:rStyle w:val="Collegamentoipertestuale"/>
                          <w:rFonts w:ascii="Arial" w:hAnsi="Arial" w:cs="Arial"/>
                          <w:color w:val="E36C0A" w:themeColor="accent6" w:themeShade="BF"/>
                          <w:spacing w:val="4"/>
                          <w:sz w:val="18"/>
                          <w:szCs w:val="18"/>
                        </w:rPr>
                        <w:t>rancesca</w:t>
                      </w:r>
                      <w:r w:rsidRPr="00D37042">
                        <w:rPr>
                          <w:rStyle w:val="Collegamentoipertestuale"/>
                          <w:rFonts w:ascii="Arial" w:hAnsi="Arial" w:cs="Arial"/>
                          <w:color w:val="E36C0A" w:themeColor="accent6" w:themeShade="BF"/>
                          <w:spacing w:val="4"/>
                          <w:sz w:val="18"/>
                          <w:szCs w:val="18"/>
                        </w:rPr>
                        <w:t>.</w:t>
                      </w:r>
                      <w:r w:rsidR="00571B68">
                        <w:rPr>
                          <w:rStyle w:val="Collegamentoipertestuale"/>
                          <w:rFonts w:ascii="Arial" w:hAnsi="Arial" w:cs="Arial"/>
                          <w:color w:val="E36C0A" w:themeColor="accent6" w:themeShade="BF"/>
                          <w:spacing w:val="4"/>
                          <w:sz w:val="18"/>
                          <w:szCs w:val="18"/>
                        </w:rPr>
                        <w:t>costa</w:t>
                      </w:r>
                      <w:r w:rsidRPr="00D37042">
                        <w:rPr>
                          <w:rStyle w:val="Collegamentoipertestuale"/>
                          <w:rFonts w:ascii="Arial" w:hAnsi="Arial" w:cs="Arial"/>
                          <w:color w:val="E36C0A" w:themeColor="accent6" w:themeShade="BF"/>
                          <w:spacing w:val="4"/>
                          <w:sz w:val="18"/>
                          <w:szCs w:val="18"/>
                        </w:rPr>
                        <w:t>@elesa.com</w:t>
                      </w:r>
                    </w:hyperlink>
                  </w:p>
                  <w:p w14:paraId="3091FEAE" w14:textId="77777777" w:rsidR="00F75021" w:rsidRDefault="00F75021" w:rsidP="00F75021">
                    <w:pPr>
                      <w:rPr>
                        <w:rFonts w:ascii="Arial" w:hAnsi="Arial" w:cs="Arial"/>
                        <w:spacing w:val="4"/>
                        <w:sz w:val="18"/>
                        <w:szCs w:val="18"/>
                      </w:rPr>
                    </w:pPr>
                  </w:p>
                  <w:p w14:paraId="6BE42AA8" w14:textId="77777777" w:rsidR="00F75021" w:rsidRPr="00903FC3" w:rsidRDefault="00F75021" w:rsidP="00F75021">
                    <w:pPr>
                      <w:pStyle w:val="Paragrafobase"/>
                      <w:rPr>
                        <w:rFonts w:ascii="Arial" w:hAnsi="Arial" w:cs="Arial"/>
                        <w:b/>
                        <w:bCs/>
                        <w:sz w:val="16"/>
                        <w:szCs w:val="16"/>
                      </w:rPr>
                    </w:pPr>
                    <w:r w:rsidRPr="00903FC3">
                      <w:rPr>
                        <w:rFonts w:ascii="Arial" w:hAnsi="Arial" w:cs="Arial"/>
                        <w:b/>
                        <w:bCs/>
                        <w:sz w:val="16"/>
                        <w:szCs w:val="16"/>
                      </w:rPr>
                      <w:t>ELESA S.p.A.</w:t>
                    </w:r>
                  </w:p>
                  <w:p w14:paraId="2B4559E1" w14:textId="77777777" w:rsidR="00F75021" w:rsidRPr="00903FC3" w:rsidRDefault="00F75021" w:rsidP="00F75021">
                    <w:pPr>
                      <w:pStyle w:val="Paragrafobase"/>
                      <w:rPr>
                        <w:rFonts w:ascii="Arial" w:hAnsi="Arial" w:cs="Arial"/>
                        <w:spacing w:val="3"/>
                        <w:sz w:val="16"/>
                        <w:szCs w:val="16"/>
                      </w:rPr>
                    </w:pPr>
                    <w:r w:rsidRPr="00903FC3">
                      <w:rPr>
                        <w:rFonts w:ascii="Arial" w:hAnsi="Arial" w:cs="Arial"/>
                        <w:spacing w:val="3"/>
                        <w:sz w:val="16"/>
                        <w:szCs w:val="16"/>
                      </w:rPr>
                      <w:t>Via Pompei, 29 - 20900 Monza (MB) Italia</w:t>
                    </w:r>
                  </w:p>
                  <w:p w14:paraId="1E95E77B" w14:textId="77777777" w:rsidR="00F75021" w:rsidRPr="00903FC3" w:rsidRDefault="00F75021" w:rsidP="00F75021">
                    <w:pPr>
                      <w:pStyle w:val="Paragrafobase"/>
                      <w:rPr>
                        <w:rFonts w:ascii="Arial" w:hAnsi="Arial" w:cs="Arial"/>
                        <w:sz w:val="18"/>
                        <w:szCs w:val="18"/>
                      </w:rPr>
                    </w:pPr>
                    <w:r w:rsidRPr="00903FC3">
                      <w:rPr>
                        <w:rFonts w:ascii="Arial" w:hAnsi="Arial" w:cs="Arial"/>
                        <w:spacing w:val="3"/>
                        <w:sz w:val="16"/>
                        <w:szCs w:val="16"/>
                      </w:rPr>
                      <w:t>tel. +39</w:t>
                    </w:r>
                    <w:r>
                      <w:rPr>
                        <w:rFonts w:ascii="Arial" w:hAnsi="Arial" w:cs="Arial"/>
                        <w:spacing w:val="3"/>
                        <w:sz w:val="16"/>
                        <w:szCs w:val="16"/>
                      </w:rPr>
                      <w:t xml:space="preserve"> 039 2811.1 - </w:t>
                    </w:r>
                    <w:r w:rsidRPr="00903FC3">
                      <w:rPr>
                        <w:rFonts w:ascii="Arial" w:hAnsi="Arial" w:cs="Arial"/>
                        <w:spacing w:val="3"/>
                        <w:sz w:val="16"/>
                        <w:szCs w:val="16"/>
                      </w:rPr>
                      <w:t>info@elesa.com</w:t>
                    </w:r>
                  </w:p>
                </w:txbxContent>
              </v:textbox>
              <w10:wrap type="square"/>
            </v:shape>
          </w:pict>
        </mc:Fallback>
      </mc:AlternateContent>
    </w:r>
    <w:r w:rsidR="006B3611">
      <w:rPr>
        <w:noProof/>
      </w:rPr>
      <w:drawing>
        <wp:inline distT="0" distB="0" distL="0" distR="0" wp14:anchorId="138AD8FC" wp14:editId="62DF0CAE">
          <wp:extent cx="7560000" cy="2079000"/>
          <wp:effectExtent l="0" t="0" r="9525" b="381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ata.jpg"/>
                  <pic:cNvPicPr/>
                </pic:nvPicPr>
                <pic:blipFill>
                  <a:blip r:embed="rId3">
                    <a:extLst>
                      <a:ext uri="{28A0092B-C50C-407E-A947-70E740481C1C}">
                        <a14:useLocalDpi xmlns:a14="http://schemas.microsoft.com/office/drawing/2010/main" val="0"/>
                      </a:ext>
                    </a:extLst>
                  </a:blip>
                  <a:stretch>
                    <a:fillRect/>
                  </a:stretch>
                </pic:blipFill>
                <pic:spPr>
                  <a:xfrm>
                    <a:off x="0" y="0"/>
                    <a:ext cx="7560000" cy="20790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453C0" w14:textId="77777777" w:rsidR="001631D6" w:rsidRDefault="001631D6" w:rsidP="00903FC3">
      <w:r>
        <w:separator/>
      </w:r>
    </w:p>
  </w:footnote>
  <w:footnote w:type="continuationSeparator" w:id="0">
    <w:p w14:paraId="670B571A" w14:textId="77777777" w:rsidR="001631D6" w:rsidRDefault="001631D6" w:rsidP="00903F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C95D5" w14:textId="19BF1743" w:rsidR="006B3611" w:rsidRDefault="006B3611" w:rsidP="00903FC3">
    <w:pPr>
      <w:pStyle w:val="Intestazione"/>
      <w:ind w:left="-851"/>
    </w:pPr>
    <w:r>
      <w:rPr>
        <w:noProof/>
      </w:rPr>
      <w:drawing>
        <wp:inline distT="0" distB="0" distL="0" distR="0" wp14:anchorId="4AD083A4" wp14:editId="49BCB65A">
          <wp:extent cx="7553018" cy="1187773"/>
          <wp:effectExtent l="0" t="0" r="0" b="635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ata.jpg"/>
                  <pic:cNvPicPr/>
                </pic:nvPicPr>
                <pic:blipFill>
                  <a:blip r:embed="rId1">
                    <a:extLst>
                      <a:ext uri="{28A0092B-C50C-407E-A947-70E740481C1C}">
                        <a14:useLocalDpi xmlns:a14="http://schemas.microsoft.com/office/drawing/2010/main" val="0"/>
                      </a:ext>
                    </a:extLst>
                  </a:blip>
                  <a:stretch>
                    <a:fillRect/>
                  </a:stretch>
                </pic:blipFill>
                <pic:spPr>
                  <a:xfrm>
                    <a:off x="0" y="0"/>
                    <a:ext cx="7553018" cy="11877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747F865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69.25pt;height:217.5pt;visibility:visible;mso-wrap-style:square" o:bullet="t">
        <v:imagedata r:id="rId1" o:title=""/>
      </v:shape>
    </w:pict>
  </w:numPicBullet>
  <w:abstractNum w:abstractNumId="0" w15:restartNumberingAfterBreak="0">
    <w:nsid w:val="04E6121C"/>
    <w:multiLevelType w:val="hybridMultilevel"/>
    <w:tmpl w:val="CB54E8A4"/>
    <w:lvl w:ilvl="0" w:tplc="AC2C9D66">
      <w:numFmt w:val="bullet"/>
      <w:lvlText w:val="-"/>
      <w:lvlJc w:val="left"/>
      <w:pPr>
        <w:ind w:left="-66" w:hanging="360"/>
      </w:pPr>
      <w:rPr>
        <w:rFonts w:ascii="Arial" w:eastAsiaTheme="minorEastAsia" w:hAnsi="Arial" w:cs="Arial"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1" w15:restartNumberingAfterBreak="0">
    <w:nsid w:val="0F14309F"/>
    <w:multiLevelType w:val="hybridMultilevel"/>
    <w:tmpl w:val="E7D44574"/>
    <w:lvl w:ilvl="0" w:tplc="04100001">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2" w15:restartNumberingAfterBreak="0">
    <w:nsid w:val="14443693"/>
    <w:multiLevelType w:val="hybridMultilevel"/>
    <w:tmpl w:val="7BF4E25C"/>
    <w:lvl w:ilvl="0" w:tplc="04100001">
      <w:start w:val="1"/>
      <w:numFmt w:val="bullet"/>
      <w:lvlText w:val=""/>
      <w:lvlJc w:val="left"/>
      <w:pPr>
        <w:ind w:left="-492"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3" w15:restartNumberingAfterBreak="0">
    <w:nsid w:val="1D951FD5"/>
    <w:multiLevelType w:val="hybridMultilevel"/>
    <w:tmpl w:val="A1723F54"/>
    <w:lvl w:ilvl="0" w:tplc="04100001">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4" w15:restartNumberingAfterBreak="0">
    <w:nsid w:val="324F48AC"/>
    <w:multiLevelType w:val="hybridMultilevel"/>
    <w:tmpl w:val="4864A4A0"/>
    <w:lvl w:ilvl="0" w:tplc="04100001">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5" w15:restartNumberingAfterBreak="0">
    <w:nsid w:val="3493334A"/>
    <w:multiLevelType w:val="hybridMultilevel"/>
    <w:tmpl w:val="7E700538"/>
    <w:lvl w:ilvl="0" w:tplc="1A9E64B2">
      <w:start w:val="1"/>
      <w:numFmt w:val="bullet"/>
      <w:lvlText w:val=""/>
      <w:lvlPicBulletId w:val="0"/>
      <w:lvlJc w:val="left"/>
      <w:pPr>
        <w:ind w:left="294" w:hanging="360"/>
      </w:pPr>
      <w:rPr>
        <w:rFonts w:ascii="Symbol" w:hAnsi="Symbol" w:hint="default"/>
        <w:color w:val="auto"/>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6" w15:restartNumberingAfterBreak="0">
    <w:nsid w:val="74872353"/>
    <w:multiLevelType w:val="hybridMultilevel"/>
    <w:tmpl w:val="572EE64E"/>
    <w:lvl w:ilvl="0" w:tplc="18EEA0E8">
      <w:numFmt w:val="bullet"/>
      <w:lvlText w:val="-"/>
      <w:lvlJc w:val="left"/>
      <w:pPr>
        <w:ind w:left="-66" w:hanging="360"/>
      </w:pPr>
      <w:rPr>
        <w:rFonts w:ascii="Arial" w:eastAsiaTheme="minorEastAsia" w:hAnsi="Arial" w:cs="Arial"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7" w15:restartNumberingAfterBreak="0">
    <w:nsid w:val="7D265BFB"/>
    <w:multiLevelType w:val="hybridMultilevel"/>
    <w:tmpl w:val="E9CCB874"/>
    <w:lvl w:ilvl="0" w:tplc="BC0A6F94">
      <w:numFmt w:val="bullet"/>
      <w:lvlText w:val="-"/>
      <w:lvlJc w:val="left"/>
      <w:pPr>
        <w:ind w:left="-66" w:hanging="360"/>
      </w:pPr>
      <w:rPr>
        <w:rFonts w:ascii="Arial" w:eastAsiaTheme="minorEastAsia" w:hAnsi="Arial" w:cs="Arial"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num w:numId="1" w16cid:durableId="1963001443">
    <w:abstractNumId w:val="7"/>
  </w:num>
  <w:num w:numId="2" w16cid:durableId="1273243204">
    <w:abstractNumId w:val="0"/>
  </w:num>
  <w:num w:numId="3" w16cid:durableId="791560084">
    <w:abstractNumId w:val="4"/>
  </w:num>
  <w:num w:numId="4" w16cid:durableId="1598099630">
    <w:abstractNumId w:val="1"/>
  </w:num>
  <w:num w:numId="5" w16cid:durableId="2039118663">
    <w:abstractNumId w:val="3"/>
  </w:num>
  <w:num w:numId="6" w16cid:durableId="669253684">
    <w:abstractNumId w:val="6"/>
  </w:num>
  <w:num w:numId="7" w16cid:durableId="319622948">
    <w:abstractNumId w:val="2"/>
  </w:num>
  <w:num w:numId="8" w16cid:durableId="2552112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3FC3"/>
    <w:rsid w:val="00010C0E"/>
    <w:rsid w:val="00025258"/>
    <w:rsid w:val="00026C0A"/>
    <w:rsid w:val="00032640"/>
    <w:rsid w:val="00044587"/>
    <w:rsid w:val="00050815"/>
    <w:rsid w:val="00062901"/>
    <w:rsid w:val="00063CD0"/>
    <w:rsid w:val="00074483"/>
    <w:rsid w:val="000760D5"/>
    <w:rsid w:val="00093011"/>
    <w:rsid w:val="000B4D84"/>
    <w:rsid w:val="000C051D"/>
    <w:rsid w:val="000E1515"/>
    <w:rsid w:val="000E1749"/>
    <w:rsid w:val="000E7F9C"/>
    <w:rsid w:val="0010165E"/>
    <w:rsid w:val="00140F58"/>
    <w:rsid w:val="00146553"/>
    <w:rsid w:val="001631D6"/>
    <w:rsid w:val="00176946"/>
    <w:rsid w:val="001800DD"/>
    <w:rsid w:val="00187E2A"/>
    <w:rsid w:val="00196DA4"/>
    <w:rsid w:val="001A0600"/>
    <w:rsid w:val="001B04CA"/>
    <w:rsid w:val="001B2783"/>
    <w:rsid w:val="001D156F"/>
    <w:rsid w:val="001E3BB6"/>
    <w:rsid w:val="001E548C"/>
    <w:rsid w:val="001E6862"/>
    <w:rsid w:val="00202093"/>
    <w:rsid w:val="00211D80"/>
    <w:rsid w:val="00224941"/>
    <w:rsid w:val="00224E1D"/>
    <w:rsid w:val="002332A4"/>
    <w:rsid w:val="00236681"/>
    <w:rsid w:val="00236687"/>
    <w:rsid w:val="00237897"/>
    <w:rsid w:val="00237B12"/>
    <w:rsid w:val="00237B19"/>
    <w:rsid w:val="00242A4A"/>
    <w:rsid w:val="00242E1F"/>
    <w:rsid w:val="00251E48"/>
    <w:rsid w:val="00262177"/>
    <w:rsid w:val="0027540D"/>
    <w:rsid w:val="00283500"/>
    <w:rsid w:val="00284192"/>
    <w:rsid w:val="00297052"/>
    <w:rsid w:val="002B0477"/>
    <w:rsid w:val="002B754A"/>
    <w:rsid w:val="002C3C55"/>
    <w:rsid w:val="002C74EE"/>
    <w:rsid w:val="002E43C8"/>
    <w:rsid w:val="003054CF"/>
    <w:rsid w:val="00314274"/>
    <w:rsid w:val="00325394"/>
    <w:rsid w:val="00325B12"/>
    <w:rsid w:val="00327B87"/>
    <w:rsid w:val="003350D5"/>
    <w:rsid w:val="00335813"/>
    <w:rsid w:val="003413CC"/>
    <w:rsid w:val="0034700A"/>
    <w:rsid w:val="0035402E"/>
    <w:rsid w:val="00354F03"/>
    <w:rsid w:val="00363716"/>
    <w:rsid w:val="003724DA"/>
    <w:rsid w:val="00372E6D"/>
    <w:rsid w:val="0037642B"/>
    <w:rsid w:val="0039638A"/>
    <w:rsid w:val="00397AE7"/>
    <w:rsid w:val="003A69B5"/>
    <w:rsid w:val="003B1490"/>
    <w:rsid w:val="003C00F5"/>
    <w:rsid w:val="003D598A"/>
    <w:rsid w:val="003F2DFF"/>
    <w:rsid w:val="003F53EE"/>
    <w:rsid w:val="00402C7B"/>
    <w:rsid w:val="004143DC"/>
    <w:rsid w:val="004271AF"/>
    <w:rsid w:val="00435894"/>
    <w:rsid w:val="00436BB9"/>
    <w:rsid w:val="00444726"/>
    <w:rsid w:val="00453977"/>
    <w:rsid w:val="00455AB4"/>
    <w:rsid w:val="0046238B"/>
    <w:rsid w:val="0047047A"/>
    <w:rsid w:val="004854AC"/>
    <w:rsid w:val="004868E1"/>
    <w:rsid w:val="004A0479"/>
    <w:rsid w:val="004B01BD"/>
    <w:rsid w:val="004C4896"/>
    <w:rsid w:val="004C6407"/>
    <w:rsid w:val="004D584E"/>
    <w:rsid w:val="004F3626"/>
    <w:rsid w:val="004F7AF0"/>
    <w:rsid w:val="00510691"/>
    <w:rsid w:val="00510EB8"/>
    <w:rsid w:val="00511D5F"/>
    <w:rsid w:val="00515492"/>
    <w:rsid w:val="00517922"/>
    <w:rsid w:val="00534388"/>
    <w:rsid w:val="00542EDD"/>
    <w:rsid w:val="00556E24"/>
    <w:rsid w:val="00562EA2"/>
    <w:rsid w:val="0056668B"/>
    <w:rsid w:val="00571B68"/>
    <w:rsid w:val="00575DA0"/>
    <w:rsid w:val="00582417"/>
    <w:rsid w:val="005866D1"/>
    <w:rsid w:val="005A692A"/>
    <w:rsid w:val="005B7CDB"/>
    <w:rsid w:val="005C2419"/>
    <w:rsid w:val="005F381D"/>
    <w:rsid w:val="005F600C"/>
    <w:rsid w:val="005F7621"/>
    <w:rsid w:val="005F7D4D"/>
    <w:rsid w:val="00601D3F"/>
    <w:rsid w:val="00606393"/>
    <w:rsid w:val="00612DDC"/>
    <w:rsid w:val="00613ABB"/>
    <w:rsid w:val="00640C9E"/>
    <w:rsid w:val="00662746"/>
    <w:rsid w:val="006664C0"/>
    <w:rsid w:val="00671FFB"/>
    <w:rsid w:val="006746F3"/>
    <w:rsid w:val="00676F9B"/>
    <w:rsid w:val="006816B3"/>
    <w:rsid w:val="00687FEA"/>
    <w:rsid w:val="006B3611"/>
    <w:rsid w:val="006B6AA8"/>
    <w:rsid w:val="006D2B30"/>
    <w:rsid w:val="006D6123"/>
    <w:rsid w:val="006D7279"/>
    <w:rsid w:val="006F3029"/>
    <w:rsid w:val="00703A04"/>
    <w:rsid w:val="00744A60"/>
    <w:rsid w:val="00750836"/>
    <w:rsid w:val="00751AC5"/>
    <w:rsid w:val="00757DD6"/>
    <w:rsid w:val="007616B0"/>
    <w:rsid w:val="00765EB9"/>
    <w:rsid w:val="007733C7"/>
    <w:rsid w:val="00773F76"/>
    <w:rsid w:val="00776148"/>
    <w:rsid w:val="00781860"/>
    <w:rsid w:val="00784249"/>
    <w:rsid w:val="00785959"/>
    <w:rsid w:val="00785D30"/>
    <w:rsid w:val="007879A6"/>
    <w:rsid w:val="007978BC"/>
    <w:rsid w:val="007A16BD"/>
    <w:rsid w:val="007A636E"/>
    <w:rsid w:val="007D5898"/>
    <w:rsid w:val="007E29C2"/>
    <w:rsid w:val="007E2B58"/>
    <w:rsid w:val="007E7758"/>
    <w:rsid w:val="008205F2"/>
    <w:rsid w:val="00821F25"/>
    <w:rsid w:val="00822486"/>
    <w:rsid w:val="00823EE1"/>
    <w:rsid w:val="00825DC9"/>
    <w:rsid w:val="00840876"/>
    <w:rsid w:val="00840FF4"/>
    <w:rsid w:val="00846348"/>
    <w:rsid w:val="00872CA4"/>
    <w:rsid w:val="008837B7"/>
    <w:rsid w:val="00887E5A"/>
    <w:rsid w:val="00890DF4"/>
    <w:rsid w:val="008B0DD2"/>
    <w:rsid w:val="008B7455"/>
    <w:rsid w:val="008C368E"/>
    <w:rsid w:val="008C5D5B"/>
    <w:rsid w:val="008C716F"/>
    <w:rsid w:val="008D02CA"/>
    <w:rsid w:val="008D1E95"/>
    <w:rsid w:val="008E1B12"/>
    <w:rsid w:val="008F0DE1"/>
    <w:rsid w:val="00903FC3"/>
    <w:rsid w:val="009064E0"/>
    <w:rsid w:val="0092543C"/>
    <w:rsid w:val="009418CF"/>
    <w:rsid w:val="00947E57"/>
    <w:rsid w:val="00950E79"/>
    <w:rsid w:val="0095760C"/>
    <w:rsid w:val="0096110C"/>
    <w:rsid w:val="00975189"/>
    <w:rsid w:val="00981236"/>
    <w:rsid w:val="0099773D"/>
    <w:rsid w:val="009E0178"/>
    <w:rsid w:val="009F2BE3"/>
    <w:rsid w:val="00A2617A"/>
    <w:rsid w:val="00A35099"/>
    <w:rsid w:val="00A466EF"/>
    <w:rsid w:val="00A52C71"/>
    <w:rsid w:val="00A61223"/>
    <w:rsid w:val="00A70748"/>
    <w:rsid w:val="00A73BCB"/>
    <w:rsid w:val="00A743F4"/>
    <w:rsid w:val="00A74E05"/>
    <w:rsid w:val="00A7537D"/>
    <w:rsid w:val="00A77C5F"/>
    <w:rsid w:val="00A91C6D"/>
    <w:rsid w:val="00AA1A71"/>
    <w:rsid w:val="00AA58B7"/>
    <w:rsid w:val="00AA647A"/>
    <w:rsid w:val="00AD4CE2"/>
    <w:rsid w:val="00AD5B8F"/>
    <w:rsid w:val="00AE0304"/>
    <w:rsid w:val="00AE530A"/>
    <w:rsid w:val="00AE583A"/>
    <w:rsid w:val="00AE6C71"/>
    <w:rsid w:val="00AF7000"/>
    <w:rsid w:val="00AF7130"/>
    <w:rsid w:val="00B10ACF"/>
    <w:rsid w:val="00B11B41"/>
    <w:rsid w:val="00B11FC2"/>
    <w:rsid w:val="00B16CD9"/>
    <w:rsid w:val="00B36D91"/>
    <w:rsid w:val="00B417F8"/>
    <w:rsid w:val="00B540B5"/>
    <w:rsid w:val="00B5777E"/>
    <w:rsid w:val="00B65B2C"/>
    <w:rsid w:val="00B66916"/>
    <w:rsid w:val="00B75122"/>
    <w:rsid w:val="00B852BA"/>
    <w:rsid w:val="00B955E7"/>
    <w:rsid w:val="00BA3D87"/>
    <w:rsid w:val="00BB1354"/>
    <w:rsid w:val="00BB7F92"/>
    <w:rsid w:val="00BC37D6"/>
    <w:rsid w:val="00BD1E0D"/>
    <w:rsid w:val="00BD45F6"/>
    <w:rsid w:val="00BD4643"/>
    <w:rsid w:val="00BD464E"/>
    <w:rsid w:val="00C00091"/>
    <w:rsid w:val="00C13E41"/>
    <w:rsid w:val="00C20F8F"/>
    <w:rsid w:val="00C32FDC"/>
    <w:rsid w:val="00C53F1B"/>
    <w:rsid w:val="00C65687"/>
    <w:rsid w:val="00C73B68"/>
    <w:rsid w:val="00C74C4B"/>
    <w:rsid w:val="00C753F9"/>
    <w:rsid w:val="00C9614B"/>
    <w:rsid w:val="00CA2924"/>
    <w:rsid w:val="00CA3524"/>
    <w:rsid w:val="00CA7694"/>
    <w:rsid w:val="00CB41E1"/>
    <w:rsid w:val="00CD5CCD"/>
    <w:rsid w:val="00CE5CC9"/>
    <w:rsid w:val="00CE7518"/>
    <w:rsid w:val="00CF26D3"/>
    <w:rsid w:val="00CF72E8"/>
    <w:rsid w:val="00D03829"/>
    <w:rsid w:val="00D13C4D"/>
    <w:rsid w:val="00D221C1"/>
    <w:rsid w:val="00D24AA4"/>
    <w:rsid w:val="00D46060"/>
    <w:rsid w:val="00D60E16"/>
    <w:rsid w:val="00D9263B"/>
    <w:rsid w:val="00DA7FD5"/>
    <w:rsid w:val="00DC16B8"/>
    <w:rsid w:val="00DC1F91"/>
    <w:rsid w:val="00DD1F00"/>
    <w:rsid w:val="00DF6E76"/>
    <w:rsid w:val="00E029FC"/>
    <w:rsid w:val="00E0471D"/>
    <w:rsid w:val="00E16916"/>
    <w:rsid w:val="00E2060A"/>
    <w:rsid w:val="00E22F8A"/>
    <w:rsid w:val="00E408CC"/>
    <w:rsid w:val="00E41A61"/>
    <w:rsid w:val="00E4504F"/>
    <w:rsid w:val="00E51CA0"/>
    <w:rsid w:val="00E53871"/>
    <w:rsid w:val="00E57E04"/>
    <w:rsid w:val="00E7481C"/>
    <w:rsid w:val="00E77445"/>
    <w:rsid w:val="00E862F8"/>
    <w:rsid w:val="00E87D0E"/>
    <w:rsid w:val="00E95036"/>
    <w:rsid w:val="00EA15B4"/>
    <w:rsid w:val="00EB54D2"/>
    <w:rsid w:val="00EC49B6"/>
    <w:rsid w:val="00EC7388"/>
    <w:rsid w:val="00ED4D96"/>
    <w:rsid w:val="00EE0467"/>
    <w:rsid w:val="00EF30F4"/>
    <w:rsid w:val="00F20313"/>
    <w:rsid w:val="00F411FD"/>
    <w:rsid w:val="00F415DE"/>
    <w:rsid w:val="00F44461"/>
    <w:rsid w:val="00F44A40"/>
    <w:rsid w:val="00F44FEF"/>
    <w:rsid w:val="00F605FD"/>
    <w:rsid w:val="00F72064"/>
    <w:rsid w:val="00F74EF4"/>
    <w:rsid w:val="00F75021"/>
    <w:rsid w:val="00F82EC3"/>
    <w:rsid w:val="00F83731"/>
    <w:rsid w:val="00F910FE"/>
    <w:rsid w:val="00F9559E"/>
    <w:rsid w:val="00FA1EA1"/>
    <w:rsid w:val="00FB5BDD"/>
    <w:rsid w:val="00FB75FC"/>
    <w:rsid w:val="00FC27E1"/>
    <w:rsid w:val="00FC64D1"/>
    <w:rsid w:val="00FC749D"/>
    <w:rsid w:val="00FD13FF"/>
    <w:rsid w:val="00FD5F7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27D756E2"/>
  <w14:defaultImageDpi w14:val="300"/>
  <w15:docId w15:val="{D9C52F86-42DC-4629-BB1E-4F233B165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Helvetica" w:eastAsiaTheme="minorEastAsia" w:hAnsi="Helvetica"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3FC3"/>
    <w:pPr>
      <w:tabs>
        <w:tab w:val="center" w:pos="4819"/>
        <w:tab w:val="right" w:pos="9638"/>
      </w:tabs>
    </w:pPr>
  </w:style>
  <w:style w:type="character" w:customStyle="1" w:styleId="IntestazioneCarattere">
    <w:name w:val="Intestazione Carattere"/>
    <w:basedOn w:val="Carpredefinitoparagrafo"/>
    <w:link w:val="Intestazione"/>
    <w:uiPriority w:val="99"/>
    <w:rsid w:val="00903FC3"/>
  </w:style>
  <w:style w:type="paragraph" w:styleId="Pidipagina">
    <w:name w:val="footer"/>
    <w:basedOn w:val="Normale"/>
    <w:link w:val="PidipaginaCarattere"/>
    <w:uiPriority w:val="99"/>
    <w:unhideWhenUsed/>
    <w:rsid w:val="00903FC3"/>
    <w:pPr>
      <w:tabs>
        <w:tab w:val="center" w:pos="4819"/>
        <w:tab w:val="right" w:pos="9638"/>
      </w:tabs>
    </w:pPr>
  </w:style>
  <w:style w:type="character" w:customStyle="1" w:styleId="PidipaginaCarattere">
    <w:name w:val="Piè di pagina Carattere"/>
    <w:basedOn w:val="Carpredefinitoparagrafo"/>
    <w:link w:val="Pidipagina"/>
    <w:uiPriority w:val="99"/>
    <w:rsid w:val="00903FC3"/>
  </w:style>
  <w:style w:type="paragraph" w:styleId="Testofumetto">
    <w:name w:val="Balloon Text"/>
    <w:basedOn w:val="Normale"/>
    <w:link w:val="TestofumettoCarattere"/>
    <w:uiPriority w:val="99"/>
    <w:semiHidden/>
    <w:unhideWhenUsed/>
    <w:rsid w:val="00903FC3"/>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3FC3"/>
    <w:rPr>
      <w:rFonts w:ascii="Lucida Grande" w:hAnsi="Lucida Grande" w:cs="Lucida Grande"/>
      <w:sz w:val="18"/>
      <w:szCs w:val="18"/>
    </w:rPr>
  </w:style>
  <w:style w:type="paragraph" w:customStyle="1" w:styleId="Paragrafobase">
    <w:name w:val="[Paragrafo base]"/>
    <w:basedOn w:val="Normale"/>
    <w:uiPriority w:val="99"/>
    <w:rsid w:val="00903FC3"/>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plus">
    <w:name w:val="plus"/>
    <w:uiPriority w:val="99"/>
    <w:rsid w:val="00903FC3"/>
    <w:rPr>
      <w:rFonts w:ascii="HelveticaNeue-Italic" w:hAnsi="HelveticaNeue-Italic" w:cs="HelveticaNeue-Italic"/>
      <w:i/>
      <w:iCs/>
      <w:color w:val="191919"/>
      <w:w w:val="95"/>
      <w:sz w:val="16"/>
      <w:szCs w:val="16"/>
    </w:rPr>
  </w:style>
  <w:style w:type="character" w:styleId="Collegamentoipertestuale">
    <w:name w:val="Hyperlink"/>
    <w:basedOn w:val="Carpredefinitoparagrafo"/>
    <w:uiPriority w:val="99"/>
    <w:unhideWhenUsed/>
    <w:rsid w:val="00903FC3"/>
    <w:rPr>
      <w:color w:val="0000FF" w:themeColor="hyperlink"/>
      <w:u w:val="single"/>
    </w:rPr>
  </w:style>
  <w:style w:type="character" w:styleId="Collegamentovisitato">
    <w:name w:val="FollowedHyperlink"/>
    <w:basedOn w:val="Carpredefinitoparagrafo"/>
    <w:uiPriority w:val="99"/>
    <w:semiHidden/>
    <w:unhideWhenUsed/>
    <w:rsid w:val="00903FC3"/>
    <w:rPr>
      <w:color w:val="800080" w:themeColor="followedHyperlink"/>
      <w:u w:val="single"/>
    </w:rPr>
  </w:style>
  <w:style w:type="paragraph" w:styleId="NormaleWeb">
    <w:name w:val="Normal (Web)"/>
    <w:basedOn w:val="Normale"/>
    <w:uiPriority w:val="99"/>
    <w:semiHidden/>
    <w:unhideWhenUsed/>
    <w:rsid w:val="00511D5F"/>
    <w:pPr>
      <w:spacing w:before="100" w:beforeAutospacing="1" w:after="100" w:afterAutospacing="1"/>
    </w:pPr>
    <w:rPr>
      <w:rFonts w:ascii="Times New Roman" w:hAnsi="Times New Roman" w:cs="Times New Roman"/>
    </w:rPr>
  </w:style>
  <w:style w:type="paragraph" w:styleId="Paragrafoelenco">
    <w:name w:val="List Paragraph"/>
    <w:basedOn w:val="Normale"/>
    <w:uiPriority w:val="34"/>
    <w:qFormat/>
    <w:rsid w:val="00AE0304"/>
    <w:pPr>
      <w:ind w:left="720"/>
      <w:contextualSpacing/>
    </w:pPr>
  </w:style>
  <w:style w:type="character" w:customStyle="1" w:styleId="Menzionenonrisolta1">
    <w:name w:val="Menzione non risolta1"/>
    <w:basedOn w:val="Carpredefinitoparagrafo"/>
    <w:uiPriority w:val="99"/>
    <w:semiHidden/>
    <w:unhideWhenUsed/>
    <w:rsid w:val="00FC749D"/>
    <w:rPr>
      <w:color w:val="808080"/>
      <w:shd w:val="clear" w:color="auto" w:fill="E6E6E6"/>
    </w:rPr>
  </w:style>
  <w:style w:type="paragraph" w:customStyle="1" w:styleId="p1">
    <w:name w:val="p1"/>
    <w:basedOn w:val="Normale"/>
    <w:rsid w:val="00FC27E1"/>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FC27E1"/>
    <w:rPr>
      <w:b/>
      <w:bCs/>
    </w:rPr>
  </w:style>
  <w:style w:type="paragraph" w:styleId="Revisione">
    <w:name w:val="Revision"/>
    <w:hidden/>
    <w:uiPriority w:val="99"/>
    <w:semiHidden/>
    <w:rsid w:val="00A70748"/>
  </w:style>
  <w:style w:type="character" w:styleId="Rimandocommento">
    <w:name w:val="annotation reference"/>
    <w:basedOn w:val="Carpredefinitoparagrafo"/>
    <w:uiPriority w:val="99"/>
    <w:semiHidden/>
    <w:unhideWhenUsed/>
    <w:rsid w:val="00A70748"/>
    <w:rPr>
      <w:sz w:val="16"/>
      <w:szCs w:val="16"/>
    </w:rPr>
  </w:style>
  <w:style w:type="paragraph" w:styleId="Testocommento">
    <w:name w:val="annotation text"/>
    <w:basedOn w:val="Normale"/>
    <w:link w:val="TestocommentoCarattere"/>
    <w:uiPriority w:val="99"/>
    <w:unhideWhenUsed/>
    <w:rsid w:val="00A70748"/>
    <w:rPr>
      <w:sz w:val="20"/>
      <w:szCs w:val="20"/>
    </w:rPr>
  </w:style>
  <w:style w:type="character" w:customStyle="1" w:styleId="TestocommentoCarattere">
    <w:name w:val="Testo commento Carattere"/>
    <w:basedOn w:val="Carpredefinitoparagrafo"/>
    <w:link w:val="Testocommento"/>
    <w:uiPriority w:val="99"/>
    <w:rsid w:val="00A70748"/>
    <w:rPr>
      <w:sz w:val="20"/>
      <w:szCs w:val="20"/>
    </w:rPr>
  </w:style>
  <w:style w:type="paragraph" w:styleId="Soggettocommento">
    <w:name w:val="annotation subject"/>
    <w:basedOn w:val="Testocommento"/>
    <w:next w:val="Testocommento"/>
    <w:link w:val="SoggettocommentoCarattere"/>
    <w:uiPriority w:val="99"/>
    <w:semiHidden/>
    <w:unhideWhenUsed/>
    <w:rsid w:val="00A70748"/>
    <w:rPr>
      <w:b/>
      <w:bCs/>
    </w:rPr>
  </w:style>
  <w:style w:type="character" w:customStyle="1" w:styleId="SoggettocommentoCarattere">
    <w:name w:val="Soggetto commento Carattere"/>
    <w:basedOn w:val="TestocommentoCarattere"/>
    <w:link w:val="Soggettocommento"/>
    <w:uiPriority w:val="99"/>
    <w:semiHidden/>
    <w:rsid w:val="00A707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374077">
      <w:bodyDiv w:val="1"/>
      <w:marLeft w:val="0"/>
      <w:marRight w:val="0"/>
      <w:marTop w:val="0"/>
      <w:marBottom w:val="0"/>
      <w:divBdr>
        <w:top w:val="none" w:sz="0" w:space="0" w:color="auto"/>
        <w:left w:val="none" w:sz="0" w:space="0" w:color="auto"/>
        <w:bottom w:val="none" w:sz="0" w:space="0" w:color="auto"/>
        <w:right w:val="none" w:sz="0" w:space="0" w:color="auto"/>
      </w:divBdr>
    </w:div>
    <w:div w:id="86467512">
      <w:bodyDiv w:val="1"/>
      <w:marLeft w:val="0"/>
      <w:marRight w:val="0"/>
      <w:marTop w:val="0"/>
      <w:marBottom w:val="0"/>
      <w:divBdr>
        <w:top w:val="none" w:sz="0" w:space="0" w:color="auto"/>
        <w:left w:val="none" w:sz="0" w:space="0" w:color="auto"/>
        <w:bottom w:val="none" w:sz="0" w:space="0" w:color="auto"/>
        <w:right w:val="none" w:sz="0" w:space="0" w:color="auto"/>
      </w:divBdr>
      <w:divsChild>
        <w:div w:id="1298418928">
          <w:marLeft w:val="0"/>
          <w:marRight w:val="0"/>
          <w:marTop w:val="0"/>
          <w:marBottom w:val="0"/>
          <w:divBdr>
            <w:top w:val="none" w:sz="0" w:space="0" w:color="auto"/>
            <w:left w:val="none" w:sz="0" w:space="0" w:color="auto"/>
            <w:bottom w:val="none" w:sz="0" w:space="0" w:color="auto"/>
            <w:right w:val="none" w:sz="0" w:space="0" w:color="auto"/>
          </w:divBdr>
        </w:div>
        <w:div w:id="951010826">
          <w:marLeft w:val="0"/>
          <w:marRight w:val="0"/>
          <w:marTop w:val="0"/>
          <w:marBottom w:val="0"/>
          <w:divBdr>
            <w:top w:val="none" w:sz="0" w:space="0" w:color="auto"/>
            <w:left w:val="none" w:sz="0" w:space="0" w:color="auto"/>
            <w:bottom w:val="none" w:sz="0" w:space="0" w:color="auto"/>
            <w:right w:val="none" w:sz="0" w:space="0" w:color="auto"/>
          </w:divBdr>
        </w:div>
      </w:divsChild>
    </w:div>
    <w:div w:id="407505614">
      <w:bodyDiv w:val="1"/>
      <w:marLeft w:val="0"/>
      <w:marRight w:val="0"/>
      <w:marTop w:val="0"/>
      <w:marBottom w:val="0"/>
      <w:divBdr>
        <w:top w:val="none" w:sz="0" w:space="0" w:color="auto"/>
        <w:left w:val="none" w:sz="0" w:space="0" w:color="auto"/>
        <w:bottom w:val="none" w:sz="0" w:space="0" w:color="auto"/>
        <w:right w:val="none" w:sz="0" w:space="0" w:color="auto"/>
      </w:divBdr>
    </w:div>
    <w:div w:id="660276306">
      <w:bodyDiv w:val="1"/>
      <w:marLeft w:val="0"/>
      <w:marRight w:val="0"/>
      <w:marTop w:val="0"/>
      <w:marBottom w:val="0"/>
      <w:divBdr>
        <w:top w:val="none" w:sz="0" w:space="0" w:color="auto"/>
        <w:left w:val="none" w:sz="0" w:space="0" w:color="auto"/>
        <w:bottom w:val="none" w:sz="0" w:space="0" w:color="auto"/>
        <w:right w:val="none" w:sz="0" w:space="0" w:color="auto"/>
      </w:divBdr>
    </w:div>
    <w:div w:id="825900313">
      <w:bodyDiv w:val="1"/>
      <w:marLeft w:val="0"/>
      <w:marRight w:val="0"/>
      <w:marTop w:val="0"/>
      <w:marBottom w:val="0"/>
      <w:divBdr>
        <w:top w:val="none" w:sz="0" w:space="0" w:color="auto"/>
        <w:left w:val="none" w:sz="0" w:space="0" w:color="auto"/>
        <w:bottom w:val="none" w:sz="0" w:space="0" w:color="auto"/>
        <w:right w:val="none" w:sz="0" w:space="0" w:color="auto"/>
      </w:divBdr>
    </w:div>
    <w:div w:id="1454441182">
      <w:bodyDiv w:val="1"/>
      <w:marLeft w:val="0"/>
      <w:marRight w:val="0"/>
      <w:marTop w:val="0"/>
      <w:marBottom w:val="0"/>
      <w:divBdr>
        <w:top w:val="none" w:sz="0" w:space="0" w:color="auto"/>
        <w:left w:val="none" w:sz="0" w:space="0" w:color="auto"/>
        <w:bottom w:val="none" w:sz="0" w:space="0" w:color="auto"/>
        <w:right w:val="none" w:sz="0" w:space="0" w:color="auto"/>
      </w:divBdr>
    </w:div>
    <w:div w:id="1714113308">
      <w:bodyDiv w:val="1"/>
      <w:marLeft w:val="0"/>
      <w:marRight w:val="0"/>
      <w:marTop w:val="0"/>
      <w:marBottom w:val="0"/>
      <w:divBdr>
        <w:top w:val="none" w:sz="0" w:space="0" w:color="auto"/>
        <w:left w:val="none" w:sz="0" w:space="0" w:color="auto"/>
        <w:bottom w:val="none" w:sz="0" w:space="0" w:color="auto"/>
        <w:right w:val="none" w:sz="0" w:space="0" w:color="auto"/>
      </w:divBdr>
    </w:div>
    <w:div w:id="2017224615">
      <w:bodyDiv w:val="1"/>
      <w:marLeft w:val="0"/>
      <w:marRight w:val="0"/>
      <w:marTop w:val="0"/>
      <w:marBottom w:val="0"/>
      <w:divBdr>
        <w:top w:val="none" w:sz="0" w:space="0" w:color="auto"/>
        <w:left w:val="none" w:sz="0" w:space="0" w:color="auto"/>
        <w:bottom w:val="none" w:sz="0" w:space="0" w:color="auto"/>
        <w:right w:val="none" w:sz="0" w:space="0" w:color="auto"/>
      </w:divBdr>
    </w:div>
    <w:div w:id="20550837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hyperlink" Target="mailto:fabio.invernizzi@elesa.com" TargetMode="External"/><Relationship Id="rId1" Type="http://schemas.openxmlformats.org/officeDocument/2006/relationships/hyperlink" Target="mailto:fabio.invernizzi@eles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396</Words>
  <Characters>2260</Characters>
  <Application>Microsoft Office Word</Application>
  <DocSecurity>0</DocSecurity>
  <Lines>39</Lines>
  <Paragraphs>14</Paragraphs>
  <ScaleCrop>false</ScaleCrop>
  <HeadingPairs>
    <vt:vector size="2" baseType="variant">
      <vt:variant>
        <vt:lpstr>Titolo</vt:lpstr>
      </vt:variant>
      <vt:variant>
        <vt:i4>1</vt:i4>
      </vt:variant>
    </vt:vector>
  </HeadingPairs>
  <TitlesOfParts>
    <vt:vector size="1" baseType="lpstr">
      <vt:lpstr/>
    </vt:vector>
  </TitlesOfParts>
  <Company>Winning Associati</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PUBLIC PUBLIC</dc:subject>
  <dc:creator>Wanda Paulozzo</dc:creator>
  <cp:lastModifiedBy>Gariboldi Federica, elesa</cp:lastModifiedBy>
  <cp:revision>25</cp:revision>
  <cp:lastPrinted>2025-09-10T09:43:00Z</cp:lastPrinted>
  <dcterms:created xsi:type="dcterms:W3CDTF">2025-02-28T11:59:00Z</dcterms:created>
  <dcterms:modified xsi:type="dcterms:W3CDTF">2025-12-01T16:25:00Z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rceText">
    <vt:lpwstr>True</vt:lpwstr>
  </property>
</Properties>
</file>