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0BD892" w14:textId="7A1F1DB4" w:rsidR="00FA3568" w:rsidRPr="00FA3568" w:rsidRDefault="006D32AB" w:rsidP="0094772E">
      <w:pPr>
        <w:spacing w:before="240"/>
        <w:jc w:val="center"/>
        <w:rPr>
          <w:b/>
          <w:bCs/>
          <w:lang w:val="en-US"/>
        </w:rPr>
      </w:pPr>
      <w:bookmarkStart w:id="0" w:name="_Hlk215505756"/>
      <w:bookmarkEnd w:id="0"/>
      <w:r w:rsidRPr="00462AE4">
        <w:rPr>
          <w:b/>
          <w:bCs/>
          <w:noProof/>
          <w:color w:val="000000" w:themeColor="text1"/>
          <w:sz w:val="96"/>
          <w:szCs w:val="96"/>
        </w:rPr>
        <w:drawing>
          <wp:anchor distT="0" distB="0" distL="114300" distR="114300" simplePos="0" relativeHeight="251661312" behindDoc="1" locked="0" layoutInCell="1" allowOverlap="1" wp14:anchorId="18D0948C" wp14:editId="452A12C6">
            <wp:simplePos x="0" y="0"/>
            <wp:positionH relativeFrom="margin">
              <wp:align>center</wp:align>
            </wp:positionH>
            <wp:positionV relativeFrom="paragraph">
              <wp:posOffset>429</wp:posOffset>
            </wp:positionV>
            <wp:extent cx="1753235" cy="795020"/>
            <wp:effectExtent l="0" t="0" r="0" b="5080"/>
            <wp:wrapTopAndBottom/>
            <wp:docPr id="1854596409" name="Imagen 1854596409"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bujo en blanco y negro&#10;&#10;Descripción generada automáticamente con confianza media"/>
                    <pic:cNvPicPr>
                      <a:picLocks noChangeAspect="1" noChangeArrowheads="1"/>
                    </pic:cNvPicPr>
                  </pic:nvPicPr>
                  <pic:blipFill rotWithShape="1">
                    <a:blip r:embed="rId4">
                      <a:extLst>
                        <a:ext uri="{28A0092B-C50C-407E-A947-70E740481C1C}">
                          <a14:useLocalDpi xmlns:a14="http://schemas.microsoft.com/office/drawing/2010/main" val="0"/>
                        </a:ext>
                      </a:extLst>
                    </a:blip>
                    <a:srcRect l="3724" r="-1"/>
                    <a:stretch/>
                  </pic:blipFill>
                  <pic:spPr bwMode="auto">
                    <a:xfrm>
                      <a:off x="0" y="0"/>
                      <a:ext cx="1753235" cy="795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3568" w:rsidRPr="00FA3568">
        <w:rPr>
          <w:b/>
          <w:bCs/>
          <w:lang w:val="en-US"/>
        </w:rPr>
        <w:t xml:space="preserve">FKA TWIGS ANUNCIA EL </w:t>
      </w:r>
      <w:r w:rsidR="00FA3568" w:rsidRPr="5D6E954D">
        <w:rPr>
          <w:b/>
          <w:bCs/>
          <w:i/>
          <w:iCs/>
          <w:lang w:val="en-US"/>
        </w:rPr>
        <w:t>BODY HIGH TOUR</w:t>
      </w:r>
    </w:p>
    <w:p w14:paraId="78800ADD" w14:textId="77777777" w:rsidR="00FA3568" w:rsidRPr="00FA3568" w:rsidRDefault="00FA3568" w:rsidP="00FA3568">
      <w:pPr>
        <w:jc w:val="center"/>
      </w:pPr>
      <w:r w:rsidRPr="00FA3568">
        <w:rPr>
          <w:b/>
          <w:bCs/>
        </w:rPr>
        <w:t>CON EL APOYO DE TOKISCHA, EARTHEATER, YVES TUMOR Y BRUTALISMUS 3000</w:t>
      </w:r>
    </w:p>
    <w:p w14:paraId="632DB878" w14:textId="41326770" w:rsidR="00FA3568" w:rsidRDefault="00FA3568" w:rsidP="00FA3568">
      <w:pPr>
        <w:jc w:val="center"/>
        <w:rPr>
          <w:b/>
          <w:bCs/>
        </w:rPr>
      </w:pPr>
      <w:r w:rsidRPr="00FA3568">
        <w:rPr>
          <w:b/>
          <w:bCs/>
        </w:rPr>
        <w:t>INICI</w:t>
      </w:r>
      <w:r>
        <w:rPr>
          <w:b/>
          <w:bCs/>
        </w:rPr>
        <w:t xml:space="preserve">O DE GIRA </w:t>
      </w:r>
      <w:r w:rsidRPr="00FA3568">
        <w:rPr>
          <w:b/>
          <w:bCs/>
        </w:rPr>
        <w:t>EN MARZO DE 2026</w:t>
      </w:r>
    </w:p>
    <w:p w14:paraId="168305D0" w14:textId="65C29586" w:rsidR="006D32AB" w:rsidRPr="00FA3568" w:rsidRDefault="006D32AB" w:rsidP="00FA3568">
      <w:pPr>
        <w:jc w:val="center"/>
      </w:pPr>
      <w:r>
        <w:rPr>
          <w:b/>
          <w:bCs/>
        </w:rPr>
        <w:t xml:space="preserve">23 DE ABRIL – PEPSI CENTER </w:t>
      </w:r>
    </w:p>
    <w:p w14:paraId="76270DE2" w14:textId="77777777" w:rsidR="00FA3568" w:rsidRPr="00FA3568" w:rsidRDefault="00FA3568" w:rsidP="00FA3568">
      <w:pPr>
        <w:jc w:val="center"/>
        <w:rPr>
          <w:b/>
          <w:bCs/>
        </w:rPr>
      </w:pPr>
      <w:r w:rsidRPr="00FA3568">
        <w:rPr>
          <w:b/>
          <w:bCs/>
          <w:i/>
          <w:iCs/>
        </w:rPr>
        <w:t>EUSEXUA AFTERGLOW</w:t>
      </w:r>
      <w:r w:rsidRPr="00FA3568">
        <w:rPr>
          <w:b/>
          <w:bCs/>
        </w:rPr>
        <w:t xml:space="preserve"> YA DISPONIBLE A TRAVÉS DE ATLANTIC RECORDS/YOUNG RECORDINGS</w:t>
      </w:r>
    </w:p>
    <w:p w14:paraId="669FA1E6" w14:textId="18F5C140" w:rsidR="00FA3568" w:rsidRDefault="00FA3568">
      <w:r>
        <w:rPr>
          <w:noProof/>
        </w:rPr>
        <w:drawing>
          <wp:inline distT="114300" distB="114300" distL="114300" distR="114300" wp14:anchorId="1260E3FF" wp14:editId="0593D6B7">
            <wp:extent cx="5612130" cy="3153825"/>
            <wp:effectExtent l="0" t="0" r="7620" b="8890"/>
            <wp:docPr id="1" name="image2.jpg" descr="Imagen que contiene interior, persona, mujer, parad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 name="image2.jpg" descr="Imagen que contiene interior, persona, mujer, parado&#10;&#10;El contenido generado por IA puede ser incorrecto."/>
                    <pic:cNvPicPr preferRelativeResize="0"/>
                  </pic:nvPicPr>
                  <pic:blipFill>
                    <a:blip r:embed="rId5"/>
                    <a:srcRect/>
                    <a:stretch>
                      <a:fillRect/>
                    </a:stretch>
                  </pic:blipFill>
                  <pic:spPr>
                    <a:xfrm>
                      <a:off x="0" y="0"/>
                      <a:ext cx="5612130" cy="3153825"/>
                    </a:xfrm>
                    <a:prstGeom prst="rect">
                      <a:avLst/>
                    </a:prstGeom>
                    <a:ln/>
                  </pic:spPr>
                </pic:pic>
              </a:graphicData>
            </a:graphic>
          </wp:inline>
        </w:drawing>
      </w:r>
    </w:p>
    <w:p w14:paraId="4F220A95" w14:textId="77777777" w:rsidR="00FA3568" w:rsidRPr="00FA3568" w:rsidRDefault="004D4E4B" w:rsidP="00FA3568">
      <w:r>
        <w:pict w14:anchorId="72A2158F">
          <v:rect id="_x0000_i1025" style="width:0;height:1.5pt" o:hralign="center" o:hrstd="t" o:hr="t" fillcolor="#a0a0a0" stroked="f"/>
        </w:pict>
      </w:r>
    </w:p>
    <w:p w14:paraId="67FCC4E0" w14:textId="77777777" w:rsidR="00FA3568" w:rsidRPr="00FA3568" w:rsidRDefault="00FA3568" w:rsidP="00FA3568">
      <w:pPr>
        <w:jc w:val="center"/>
        <w:rPr>
          <w:b/>
          <w:bCs/>
        </w:rPr>
      </w:pPr>
      <w:r w:rsidRPr="00FA3568">
        <w:rPr>
          <w:b/>
          <w:bCs/>
        </w:rPr>
        <w:t xml:space="preserve">Lo que dice la prensa sobre FKA twigs y </w:t>
      </w:r>
      <w:r w:rsidRPr="00FA3568">
        <w:rPr>
          <w:b/>
          <w:bCs/>
          <w:i/>
          <w:iCs/>
        </w:rPr>
        <w:t>EUSEXUA Afterglow</w:t>
      </w:r>
      <w:r w:rsidRPr="00FA3568">
        <w:rPr>
          <w:b/>
          <w:bCs/>
        </w:rPr>
        <w:t>:</w:t>
      </w:r>
    </w:p>
    <w:p w14:paraId="6719C1E7" w14:textId="0D9C2C71" w:rsidR="00FA3568" w:rsidRPr="00FA3568" w:rsidRDefault="3E288018" w:rsidP="00FA3568">
      <w:pPr>
        <w:jc w:val="center"/>
      </w:pPr>
      <w:r>
        <w:t>“</w:t>
      </w:r>
      <w:r w:rsidR="00FA3568">
        <w:t xml:space="preserve">[FKA twigs] quería </w:t>
      </w:r>
      <w:r w:rsidR="24258F7A">
        <w:t>‘</w:t>
      </w:r>
      <w:r w:rsidR="00FA3568">
        <w:t>trascender la forma humana</w:t>
      </w:r>
      <w:r w:rsidR="1F289890">
        <w:t>’</w:t>
      </w:r>
      <w:r w:rsidR="00FA3568">
        <w:t xml:space="preserve"> con su nuevo álbum. Lo logra</w:t>
      </w:r>
      <w:r w:rsidR="4EB89D13">
        <w:t>”</w:t>
      </w:r>
      <w:r w:rsidR="00FA3568">
        <w:t xml:space="preserve">. </w:t>
      </w:r>
      <w:r w:rsidR="00FA3568" w:rsidRPr="5D6E954D">
        <w:rPr>
          <w:b/>
          <w:bCs/>
        </w:rPr>
        <w:t>Rolling Stone</w:t>
      </w:r>
    </w:p>
    <w:p w14:paraId="4A1F0BB0" w14:textId="09F9F53A" w:rsidR="00FA3568" w:rsidRDefault="3322AB4D" w:rsidP="00FA3568">
      <w:pPr>
        <w:jc w:val="center"/>
      </w:pPr>
      <w:r>
        <w:t>“</w:t>
      </w:r>
      <w:r w:rsidR="00FA3568" w:rsidRPr="5D6E954D">
        <w:rPr>
          <w:i/>
          <w:iCs/>
        </w:rPr>
        <w:t>Eusexua</w:t>
      </w:r>
      <w:r w:rsidR="00FA3568">
        <w:t xml:space="preserve"> pone a prueba cuánto puede seguir siendo ella misma dentro de las limitaciones del pop. La respuesta: bastante</w:t>
      </w:r>
      <w:r w:rsidR="4C61B591">
        <w:t>”</w:t>
      </w:r>
      <w:r w:rsidR="00FA3568">
        <w:t xml:space="preserve">. </w:t>
      </w:r>
    </w:p>
    <w:p w14:paraId="6230B6C6" w14:textId="27037152" w:rsidR="00FA3568" w:rsidRPr="004D4E4B" w:rsidRDefault="00FA3568" w:rsidP="00FA3568">
      <w:pPr>
        <w:jc w:val="center"/>
      </w:pPr>
      <w:r w:rsidRPr="004D4E4B">
        <w:rPr>
          <w:b/>
          <w:bCs/>
        </w:rPr>
        <w:t>The New York Times, Critic’s Pick</w:t>
      </w:r>
    </w:p>
    <w:p w14:paraId="1EBDAC30" w14:textId="3098BAD8" w:rsidR="00FA3568" w:rsidRDefault="4C77EB76" w:rsidP="00FA3568">
      <w:pPr>
        <w:jc w:val="center"/>
      </w:pPr>
      <w:r>
        <w:t>“</w:t>
      </w:r>
      <w:r w:rsidRPr="5D6E954D">
        <w:rPr>
          <w:i/>
          <w:iCs/>
        </w:rPr>
        <w:t>E</w:t>
      </w:r>
      <w:r w:rsidR="00FA3568" w:rsidRPr="5D6E954D">
        <w:rPr>
          <w:i/>
          <w:iCs/>
        </w:rPr>
        <w:t>usexua Afterglow</w:t>
      </w:r>
      <w:r w:rsidR="00FA3568">
        <w:t xml:space="preserve"> cumple su promesa</w:t>
      </w:r>
      <w:r w:rsidR="3AC16FD3">
        <w:t>”.</w:t>
      </w:r>
      <w:r w:rsidR="00FA3568">
        <w:t xml:space="preserve"> </w:t>
      </w:r>
    </w:p>
    <w:p w14:paraId="01E0AD70" w14:textId="241041EB" w:rsidR="00FA3568" w:rsidRPr="00FA3568" w:rsidRDefault="00FA3568" w:rsidP="00FA3568">
      <w:pPr>
        <w:jc w:val="center"/>
      </w:pPr>
      <w:r w:rsidRPr="00FA3568">
        <w:rPr>
          <w:b/>
          <w:bCs/>
        </w:rPr>
        <w:lastRenderedPageBreak/>
        <w:t>Forbes</w:t>
      </w:r>
    </w:p>
    <w:p w14:paraId="0FE6E330" w14:textId="6B8AAF82" w:rsidR="00FA3568" w:rsidRPr="00FA3568" w:rsidRDefault="13EE7F69" w:rsidP="5D6E954D">
      <w:pPr>
        <w:jc w:val="center"/>
        <w:rPr>
          <w:b/>
          <w:bCs/>
        </w:rPr>
      </w:pPr>
      <w:r>
        <w:t>“</w:t>
      </w:r>
      <w:r w:rsidR="00FA3568">
        <w:t>Es claro que twigs nunca se había divertido tanto</w:t>
      </w:r>
      <w:r w:rsidR="1158B4BD">
        <w:t>”</w:t>
      </w:r>
      <w:r w:rsidR="00FA3568">
        <w:t xml:space="preserve">. </w:t>
      </w:r>
    </w:p>
    <w:p w14:paraId="236A5D8F" w14:textId="254BF261" w:rsidR="00FA3568" w:rsidRPr="00FA3568" w:rsidRDefault="00FA3568" w:rsidP="5D6E954D">
      <w:pPr>
        <w:jc w:val="center"/>
        <w:rPr>
          <w:b/>
          <w:bCs/>
        </w:rPr>
      </w:pPr>
      <w:r w:rsidRPr="5D6E954D">
        <w:rPr>
          <w:b/>
          <w:bCs/>
        </w:rPr>
        <w:t>Pitchfork</w:t>
      </w:r>
    </w:p>
    <w:p w14:paraId="693D0839" w14:textId="10CCA0CE" w:rsidR="00FA3568" w:rsidRDefault="5696C06A" w:rsidP="00FA3568">
      <w:pPr>
        <w:jc w:val="center"/>
        <w:rPr>
          <w:b/>
          <w:bCs/>
        </w:rPr>
      </w:pPr>
      <w:r w:rsidRPr="5D6E954D">
        <w:rPr>
          <w:b/>
          <w:bCs/>
        </w:rPr>
        <w:t>“</w:t>
      </w:r>
      <w:r w:rsidR="00FA3568" w:rsidRPr="5D6E954D">
        <w:rPr>
          <w:b/>
          <w:bCs/>
        </w:rPr>
        <w:t>[</w:t>
      </w:r>
      <w:r w:rsidR="00FA3568" w:rsidRPr="5D6E954D">
        <w:rPr>
          <w:b/>
          <w:bCs/>
          <w:i/>
          <w:iCs/>
        </w:rPr>
        <w:t>EUSEXUA Afterglow</w:t>
      </w:r>
      <w:r w:rsidR="00FA3568" w:rsidRPr="5D6E954D">
        <w:rPr>
          <w:b/>
          <w:bCs/>
        </w:rPr>
        <w:t xml:space="preserve"> es] un compañero mareante y centrado en el dance-pop [de </w:t>
      </w:r>
      <w:r w:rsidR="00FA3568" w:rsidRPr="5D6E954D">
        <w:rPr>
          <w:b/>
          <w:bCs/>
          <w:i/>
          <w:iCs/>
        </w:rPr>
        <w:t>EUSEXUA</w:t>
      </w:r>
      <w:r w:rsidR="00FA3568" w:rsidRPr="5D6E954D">
        <w:rPr>
          <w:b/>
          <w:bCs/>
        </w:rPr>
        <w:t xml:space="preserve">] que se inclina hacia su lado </w:t>
      </w:r>
      <w:r w:rsidR="00FA3568" w:rsidRPr="5D6E954D">
        <w:rPr>
          <w:b/>
          <w:bCs/>
          <w:i/>
          <w:iCs/>
        </w:rPr>
        <w:t>smokey</w:t>
      </w:r>
      <w:r w:rsidR="00FA3568" w:rsidRPr="5D6E954D">
        <w:rPr>
          <w:b/>
          <w:bCs/>
        </w:rPr>
        <w:t>, misterioso y eufórico</w:t>
      </w:r>
      <w:r w:rsidR="3A6B9C30" w:rsidRPr="5D6E954D">
        <w:rPr>
          <w:b/>
          <w:bCs/>
        </w:rPr>
        <w:t>”.</w:t>
      </w:r>
      <w:r w:rsidR="00FA3568" w:rsidRPr="5D6E954D">
        <w:rPr>
          <w:b/>
          <w:bCs/>
        </w:rPr>
        <w:t xml:space="preserve"> </w:t>
      </w:r>
    </w:p>
    <w:p w14:paraId="4293EF73" w14:textId="6D8382C7" w:rsidR="00FA3568" w:rsidRDefault="00FA3568" w:rsidP="00FA3568">
      <w:pPr>
        <w:jc w:val="center"/>
        <w:rPr>
          <w:b/>
          <w:bCs/>
        </w:rPr>
      </w:pPr>
      <w:r w:rsidRPr="00FA3568">
        <w:rPr>
          <w:b/>
          <w:bCs/>
        </w:rPr>
        <w:t>NPR</w:t>
      </w:r>
    </w:p>
    <w:p w14:paraId="0291F7AB" w14:textId="77777777" w:rsidR="00FA3568" w:rsidRDefault="00FA3568" w:rsidP="00FA3568">
      <w:pPr>
        <w:jc w:val="center"/>
        <w:rPr>
          <w:b/>
          <w:bCs/>
        </w:rPr>
      </w:pPr>
    </w:p>
    <w:p w14:paraId="57D28CA3" w14:textId="77777777" w:rsidR="00FA3568" w:rsidRPr="004D4E4B" w:rsidRDefault="00FA3568" w:rsidP="00FA3568">
      <w:pPr>
        <w:spacing w:after="0"/>
        <w:jc w:val="center"/>
        <w:rPr>
          <w:b/>
          <w:bCs/>
          <w:i/>
          <w:iCs/>
        </w:rPr>
      </w:pPr>
      <w:r w:rsidRPr="004D4E4B">
        <w:rPr>
          <w:b/>
          <w:bCs/>
          <w:i/>
          <w:iCs/>
        </w:rPr>
        <w:t xml:space="preserve">EUSEXUA Afterglow </w:t>
      </w:r>
    </w:p>
    <w:p w14:paraId="5A651B08" w14:textId="651E3430" w:rsidR="00FA3568" w:rsidRPr="00FA3568" w:rsidRDefault="00FA3568" w:rsidP="00FA3568">
      <w:pPr>
        <w:jc w:val="center"/>
        <w:rPr>
          <w:b/>
          <w:bCs/>
          <w:color w:val="FF0000"/>
        </w:rPr>
      </w:pPr>
      <w:r w:rsidRPr="00FA3568">
        <w:rPr>
          <w:b/>
          <w:bCs/>
        </w:rPr>
        <w:t>Es</w:t>
      </w:r>
      <w:r>
        <w:rPr>
          <w:b/>
          <w:bCs/>
        </w:rPr>
        <w:t>cucha</w:t>
      </w:r>
      <w:r w:rsidRPr="00FA3568">
        <w:rPr>
          <w:b/>
          <w:bCs/>
        </w:rPr>
        <w:t xml:space="preserve">: </w:t>
      </w:r>
      <w:hyperlink r:id="rId6">
        <w:r w:rsidRPr="00FA3568">
          <w:rPr>
            <w:b/>
            <w:bCs/>
            <w:color w:val="1155CC"/>
            <w:highlight w:val="white"/>
            <w:u w:val="single"/>
          </w:rPr>
          <w:t>https://fkatwigs.lnk.to/afterglow</w:t>
        </w:r>
      </w:hyperlink>
    </w:p>
    <w:p w14:paraId="73CAEB2D" w14:textId="77777777" w:rsidR="00FA3568" w:rsidRPr="004D4E4B" w:rsidRDefault="00FA3568" w:rsidP="00FA3568">
      <w:pPr>
        <w:spacing w:after="0"/>
        <w:jc w:val="center"/>
        <w:rPr>
          <w:b/>
          <w:bCs/>
        </w:rPr>
      </w:pPr>
      <w:r w:rsidRPr="004D4E4B">
        <w:rPr>
          <w:b/>
          <w:bCs/>
        </w:rPr>
        <w:t xml:space="preserve">“Love Crimes” </w:t>
      </w:r>
    </w:p>
    <w:p w14:paraId="4AAD256B" w14:textId="697FC10E" w:rsidR="00FA3568" w:rsidRDefault="00FA3568" w:rsidP="00FA3568">
      <w:pPr>
        <w:jc w:val="center"/>
      </w:pPr>
      <w:r w:rsidRPr="004D4E4B">
        <w:rPr>
          <w:b/>
          <w:bCs/>
        </w:rPr>
        <w:t xml:space="preserve">Ver video: </w:t>
      </w:r>
      <w:hyperlink r:id="rId7">
        <w:r w:rsidRPr="004D4E4B">
          <w:rPr>
            <w:b/>
            <w:bCs/>
            <w:color w:val="1155CC"/>
            <w:u w:val="single"/>
          </w:rPr>
          <w:t>https://fkatwigs.lnk.to/lovecrimes-MV</w:t>
        </w:r>
      </w:hyperlink>
    </w:p>
    <w:p w14:paraId="4045F64F" w14:textId="03765829" w:rsidR="00FA3568" w:rsidRPr="00FA3568" w:rsidRDefault="00FA3568" w:rsidP="00FA3568">
      <w:pPr>
        <w:jc w:val="both"/>
      </w:pPr>
      <w:r>
        <w:t xml:space="preserve">(1 de diciembre de 2025) - Tras el lanzamiento de </w:t>
      </w:r>
      <w:r w:rsidRPr="5D6E954D">
        <w:rPr>
          <w:i/>
          <w:iCs/>
        </w:rPr>
        <w:t>EUSEXUA Afterglow</w:t>
      </w:r>
      <w:r>
        <w:t xml:space="preserve">, su nominación al GRAMMY® por </w:t>
      </w:r>
      <w:r w:rsidRPr="5D6E954D">
        <w:rPr>
          <w:i/>
          <w:iCs/>
        </w:rPr>
        <w:t>EUSEXUA</w:t>
      </w:r>
      <w:r>
        <w:t xml:space="preserve"> y su reciente victoria en los premios The Album Award de Rolling Stone UK, la artista única en su generación, FKA twigs, regresa para anunciar la gira </w:t>
      </w:r>
      <w:r w:rsidRPr="5D6E954D">
        <w:rPr>
          <w:i/>
          <w:iCs/>
        </w:rPr>
        <w:t>Body High</w:t>
      </w:r>
      <w:r>
        <w:t xml:space="preserve">. </w:t>
      </w:r>
      <w:r w:rsidR="7461CB6E">
        <w:t>P</w:t>
      </w:r>
      <w:r>
        <w:t xml:space="preserve">romovida por Live Nation, </w:t>
      </w:r>
      <w:r w:rsidR="6C084174">
        <w:t xml:space="preserve">la gira </w:t>
      </w:r>
      <w:r>
        <w:t xml:space="preserve">llevará a twigs a presentar la música de </w:t>
      </w:r>
      <w:r w:rsidRPr="5D6E954D">
        <w:rPr>
          <w:i/>
          <w:iCs/>
        </w:rPr>
        <w:t>EUSEXUA</w:t>
      </w:r>
      <w:r>
        <w:t xml:space="preserve"> y </w:t>
      </w:r>
      <w:r w:rsidRPr="5D6E954D">
        <w:rPr>
          <w:i/>
          <w:iCs/>
        </w:rPr>
        <w:t>EUSEXUA Afterglow</w:t>
      </w:r>
      <w:r>
        <w:t>, junto con el resto de su aclamada discografía, por Norteamérica, Reino Unido y Europa. La etapa norteamericana culminará con una actuación en Coachella y un esperado concierto en la Ciudad de México</w:t>
      </w:r>
      <w:r w:rsidR="71C75AA6">
        <w:t>,</w:t>
      </w:r>
      <w:r>
        <w:t xml:space="preserve"> antes de lanzar la etapa de la gira en el Reino Unido/Europa en junio del próximo año. Junto con el anuncio de la gira, twigs comparte el video musical de la destacada canción de </w:t>
      </w:r>
      <w:r w:rsidRPr="5D6E954D">
        <w:rPr>
          <w:i/>
          <w:iCs/>
        </w:rPr>
        <w:t>Afterglow</w:t>
      </w:r>
      <w:r>
        <w:t xml:space="preserve">, </w:t>
      </w:r>
      <w:r w:rsidR="51B5B098">
        <w:t>“</w:t>
      </w:r>
      <w:r>
        <w:t>Love Crimes</w:t>
      </w:r>
      <w:r w:rsidR="4BF2A310">
        <w:t>”</w:t>
      </w:r>
      <w:r>
        <w:t>, dirigido por Jordan Hemingway.</w:t>
      </w:r>
    </w:p>
    <w:p w14:paraId="570719ED" w14:textId="49CE9D14" w:rsidR="00FA3568" w:rsidRPr="00FA3568" w:rsidRDefault="00FA3568" w:rsidP="00FA3568">
      <w:pPr>
        <w:jc w:val="both"/>
      </w:pPr>
      <w:r>
        <w:t xml:space="preserve">El </w:t>
      </w:r>
      <w:r w:rsidRPr="5D6E954D">
        <w:rPr>
          <w:i/>
          <w:iCs/>
        </w:rPr>
        <w:t>Body High</w:t>
      </w:r>
      <w:r>
        <w:t xml:space="preserve"> tour servirá como una culminación de todo lo que FKA twigs ha representado para la cultura durante la última década. Estas actuaciones únicas en la vida resaltarán las habilidades excepcionales de la iconoclasta en artes marciales, ópera, artes visuales, </w:t>
      </w:r>
      <w:r w:rsidRPr="5D6E954D">
        <w:rPr>
          <w:i/>
          <w:iCs/>
        </w:rPr>
        <w:t>vogueing</w:t>
      </w:r>
      <w:r>
        <w:t xml:space="preserve">, </w:t>
      </w:r>
      <w:r w:rsidRPr="5D6E954D">
        <w:rPr>
          <w:i/>
          <w:iCs/>
        </w:rPr>
        <w:t>pole-dancing</w:t>
      </w:r>
      <w:r>
        <w:t xml:space="preserve"> y su formación clásica en danza</w:t>
      </w:r>
      <w:r w:rsidR="17188745">
        <w:t>;</w:t>
      </w:r>
      <w:r>
        <w:t xml:space="preserve"> esta última</w:t>
      </w:r>
      <w:r w:rsidR="6D4DF0AC">
        <w:t>,</w:t>
      </w:r>
      <w:r>
        <w:t xml:space="preserve"> le valió un debut en solitario como bailarina y huésped de honor en la Martha Graham Dance Company en 2024. La gira </w:t>
      </w:r>
      <w:r w:rsidRPr="5D6E954D">
        <w:rPr>
          <w:i/>
          <w:iCs/>
        </w:rPr>
        <w:t>Body High</w:t>
      </w:r>
      <w:r>
        <w:t>, que se lanza el 14 de marzo, ejemplifica la experta construcción de mundos de FKA twigs con actuaciones inmersivas</w:t>
      </w:r>
      <w:r w:rsidR="08822517">
        <w:t>,</w:t>
      </w:r>
      <w:r>
        <w:t xml:space="preserve"> que desvelarán las capas para revelar el </w:t>
      </w:r>
      <w:r w:rsidRPr="5D6E954D">
        <w:rPr>
          <w:i/>
          <w:iCs/>
        </w:rPr>
        <w:t>ethos</w:t>
      </w:r>
      <w:r>
        <w:t xml:space="preserve"> central de </w:t>
      </w:r>
      <w:r w:rsidRPr="5D6E954D">
        <w:rPr>
          <w:i/>
          <w:iCs/>
        </w:rPr>
        <w:t>EUSEXUA</w:t>
      </w:r>
      <w:r>
        <w:t xml:space="preserve"> en tiempo real.</w:t>
      </w:r>
    </w:p>
    <w:p w14:paraId="467A8226" w14:textId="12B54AD2" w:rsidR="00FA3568" w:rsidRPr="00FA3568" w:rsidRDefault="00CC7CE6" w:rsidP="00FA3568">
      <w:pPr>
        <w:jc w:val="both"/>
      </w:pPr>
      <w:r>
        <w:t xml:space="preserve">Los boletos para la fecha en nuestro país estarán en preventa Banamex el 3 de diciembre, y un día después los podrás adquirir en las taquillas de los inmuebles o a través de </w:t>
      </w:r>
      <w:hyperlink r:id="rId8" w:history="1">
        <w:r w:rsidRPr="00D83D13">
          <w:rPr>
            <w:rStyle w:val="Hipervnculo"/>
          </w:rPr>
          <w:t>www.ticketmaster.com.mx</w:t>
        </w:r>
      </w:hyperlink>
      <w:r>
        <w:t xml:space="preserve">.  </w:t>
      </w:r>
    </w:p>
    <w:p w14:paraId="64DFB89B" w14:textId="3E3CA242" w:rsidR="00FA3568" w:rsidRPr="00FA3568" w:rsidRDefault="00FA3568" w:rsidP="00FA3568">
      <w:pPr>
        <w:jc w:val="both"/>
      </w:pPr>
      <w:r>
        <w:lastRenderedPageBreak/>
        <w:t xml:space="preserve">Inicialmente concebido como un álbum </w:t>
      </w:r>
      <w:r w:rsidRPr="5D6E954D">
        <w:rPr>
          <w:i/>
          <w:iCs/>
        </w:rPr>
        <w:t>deluxe</w:t>
      </w:r>
      <w:r>
        <w:t xml:space="preserve"> para </w:t>
      </w:r>
      <w:r w:rsidRPr="5D6E954D">
        <w:rPr>
          <w:i/>
          <w:iCs/>
        </w:rPr>
        <w:t>EUSEXUA</w:t>
      </w:r>
      <w:r>
        <w:t xml:space="preserve">, </w:t>
      </w:r>
      <w:r w:rsidRPr="5D6E954D">
        <w:rPr>
          <w:i/>
          <w:iCs/>
        </w:rPr>
        <w:t>Afterglow</w:t>
      </w:r>
      <w:r>
        <w:t xml:space="preserve"> desafió todas las expectativas y evolucionó hasta convertirse en un trabajo completo. </w:t>
      </w:r>
      <w:r w:rsidRPr="5D6E954D">
        <w:rPr>
          <w:i/>
          <w:iCs/>
        </w:rPr>
        <w:t>Afterglow</w:t>
      </w:r>
      <w:r>
        <w:t xml:space="preserve"> está impregnado de la reverencia por el </w:t>
      </w:r>
      <w:r w:rsidRPr="5D6E954D">
        <w:rPr>
          <w:i/>
          <w:iCs/>
        </w:rPr>
        <w:t>techno</w:t>
      </w:r>
      <w:r>
        <w:t xml:space="preserve">, pero los ritmos ahora son fracturados, desolados y, lo más importante, juguetones. Es la culminación de todas las habilidades que FKA twigs ha desarrollado a lo largo de su aclamado catálogo: la adoración por la pista de baile evidente en </w:t>
      </w:r>
      <w:r w:rsidRPr="5D6E954D">
        <w:rPr>
          <w:i/>
          <w:iCs/>
        </w:rPr>
        <w:t>EUSEXUA</w:t>
      </w:r>
      <w:r>
        <w:t xml:space="preserve">, los </w:t>
      </w:r>
      <w:r w:rsidRPr="5D6E954D">
        <w:rPr>
          <w:i/>
          <w:iCs/>
        </w:rPr>
        <w:t>hooks</w:t>
      </w:r>
      <w:r>
        <w:t xml:space="preserve"> juguetones de </w:t>
      </w:r>
      <w:r w:rsidRPr="5D6E954D">
        <w:rPr>
          <w:i/>
          <w:iCs/>
        </w:rPr>
        <w:t>CAPRISONGS</w:t>
      </w:r>
      <w:r>
        <w:t xml:space="preserve">, la vulnerabilidad de </w:t>
      </w:r>
      <w:r w:rsidRPr="5D6E954D">
        <w:rPr>
          <w:i/>
          <w:iCs/>
        </w:rPr>
        <w:t>MAGDALENE</w:t>
      </w:r>
      <w:r>
        <w:t xml:space="preserve">, la sensualidad de </w:t>
      </w:r>
      <w:r w:rsidRPr="5D6E954D">
        <w:rPr>
          <w:i/>
          <w:iCs/>
        </w:rPr>
        <w:t>LP1</w:t>
      </w:r>
      <w:r>
        <w:t xml:space="preserve"> y la fluidez de sus primeros EPs. Tras el lanzamiento del álbum en noviembre, twigs entregó no s</w:t>
      </w:r>
      <w:r w:rsidR="3A0F7720">
        <w:t>ó</w:t>
      </w:r>
      <w:r>
        <w:t xml:space="preserve">lo su segundo álbum innovador del año, sino también un </w:t>
      </w:r>
      <w:r w:rsidR="6BDA40E8">
        <w:t>material</w:t>
      </w:r>
      <w:r>
        <w:t xml:space="preserve"> que conectó con una base de fans completamente nueva dentro de las escenas </w:t>
      </w:r>
      <w:r w:rsidRPr="5D6E954D">
        <w:rPr>
          <w:i/>
          <w:iCs/>
        </w:rPr>
        <w:t>rave</w:t>
      </w:r>
      <w:r>
        <w:t xml:space="preserve"> y de cultura </w:t>
      </w:r>
      <w:r w:rsidRPr="5D6E954D">
        <w:rPr>
          <w:i/>
          <w:iCs/>
        </w:rPr>
        <w:t>club</w:t>
      </w:r>
      <w:r>
        <w:t>.</w:t>
      </w:r>
    </w:p>
    <w:p w14:paraId="75B9F31D" w14:textId="2D30D75C" w:rsidR="00FA3568" w:rsidRPr="00FA3568" w:rsidRDefault="00FA3568" w:rsidP="00FA3568">
      <w:pPr>
        <w:jc w:val="both"/>
      </w:pPr>
      <w:r w:rsidRPr="5D6E954D">
        <w:rPr>
          <w:i/>
          <w:iCs/>
        </w:rPr>
        <w:t>EUSEXUA</w:t>
      </w:r>
      <w:r>
        <w:t xml:space="preserve"> es una palabra inventada por twigs, que ella definió como el </w:t>
      </w:r>
      <w:r w:rsidR="703829C9">
        <w:t>“</w:t>
      </w:r>
      <w:r>
        <w:t xml:space="preserve">momento antes de un orgasmo: pura nada, pero también pura concentración en un estado de </w:t>
      </w:r>
      <w:r w:rsidRPr="5D6E954D">
        <w:rPr>
          <w:i/>
          <w:iCs/>
        </w:rPr>
        <w:t>eusexua</w:t>
      </w:r>
      <w:r>
        <w:t>. Esa es la forma en que quiero vivir mi vida ahora mismo</w:t>
      </w:r>
      <w:r w:rsidR="23BD989C">
        <w:t>”</w:t>
      </w:r>
      <w:r>
        <w:t xml:space="preserve">, según su artículo de portada de abril de 2024 para </w:t>
      </w:r>
      <w:r w:rsidRPr="5D6E954D">
        <w:rPr>
          <w:i/>
          <w:iCs/>
        </w:rPr>
        <w:t>British Vogue</w:t>
      </w:r>
      <w:r>
        <w:t xml:space="preserve">. Una </w:t>
      </w:r>
      <w:r w:rsidR="5D8EB6D1">
        <w:t>“</w:t>
      </w:r>
      <w:r>
        <w:t xml:space="preserve">carta de amor a cómo la música </w:t>
      </w:r>
      <w:r w:rsidRPr="5D6E954D">
        <w:rPr>
          <w:i/>
          <w:iCs/>
        </w:rPr>
        <w:t>dance</w:t>
      </w:r>
      <w:r>
        <w:t xml:space="preserve"> [la] hace sentir</w:t>
      </w:r>
      <w:r w:rsidR="3BE56BB0">
        <w:t>”</w:t>
      </w:r>
      <w:r>
        <w:t xml:space="preserve">, </w:t>
      </w:r>
      <w:r w:rsidRPr="5D6E954D">
        <w:rPr>
          <w:i/>
          <w:iCs/>
        </w:rPr>
        <w:t>EUSEXUA</w:t>
      </w:r>
      <w:r>
        <w:t xml:space="preserve"> fue producido ejecutivamente por la propia twigs junto con su colaborador de mucho tiempo Koreless, y cuenta con producción adicional de Dylan Brady, Eartheater, Ethan P Flynn, G-Dragon, Jeff Bhasker y Nicolas Jaar, entre otros.</w:t>
      </w:r>
    </w:p>
    <w:p w14:paraId="79B09372" w14:textId="550B17B2" w:rsidR="00FA3568" w:rsidRPr="00FA3568" w:rsidRDefault="00FA3568" w:rsidP="5D6E954D">
      <w:pPr>
        <w:jc w:val="both"/>
      </w:pPr>
      <w:r>
        <w:t xml:space="preserve">Tras su lanzamiento a mediados de enero, </w:t>
      </w:r>
      <w:r w:rsidRPr="5D6E954D">
        <w:rPr>
          <w:i/>
          <w:iCs/>
        </w:rPr>
        <w:t>EUSEXUA</w:t>
      </w:r>
      <w:r>
        <w:t xml:space="preserve"> recibió críticas entusiastas de medios como </w:t>
      </w:r>
      <w:r w:rsidRPr="5D6E954D">
        <w:rPr>
          <w:i/>
          <w:iCs/>
        </w:rPr>
        <w:t>Rolling Stone, Billboard, Vulture, Variety, NME</w:t>
      </w:r>
      <w:r>
        <w:t xml:space="preserve">, y recibió el sello Best New Music de </w:t>
      </w:r>
      <w:r w:rsidRPr="5D6E954D">
        <w:rPr>
          <w:i/>
          <w:iCs/>
        </w:rPr>
        <w:t>Pitchfork</w:t>
      </w:r>
      <w:r>
        <w:t xml:space="preserve"> y una </w:t>
      </w:r>
      <w:r w:rsidRPr="5D6E954D">
        <w:rPr>
          <w:i/>
          <w:iCs/>
        </w:rPr>
        <w:t>Critic’s Pick</w:t>
      </w:r>
      <w:r>
        <w:t xml:space="preserve"> de </w:t>
      </w:r>
      <w:r w:rsidRPr="5D6E954D">
        <w:rPr>
          <w:i/>
          <w:iCs/>
        </w:rPr>
        <w:t>The New York Times</w:t>
      </w:r>
      <w:r>
        <w:t>. Ya ha sido incluido en varios resúmenes de mitad de año</w:t>
      </w:r>
      <w:r w:rsidR="420FC10D">
        <w:t xml:space="preserve"> en </w:t>
      </w:r>
      <w:r w:rsidR="420FC10D" w:rsidRPr="5D6E954D">
        <w:rPr>
          <w:i/>
          <w:iCs/>
        </w:rPr>
        <w:t>Rolling Stone, Variety, NPR, Vulture, Harper’s Bazaar, Stereogum, Paste Magazine</w:t>
      </w:r>
      <w:r w:rsidR="420FC10D">
        <w:t xml:space="preserve"> y más,</w:t>
      </w:r>
      <w:r>
        <w:t xml:space="preserve"> </w:t>
      </w:r>
      <w:r w:rsidR="2331C478">
        <w:t>además</w:t>
      </w:r>
      <w:r w:rsidR="016C894B">
        <w:t xml:space="preserve"> </w:t>
      </w:r>
      <w:r>
        <w:t xml:space="preserve">de </w:t>
      </w:r>
      <w:r w:rsidRPr="5D6E954D">
        <w:rPr>
          <w:i/>
          <w:iCs/>
        </w:rPr>
        <w:t>Consequence</w:t>
      </w:r>
      <w:r>
        <w:t xml:space="preserve">, que describió a </w:t>
      </w:r>
      <w:r w:rsidRPr="5D6E954D">
        <w:rPr>
          <w:i/>
          <w:iCs/>
        </w:rPr>
        <w:t>EUSEXUA</w:t>
      </w:r>
      <w:r>
        <w:t xml:space="preserve"> como </w:t>
      </w:r>
      <w:r w:rsidR="6935D4B2">
        <w:t>“</w:t>
      </w:r>
      <w:r>
        <w:t>un triunfo</w:t>
      </w:r>
      <w:r w:rsidR="3A3EC5FF">
        <w:t>”</w:t>
      </w:r>
      <w:r>
        <w:t>.</w:t>
      </w:r>
    </w:p>
    <w:p w14:paraId="06157C9F" w14:textId="0FEB295F" w:rsidR="00FA3568" w:rsidRDefault="00FA3568" w:rsidP="00FA3568">
      <w:pPr>
        <w:jc w:val="both"/>
      </w:pPr>
      <w:r>
        <w:t>Escuch</w:t>
      </w:r>
      <w:r w:rsidR="6F58A313">
        <w:t>a</w:t>
      </w:r>
      <w:r>
        <w:t xml:space="preserve"> </w:t>
      </w:r>
      <w:r w:rsidRPr="5D6E954D">
        <w:rPr>
          <w:i/>
          <w:iCs/>
        </w:rPr>
        <w:t>EUSEXUA Afterglow</w:t>
      </w:r>
      <w:r>
        <w:t xml:space="preserve"> arriba, encuentr</w:t>
      </w:r>
      <w:r w:rsidR="236A96D3">
        <w:t>a</w:t>
      </w:r>
      <w:r>
        <w:t xml:space="preserve"> los detalles completos de la gira a continuación y permane</w:t>
      </w:r>
      <w:r w:rsidR="7F05CD76">
        <w:t>ce</w:t>
      </w:r>
      <w:r>
        <w:t xml:space="preserve"> atento a más novedades de FKA twigs próximamente.</w:t>
      </w:r>
    </w:p>
    <w:p w14:paraId="340B6942" w14:textId="77777777" w:rsidR="00CC7CE6" w:rsidRDefault="00CC7CE6" w:rsidP="00FA3568">
      <w:pPr>
        <w:jc w:val="both"/>
      </w:pPr>
    </w:p>
    <w:p w14:paraId="67A5A88B" w14:textId="49EF7BD7" w:rsidR="00CC7CE6" w:rsidRPr="004D4E4B" w:rsidRDefault="00CC7CE6" w:rsidP="00CC7CE6">
      <w:pPr>
        <w:shd w:val="clear" w:color="auto" w:fill="FFFFFF"/>
        <w:jc w:val="center"/>
        <w:rPr>
          <w:b/>
          <w:bCs/>
        </w:rPr>
      </w:pPr>
      <w:r w:rsidRPr="00CC7CE6">
        <w:rPr>
          <w:b/>
          <w:bCs/>
        </w:rPr>
        <w:t>Próximas fechas en directo</w:t>
      </w:r>
    </w:p>
    <w:p w14:paraId="593FD02F" w14:textId="77777777" w:rsidR="00CC7CE6" w:rsidRPr="004D4E4B" w:rsidRDefault="00CC7CE6" w:rsidP="00CC7CE6">
      <w:pPr>
        <w:shd w:val="clear" w:color="auto" w:fill="FFFFFF"/>
        <w:spacing w:after="0"/>
        <w:jc w:val="center"/>
      </w:pPr>
      <w:r w:rsidRPr="004D4E4B">
        <w:t>3/14 - Miami, FL @ Factory Town +</w:t>
      </w:r>
    </w:p>
    <w:p w14:paraId="0022864D" w14:textId="77777777" w:rsidR="00CC7CE6" w:rsidRPr="00CC7CE6" w:rsidRDefault="00CC7CE6" w:rsidP="00CC7CE6">
      <w:pPr>
        <w:shd w:val="clear" w:color="auto" w:fill="FFFFFF"/>
        <w:spacing w:after="0"/>
        <w:jc w:val="center"/>
        <w:rPr>
          <w:lang w:val="en-US"/>
        </w:rPr>
      </w:pPr>
      <w:r w:rsidRPr="00CC7CE6">
        <w:rPr>
          <w:lang w:val="en-US"/>
        </w:rPr>
        <w:t xml:space="preserve">3/16 - Atlanta, </w:t>
      </w:r>
      <w:proofErr w:type="gramStart"/>
      <w:r w:rsidRPr="00CC7CE6">
        <w:rPr>
          <w:lang w:val="en-US"/>
        </w:rPr>
        <w:t>GA @</w:t>
      </w:r>
      <w:proofErr w:type="gramEnd"/>
      <w:r w:rsidRPr="00CC7CE6">
        <w:rPr>
          <w:lang w:val="en-US"/>
        </w:rPr>
        <w:t xml:space="preserve"> Coca-Cola Roxy +</w:t>
      </w:r>
    </w:p>
    <w:p w14:paraId="4786E8AD" w14:textId="77777777" w:rsidR="00CC7CE6" w:rsidRPr="00CC7CE6" w:rsidRDefault="00CC7CE6" w:rsidP="00CC7CE6">
      <w:pPr>
        <w:shd w:val="clear" w:color="auto" w:fill="FFFFFF"/>
        <w:spacing w:after="0"/>
        <w:jc w:val="center"/>
        <w:rPr>
          <w:lang w:val="en-US"/>
        </w:rPr>
      </w:pPr>
      <w:r w:rsidRPr="00CC7CE6">
        <w:rPr>
          <w:lang w:val="en-US"/>
        </w:rPr>
        <w:t>3/18 - Washington, D.</w:t>
      </w:r>
      <w:proofErr w:type="gramStart"/>
      <w:r w:rsidRPr="00CC7CE6">
        <w:rPr>
          <w:lang w:val="en-US"/>
        </w:rPr>
        <w:t>C. @</w:t>
      </w:r>
      <w:proofErr w:type="gramEnd"/>
      <w:r w:rsidRPr="00CC7CE6">
        <w:rPr>
          <w:lang w:val="en-US"/>
        </w:rPr>
        <w:t xml:space="preserve"> The Anthem ^</w:t>
      </w:r>
    </w:p>
    <w:p w14:paraId="1D99113D" w14:textId="77777777" w:rsidR="00CC7CE6" w:rsidRPr="00CC7CE6" w:rsidRDefault="00CC7CE6" w:rsidP="00CC7CE6">
      <w:pPr>
        <w:shd w:val="clear" w:color="auto" w:fill="FFFFFF"/>
        <w:spacing w:after="0"/>
        <w:jc w:val="center"/>
        <w:rPr>
          <w:lang w:val="en-US"/>
        </w:rPr>
      </w:pPr>
      <w:r w:rsidRPr="00CC7CE6">
        <w:rPr>
          <w:lang w:val="en-US"/>
        </w:rPr>
        <w:t xml:space="preserve">3/21 - New York, </w:t>
      </w:r>
      <w:proofErr w:type="gramStart"/>
      <w:r w:rsidRPr="00CC7CE6">
        <w:rPr>
          <w:lang w:val="en-US"/>
        </w:rPr>
        <w:t>NY @</w:t>
      </w:r>
      <w:proofErr w:type="gramEnd"/>
      <w:r w:rsidRPr="00CC7CE6">
        <w:rPr>
          <w:lang w:val="en-US"/>
        </w:rPr>
        <w:t xml:space="preserve"> Madison Square Garden ^</w:t>
      </w:r>
    </w:p>
    <w:p w14:paraId="1437119A" w14:textId="77777777" w:rsidR="00CC7CE6" w:rsidRPr="00CC7CE6" w:rsidRDefault="00CC7CE6" w:rsidP="00CC7CE6">
      <w:pPr>
        <w:shd w:val="clear" w:color="auto" w:fill="FFFFFF"/>
        <w:spacing w:after="0"/>
        <w:jc w:val="center"/>
        <w:rPr>
          <w:lang w:val="en-US"/>
        </w:rPr>
      </w:pPr>
      <w:r w:rsidRPr="00CC7CE6">
        <w:rPr>
          <w:lang w:val="en-US"/>
        </w:rPr>
        <w:t xml:space="preserve">3/22 - Boston, </w:t>
      </w:r>
      <w:proofErr w:type="gramStart"/>
      <w:r w:rsidRPr="00CC7CE6">
        <w:rPr>
          <w:lang w:val="en-US"/>
        </w:rPr>
        <w:t>MA @</w:t>
      </w:r>
      <w:proofErr w:type="gramEnd"/>
      <w:r w:rsidRPr="00CC7CE6">
        <w:rPr>
          <w:lang w:val="en-US"/>
        </w:rPr>
        <w:t xml:space="preserve"> MGM Music Hall at Fenway ^</w:t>
      </w:r>
    </w:p>
    <w:p w14:paraId="1FAAFC84" w14:textId="77777777" w:rsidR="00CC7CE6" w:rsidRPr="00D71C53" w:rsidRDefault="00CC7CE6" w:rsidP="00CC7CE6">
      <w:pPr>
        <w:shd w:val="clear" w:color="auto" w:fill="FFFFFF"/>
        <w:spacing w:after="0"/>
        <w:jc w:val="center"/>
        <w:rPr>
          <w:lang w:val="pt-PT"/>
        </w:rPr>
      </w:pPr>
      <w:r w:rsidRPr="00D71C53">
        <w:rPr>
          <w:lang w:val="pt-PT"/>
        </w:rPr>
        <w:t>3/24 - Toronto, ON @ Coca-Cola Coliseum ^</w:t>
      </w:r>
    </w:p>
    <w:p w14:paraId="7DA616F0" w14:textId="77777777" w:rsidR="00CC7CE6" w:rsidRPr="004D4E4B" w:rsidRDefault="00CC7CE6" w:rsidP="00CC7CE6">
      <w:pPr>
        <w:shd w:val="clear" w:color="auto" w:fill="FFFFFF"/>
        <w:spacing w:after="0"/>
        <w:jc w:val="center"/>
        <w:rPr>
          <w:lang w:val="en-US"/>
        </w:rPr>
      </w:pPr>
      <w:r w:rsidRPr="004D4E4B">
        <w:rPr>
          <w:lang w:val="en-US"/>
        </w:rPr>
        <w:t>3/26 - Chicago, IL @ Wintrust Arena ^</w:t>
      </w:r>
    </w:p>
    <w:p w14:paraId="67CADDDC" w14:textId="77777777" w:rsidR="00CC7CE6" w:rsidRPr="00CC7CE6" w:rsidRDefault="00CC7CE6" w:rsidP="00CC7CE6">
      <w:pPr>
        <w:shd w:val="clear" w:color="auto" w:fill="FFFFFF"/>
        <w:spacing w:after="0"/>
        <w:jc w:val="center"/>
        <w:rPr>
          <w:lang w:val="en-US"/>
        </w:rPr>
      </w:pPr>
      <w:r w:rsidRPr="00CC7CE6">
        <w:rPr>
          <w:lang w:val="en-US"/>
        </w:rPr>
        <w:t xml:space="preserve">3/27 - Minneapolis, </w:t>
      </w:r>
      <w:proofErr w:type="gramStart"/>
      <w:r w:rsidRPr="00CC7CE6">
        <w:rPr>
          <w:lang w:val="en-US"/>
        </w:rPr>
        <w:t>MN @</w:t>
      </w:r>
      <w:proofErr w:type="gramEnd"/>
      <w:r w:rsidRPr="00CC7CE6">
        <w:rPr>
          <w:lang w:val="en-US"/>
        </w:rPr>
        <w:t xml:space="preserve"> The Armory ^</w:t>
      </w:r>
    </w:p>
    <w:p w14:paraId="6CAE37AE" w14:textId="77777777" w:rsidR="00CC7CE6" w:rsidRPr="00CC7CE6" w:rsidRDefault="00CC7CE6" w:rsidP="00CC7CE6">
      <w:pPr>
        <w:shd w:val="clear" w:color="auto" w:fill="FFFFFF"/>
        <w:spacing w:after="0"/>
        <w:jc w:val="center"/>
        <w:rPr>
          <w:lang w:val="en-US"/>
        </w:rPr>
      </w:pPr>
      <w:r w:rsidRPr="00CC7CE6">
        <w:rPr>
          <w:lang w:val="en-US"/>
        </w:rPr>
        <w:lastRenderedPageBreak/>
        <w:t xml:space="preserve">3/30 - Denver, </w:t>
      </w:r>
      <w:proofErr w:type="gramStart"/>
      <w:r w:rsidRPr="00CC7CE6">
        <w:rPr>
          <w:lang w:val="en-US"/>
        </w:rPr>
        <w:t>CO @</w:t>
      </w:r>
      <w:proofErr w:type="gramEnd"/>
      <w:r w:rsidRPr="00CC7CE6">
        <w:rPr>
          <w:lang w:val="en-US"/>
        </w:rPr>
        <w:t xml:space="preserve"> Fillmore Auditorium *</w:t>
      </w:r>
    </w:p>
    <w:p w14:paraId="729B0A97" w14:textId="77777777" w:rsidR="00CC7CE6" w:rsidRPr="00CC7CE6" w:rsidRDefault="00CC7CE6" w:rsidP="00CC7CE6">
      <w:pPr>
        <w:shd w:val="clear" w:color="auto" w:fill="FFFFFF"/>
        <w:spacing w:after="0"/>
        <w:jc w:val="center"/>
        <w:rPr>
          <w:lang w:val="en-US"/>
        </w:rPr>
      </w:pPr>
      <w:r w:rsidRPr="00CC7CE6">
        <w:rPr>
          <w:lang w:val="en-US"/>
        </w:rPr>
        <w:t xml:space="preserve">4/2 - Seattle, </w:t>
      </w:r>
      <w:proofErr w:type="gramStart"/>
      <w:r w:rsidRPr="00CC7CE6">
        <w:rPr>
          <w:lang w:val="en-US"/>
        </w:rPr>
        <w:t>WA @</w:t>
      </w:r>
      <w:proofErr w:type="gramEnd"/>
      <w:r w:rsidRPr="00CC7CE6">
        <w:rPr>
          <w:lang w:val="en-US"/>
        </w:rPr>
        <w:t xml:space="preserve"> WAMU Theater *</w:t>
      </w:r>
    </w:p>
    <w:p w14:paraId="40F230C7" w14:textId="77777777" w:rsidR="00CC7CE6" w:rsidRPr="00CC7CE6" w:rsidRDefault="00CC7CE6" w:rsidP="00CC7CE6">
      <w:pPr>
        <w:shd w:val="clear" w:color="auto" w:fill="FFFFFF"/>
        <w:spacing w:after="0"/>
        <w:jc w:val="center"/>
        <w:rPr>
          <w:lang w:val="en-US"/>
        </w:rPr>
      </w:pPr>
      <w:r w:rsidRPr="00CC7CE6">
        <w:rPr>
          <w:lang w:val="en-US"/>
        </w:rPr>
        <w:t xml:space="preserve">4/31 - Vancouver, </w:t>
      </w:r>
      <w:proofErr w:type="gramStart"/>
      <w:r w:rsidRPr="00CC7CE6">
        <w:rPr>
          <w:lang w:val="en-US"/>
        </w:rPr>
        <w:t>BC @</w:t>
      </w:r>
      <w:proofErr w:type="gramEnd"/>
      <w:r w:rsidRPr="00CC7CE6">
        <w:rPr>
          <w:lang w:val="en-US"/>
        </w:rPr>
        <w:t xml:space="preserve"> Doug Mitchell Thunderbird Sports Centre *</w:t>
      </w:r>
    </w:p>
    <w:p w14:paraId="264607C1" w14:textId="77777777" w:rsidR="00CC7CE6" w:rsidRPr="00CC7CE6" w:rsidRDefault="00CC7CE6" w:rsidP="00CC7CE6">
      <w:pPr>
        <w:shd w:val="clear" w:color="auto" w:fill="FFFFFF"/>
        <w:spacing w:after="0"/>
        <w:jc w:val="center"/>
        <w:rPr>
          <w:lang w:val="en-US"/>
        </w:rPr>
      </w:pPr>
      <w:r w:rsidRPr="00CC7CE6">
        <w:rPr>
          <w:lang w:val="en-US"/>
        </w:rPr>
        <w:t xml:space="preserve">4/4 - Portland, </w:t>
      </w:r>
      <w:proofErr w:type="gramStart"/>
      <w:r w:rsidRPr="00CC7CE6">
        <w:rPr>
          <w:lang w:val="en-US"/>
        </w:rPr>
        <w:t>OR @</w:t>
      </w:r>
      <w:proofErr w:type="gramEnd"/>
      <w:r w:rsidRPr="00CC7CE6">
        <w:rPr>
          <w:lang w:val="en-US"/>
        </w:rPr>
        <w:t xml:space="preserve"> Theater of the Clouds *</w:t>
      </w:r>
    </w:p>
    <w:p w14:paraId="67A43933" w14:textId="77777777" w:rsidR="00CC7CE6" w:rsidRPr="00CC7CE6" w:rsidRDefault="00CC7CE6" w:rsidP="00CC7CE6">
      <w:pPr>
        <w:shd w:val="clear" w:color="auto" w:fill="FFFFFF"/>
        <w:spacing w:after="0"/>
        <w:jc w:val="center"/>
        <w:rPr>
          <w:lang w:val="en-US"/>
        </w:rPr>
      </w:pPr>
      <w:r w:rsidRPr="00CC7CE6">
        <w:rPr>
          <w:lang w:val="en-US"/>
        </w:rPr>
        <w:t>4/7 - San Francisco, CA @ Bill Graham Civic Auditorium +</w:t>
      </w:r>
    </w:p>
    <w:p w14:paraId="22333B50" w14:textId="77777777" w:rsidR="00CC7CE6" w:rsidRPr="00CC7CE6" w:rsidRDefault="00CC7CE6" w:rsidP="00CC7CE6">
      <w:pPr>
        <w:shd w:val="clear" w:color="auto" w:fill="FFFFFF"/>
        <w:spacing w:after="0"/>
        <w:jc w:val="center"/>
        <w:rPr>
          <w:lang w:val="en-US"/>
        </w:rPr>
      </w:pPr>
      <w:r w:rsidRPr="00CC7CE6">
        <w:rPr>
          <w:lang w:val="en-US"/>
        </w:rPr>
        <w:t xml:space="preserve">4/12 - Indio, </w:t>
      </w:r>
      <w:proofErr w:type="gramStart"/>
      <w:r w:rsidRPr="00CC7CE6">
        <w:rPr>
          <w:lang w:val="en-US"/>
        </w:rPr>
        <w:t>CA @</w:t>
      </w:r>
      <w:proofErr w:type="gramEnd"/>
      <w:r w:rsidRPr="00CC7CE6">
        <w:rPr>
          <w:lang w:val="en-US"/>
        </w:rPr>
        <w:t xml:space="preserve"> Coachella Valley Music &amp; Arts Festival</w:t>
      </w:r>
    </w:p>
    <w:p w14:paraId="2277211D" w14:textId="77777777" w:rsidR="00CC7CE6" w:rsidRPr="00CC7CE6" w:rsidRDefault="00CC7CE6" w:rsidP="00CC7CE6">
      <w:pPr>
        <w:shd w:val="clear" w:color="auto" w:fill="FFFFFF"/>
        <w:spacing w:after="0"/>
        <w:jc w:val="center"/>
        <w:rPr>
          <w:lang w:val="en-US"/>
        </w:rPr>
      </w:pPr>
      <w:r w:rsidRPr="00CC7CE6">
        <w:rPr>
          <w:lang w:val="en-US"/>
        </w:rPr>
        <w:t xml:space="preserve">4/19 - Indio, </w:t>
      </w:r>
      <w:proofErr w:type="gramStart"/>
      <w:r w:rsidRPr="00CC7CE6">
        <w:rPr>
          <w:lang w:val="en-US"/>
        </w:rPr>
        <w:t>CA @</w:t>
      </w:r>
      <w:proofErr w:type="gramEnd"/>
      <w:r w:rsidRPr="00CC7CE6">
        <w:rPr>
          <w:lang w:val="en-US"/>
        </w:rPr>
        <w:t xml:space="preserve"> Coachella Valley Music &amp; Arts Festival</w:t>
      </w:r>
    </w:p>
    <w:p w14:paraId="4F3E2017" w14:textId="45E99458" w:rsidR="00CC7CE6" w:rsidRPr="006D32AB" w:rsidRDefault="00CC7CE6" w:rsidP="5D6E954D">
      <w:pPr>
        <w:shd w:val="clear" w:color="auto" w:fill="FFFFFF" w:themeFill="background1"/>
        <w:spacing w:after="0"/>
        <w:jc w:val="center"/>
        <w:rPr>
          <w:b/>
          <w:bCs/>
        </w:rPr>
      </w:pPr>
      <w:r w:rsidRPr="5D6E954D">
        <w:rPr>
          <w:b/>
          <w:bCs/>
        </w:rPr>
        <w:t xml:space="preserve">4/23 - </w:t>
      </w:r>
      <w:r w:rsidR="58A21946" w:rsidRPr="5D6E954D">
        <w:rPr>
          <w:b/>
          <w:bCs/>
        </w:rPr>
        <w:t>Ciudad de México</w:t>
      </w:r>
      <w:r w:rsidRPr="5D6E954D">
        <w:rPr>
          <w:b/>
          <w:bCs/>
        </w:rPr>
        <w:t>, MX @ Pepsi Center +</w:t>
      </w:r>
    </w:p>
    <w:p w14:paraId="1D61E1EF" w14:textId="77777777" w:rsidR="00CC7CE6" w:rsidRPr="00CC7CE6" w:rsidRDefault="00CC7CE6" w:rsidP="00CC7CE6">
      <w:pPr>
        <w:shd w:val="clear" w:color="auto" w:fill="FFFFFF"/>
        <w:spacing w:after="0"/>
        <w:jc w:val="center"/>
        <w:rPr>
          <w:lang w:val="en-US"/>
        </w:rPr>
      </w:pPr>
      <w:r w:rsidRPr="00CC7CE6">
        <w:rPr>
          <w:lang w:val="en-US"/>
        </w:rPr>
        <w:t xml:space="preserve">6/4 - Copenhagen, </w:t>
      </w:r>
      <w:proofErr w:type="gramStart"/>
      <w:r w:rsidRPr="00CC7CE6">
        <w:rPr>
          <w:lang w:val="en-US"/>
        </w:rPr>
        <w:t>DK @ Royal Arena #</w:t>
      </w:r>
      <w:proofErr w:type="gramEnd"/>
    </w:p>
    <w:p w14:paraId="4F253D8E" w14:textId="77777777" w:rsidR="00CC7CE6" w:rsidRPr="00CC7CE6" w:rsidRDefault="00CC7CE6" w:rsidP="00CC7CE6">
      <w:pPr>
        <w:shd w:val="clear" w:color="auto" w:fill="FFFFFF"/>
        <w:spacing w:after="0"/>
        <w:jc w:val="center"/>
        <w:rPr>
          <w:lang w:val="en-US"/>
        </w:rPr>
      </w:pPr>
      <w:r w:rsidRPr="00CC7CE6">
        <w:rPr>
          <w:lang w:val="en-US"/>
        </w:rPr>
        <w:t xml:space="preserve">6/6 - Amsterdam, </w:t>
      </w:r>
      <w:proofErr w:type="gramStart"/>
      <w:r w:rsidRPr="00CC7CE6">
        <w:rPr>
          <w:lang w:val="en-US"/>
        </w:rPr>
        <w:t>NL @</w:t>
      </w:r>
      <w:proofErr w:type="gramEnd"/>
      <w:r w:rsidRPr="00CC7CE6">
        <w:rPr>
          <w:lang w:val="en-US"/>
        </w:rPr>
        <w:t xml:space="preserve"> Ziggo Dome #</w:t>
      </w:r>
    </w:p>
    <w:p w14:paraId="62B73F1C" w14:textId="77777777" w:rsidR="00CC7CE6" w:rsidRPr="00D71C53" w:rsidRDefault="00CC7CE6" w:rsidP="00CC7CE6">
      <w:pPr>
        <w:shd w:val="clear" w:color="auto" w:fill="FFFFFF"/>
        <w:spacing w:after="0"/>
        <w:jc w:val="center"/>
        <w:rPr>
          <w:lang w:val="pt-PT"/>
        </w:rPr>
      </w:pPr>
      <w:r w:rsidRPr="00D71C53">
        <w:rPr>
          <w:lang w:val="pt-PT"/>
        </w:rPr>
        <w:t>6/8 - Paris, FR @ Adidas Arena #</w:t>
      </w:r>
    </w:p>
    <w:p w14:paraId="2AFCFCCD" w14:textId="77777777" w:rsidR="00CC7CE6" w:rsidRPr="00D71C53" w:rsidRDefault="00CC7CE6" w:rsidP="00CC7CE6">
      <w:pPr>
        <w:shd w:val="clear" w:color="auto" w:fill="FFFFFF"/>
        <w:spacing w:after="0"/>
        <w:jc w:val="center"/>
        <w:rPr>
          <w:lang w:val="pt-PT"/>
        </w:rPr>
      </w:pPr>
      <w:r w:rsidRPr="00D71C53">
        <w:rPr>
          <w:lang w:val="pt-PT"/>
        </w:rPr>
        <w:t>6/10 - London, UK @ The O2 Arena #</w:t>
      </w:r>
    </w:p>
    <w:p w14:paraId="467AFFF7" w14:textId="77777777" w:rsidR="00CC7CE6" w:rsidRPr="00D71C53" w:rsidRDefault="00CC7CE6" w:rsidP="00CC7CE6">
      <w:pPr>
        <w:shd w:val="clear" w:color="auto" w:fill="FFFFFF"/>
        <w:spacing w:after="0"/>
        <w:jc w:val="center"/>
        <w:rPr>
          <w:lang w:val="pt-PT"/>
        </w:rPr>
      </w:pPr>
      <w:r w:rsidRPr="00D71C53">
        <w:rPr>
          <w:lang w:val="pt-PT"/>
        </w:rPr>
        <w:t>6/12 - Berlin, DE @ Velodrom #</w:t>
      </w:r>
    </w:p>
    <w:p w14:paraId="77BA891C" w14:textId="77777777" w:rsidR="00CC7CE6" w:rsidRPr="00D71C53" w:rsidRDefault="00CC7CE6" w:rsidP="00CC7CE6">
      <w:pPr>
        <w:shd w:val="clear" w:color="auto" w:fill="FFFFFF"/>
        <w:jc w:val="center"/>
        <w:rPr>
          <w:sz w:val="20"/>
          <w:szCs w:val="20"/>
          <w:lang w:val="pt-PT"/>
        </w:rPr>
      </w:pPr>
    </w:p>
    <w:p w14:paraId="6D4F59E9" w14:textId="3DBBC3DE" w:rsidR="00CC7CE6" w:rsidRPr="00CC7CE6" w:rsidRDefault="00CC7CE6" w:rsidP="00CC7CE6">
      <w:pPr>
        <w:shd w:val="clear" w:color="auto" w:fill="FFFFFF"/>
        <w:spacing w:after="0"/>
        <w:jc w:val="center"/>
        <w:rPr>
          <w:lang w:val="en-US"/>
        </w:rPr>
      </w:pPr>
      <w:r w:rsidRPr="00CC7CE6">
        <w:rPr>
          <w:lang w:val="en-US"/>
        </w:rPr>
        <w:t xml:space="preserve">* = Brutalismo 3000  </w:t>
      </w:r>
    </w:p>
    <w:p w14:paraId="18392A45" w14:textId="2445A52F" w:rsidR="00CC7CE6" w:rsidRPr="00CC7CE6" w:rsidRDefault="00CC7CE6" w:rsidP="00CC7CE6">
      <w:pPr>
        <w:shd w:val="clear" w:color="auto" w:fill="FFFFFF"/>
        <w:spacing w:after="0"/>
        <w:jc w:val="center"/>
        <w:rPr>
          <w:lang w:val="en-US"/>
        </w:rPr>
      </w:pPr>
      <w:r w:rsidRPr="00CC7CE6">
        <w:rPr>
          <w:lang w:val="en-US"/>
        </w:rPr>
        <w:t xml:space="preserve">+ = Eartheater </w:t>
      </w:r>
    </w:p>
    <w:p w14:paraId="64175ED3" w14:textId="3A4FD33E" w:rsidR="00CC7CE6" w:rsidRPr="00CC7CE6" w:rsidRDefault="00CC7CE6" w:rsidP="00CC7CE6">
      <w:pPr>
        <w:shd w:val="clear" w:color="auto" w:fill="FFFFFF"/>
        <w:spacing w:after="0"/>
        <w:jc w:val="center"/>
        <w:rPr>
          <w:lang w:val="en-US"/>
        </w:rPr>
      </w:pPr>
      <w:r w:rsidRPr="00CC7CE6">
        <w:rPr>
          <w:lang w:val="en-US"/>
        </w:rPr>
        <w:t>^ = Tokischa</w:t>
      </w:r>
    </w:p>
    <w:p w14:paraId="6F9DA29C" w14:textId="5CAE3B4C" w:rsidR="00CC7CE6" w:rsidRPr="00CC7CE6" w:rsidRDefault="00CC7CE6" w:rsidP="00CC7CE6">
      <w:pPr>
        <w:shd w:val="clear" w:color="auto" w:fill="FFFFFF"/>
        <w:spacing w:after="0"/>
        <w:jc w:val="center"/>
        <w:rPr>
          <w:lang w:val="en-US"/>
        </w:rPr>
      </w:pPr>
      <w:r w:rsidRPr="00CC7CE6">
        <w:rPr>
          <w:lang w:val="en-US"/>
        </w:rPr>
        <w:t># = Yves Tumor</w:t>
      </w:r>
    </w:p>
    <w:p w14:paraId="2F96EBC7" w14:textId="1EDECAFA" w:rsidR="00CC7CE6" w:rsidRPr="00CC7CE6" w:rsidRDefault="00CC7CE6" w:rsidP="00CC7CE6">
      <w:pPr>
        <w:shd w:val="clear" w:color="auto" w:fill="FFFFFF"/>
        <w:spacing w:after="0"/>
        <w:jc w:val="center"/>
        <w:rPr>
          <w:lang w:val="en-US"/>
        </w:rPr>
      </w:pPr>
      <w:r>
        <w:rPr>
          <w:noProof/>
          <w:sz w:val="20"/>
          <w:szCs w:val="20"/>
        </w:rPr>
        <w:drawing>
          <wp:anchor distT="0" distB="0" distL="114300" distR="114300" simplePos="0" relativeHeight="251658240" behindDoc="0" locked="0" layoutInCell="1" allowOverlap="1" wp14:anchorId="122B6B65" wp14:editId="27F598C8">
            <wp:simplePos x="0" y="0"/>
            <wp:positionH relativeFrom="margin">
              <wp:align>center</wp:align>
            </wp:positionH>
            <wp:positionV relativeFrom="paragraph">
              <wp:posOffset>267615</wp:posOffset>
            </wp:positionV>
            <wp:extent cx="3173095" cy="3963035"/>
            <wp:effectExtent l="0" t="0" r="8255" b="0"/>
            <wp:wrapTopAndBottom/>
            <wp:docPr id="2" name="image1.png" descr="Diagram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2" name="image1.png" descr="Diagrama&#10;&#10;El contenido generado por IA puede ser incorrecto."/>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3173095" cy="3963035"/>
                    </a:xfrm>
                    <a:prstGeom prst="rect">
                      <a:avLst/>
                    </a:prstGeom>
                    <a:ln/>
                  </pic:spPr>
                </pic:pic>
              </a:graphicData>
            </a:graphic>
            <wp14:sizeRelH relativeFrom="margin">
              <wp14:pctWidth>0</wp14:pctWidth>
            </wp14:sizeRelH>
            <wp14:sizeRelV relativeFrom="margin">
              <wp14:pctHeight>0</wp14:pctHeight>
            </wp14:sizeRelV>
          </wp:anchor>
        </w:drawing>
      </w:r>
    </w:p>
    <w:p w14:paraId="6C1AF467" w14:textId="0E0ECA15" w:rsidR="00CC7CE6" w:rsidRPr="00CC7CE6" w:rsidRDefault="00CC7CE6" w:rsidP="00CC7CE6">
      <w:pPr>
        <w:shd w:val="clear" w:color="auto" w:fill="FFFFFF"/>
        <w:spacing w:after="0"/>
        <w:jc w:val="center"/>
        <w:rPr>
          <w:lang w:val="en-US"/>
        </w:rPr>
      </w:pPr>
    </w:p>
    <w:p w14:paraId="3408A004" w14:textId="77777777" w:rsidR="00CC7CE6" w:rsidRPr="004D4E4B" w:rsidRDefault="00CC7CE6" w:rsidP="00F1354B">
      <w:pPr>
        <w:shd w:val="clear" w:color="auto" w:fill="FFFFFF"/>
        <w:jc w:val="center"/>
        <w:rPr>
          <w:sz w:val="20"/>
          <w:szCs w:val="20"/>
        </w:rPr>
      </w:pPr>
      <w:r w:rsidRPr="004D4E4B">
        <w:rPr>
          <w:sz w:val="20"/>
          <w:szCs w:val="20"/>
        </w:rPr>
        <w:t>Arte oficial de la gira</w:t>
      </w:r>
    </w:p>
    <w:p w14:paraId="4B0CCD39" w14:textId="63004F36" w:rsidR="00CC7CE6" w:rsidRPr="004D4E4B" w:rsidRDefault="00CC7CE6" w:rsidP="006D32AB">
      <w:pPr>
        <w:spacing w:after="0"/>
        <w:jc w:val="center"/>
        <w:rPr>
          <w:b/>
          <w:bCs/>
          <w:sz w:val="32"/>
          <w:szCs w:val="32"/>
        </w:rPr>
      </w:pPr>
      <w:r>
        <w:rPr>
          <w:noProof/>
          <w:sz w:val="18"/>
          <w:szCs w:val="18"/>
        </w:rPr>
        <w:drawing>
          <wp:anchor distT="0" distB="0" distL="114300" distR="114300" simplePos="0" relativeHeight="251659264" behindDoc="0" locked="0" layoutInCell="1" allowOverlap="1" wp14:anchorId="38F38603" wp14:editId="0A2426EA">
            <wp:simplePos x="0" y="0"/>
            <wp:positionH relativeFrom="margin">
              <wp:posOffset>738032</wp:posOffset>
            </wp:positionH>
            <wp:positionV relativeFrom="page">
              <wp:posOffset>1190847</wp:posOffset>
            </wp:positionV>
            <wp:extent cx="4128770" cy="4128770"/>
            <wp:effectExtent l="0" t="0" r="5080" b="5080"/>
            <wp:wrapTopAndBottom/>
            <wp:docPr id="3" name="image3.jpg" descr="La cara de una person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3" name="image3.jpg" descr="La cara de una persona&#10;&#10;El contenido generado por IA puede ser incorrecto."/>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4128770" cy="4128770"/>
                    </a:xfrm>
                    <a:prstGeom prst="rect">
                      <a:avLst/>
                    </a:prstGeom>
                    <a:ln/>
                  </pic:spPr>
                </pic:pic>
              </a:graphicData>
            </a:graphic>
          </wp:anchor>
        </w:drawing>
      </w:r>
      <w:proofErr w:type="gramStart"/>
      <w:r w:rsidRPr="004D4E4B">
        <w:rPr>
          <w:i/>
          <w:iCs/>
          <w:sz w:val="18"/>
          <w:szCs w:val="18"/>
        </w:rPr>
        <w:t xml:space="preserve">EUSEXUA </w:t>
      </w:r>
      <w:r w:rsidRPr="00CC7CE6">
        <w:rPr>
          <w:i/>
          <w:iCs/>
          <w:sz w:val="18"/>
          <w:szCs w:val="18"/>
        </w:rPr>
        <w:t xml:space="preserve"> Portada</w:t>
      </w:r>
      <w:proofErr w:type="gramEnd"/>
      <w:r w:rsidRPr="00CC7CE6">
        <w:rPr>
          <w:i/>
          <w:iCs/>
          <w:sz w:val="18"/>
          <w:szCs w:val="18"/>
        </w:rPr>
        <w:t xml:space="preserve"> del </w:t>
      </w:r>
      <w:proofErr w:type="gramStart"/>
      <w:r w:rsidRPr="00CC7CE6">
        <w:rPr>
          <w:i/>
          <w:iCs/>
          <w:sz w:val="18"/>
          <w:szCs w:val="18"/>
        </w:rPr>
        <w:t xml:space="preserve">álbum </w:t>
      </w:r>
      <w:r w:rsidRPr="00CC7CE6">
        <w:rPr>
          <w:sz w:val="18"/>
          <w:szCs w:val="18"/>
        </w:rPr>
        <w:t xml:space="preserve"> Afterglow</w:t>
      </w:r>
      <w:proofErr w:type="gramEnd"/>
    </w:p>
    <w:p w14:paraId="4529F1DA" w14:textId="77777777" w:rsidR="00CC7CE6" w:rsidRPr="004D4E4B" w:rsidRDefault="00CC7CE6" w:rsidP="00CC7CE6">
      <w:pPr>
        <w:shd w:val="clear" w:color="auto" w:fill="FFFFFF"/>
        <w:rPr>
          <w:i/>
          <w:iCs/>
          <w:sz w:val="18"/>
          <w:szCs w:val="18"/>
        </w:rPr>
      </w:pPr>
    </w:p>
    <w:p w14:paraId="7530127B" w14:textId="77777777" w:rsidR="00CC7CE6" w:rsidRPr="004D4E4B" w:rsidRDefault="00CC7CE6" w:rsidP="00CC7CE6">
      <w:pPr>
        <w:shd w:val="clear" w:color="auto" w:fill="FFFFFF"/>
        <w:jc w:val="center"/>
        <w:rPr>
          <w:b/>
          <w:bCs/>
        </w:rPr>
      </w:pPr>
      <w:r w:rsidRPr="004D4E4B">
        <w:rPr>
          <w:b/>
          <w:bCs/>
        </w:rPr>
        <w:t xml:space="preserve">FKA twigs </w:t>
      </w:r>
    </w:p>
    <w:p w14:paraId="5041F42A" w14:textId="77777777" w:rsidR="00CC7CE6" w:rsidRPr="004D4E4B" w:rsidRDefault="00CC7CE6" w:rsidP="00CC7CE6">
      <w:pPr>
        <w:shd w:val="clear" w:color="auto" w:fill="FFFFFF"/>
        <w:jc w:val="center"/>
        <w:rPr>
          <w:b/>
          <w:bCs/>
          <w:i/>
          <w:iCs/>
        </w:rPr>
      </w:pPr>
      <w:r w:rsidRPr="004D4E4B">
        <w:rPr>
          <w:b/>
          <w:bCs/>
          <w:i/>
          <w:iCs/>
        </w:rPr>
        <w:t xml:space="preserve">EUSEXUA Afterglow </w:t>
      </w:r>
    </w:p>
    <w:p w14:paraId="0D40D64A" w14:textId="12235AF9" w:rsidR="00CC7CE6" w:rsidRPr="004D4E4B" w:rsidRDefault="00CC7CE6" w:rsidP="5D6E954D">
      <w:pPr>
        <w:shd w:val="clear" w:color="auto" w:fill="FFFFFF" w:themeFill="background1"/>
        <w:jc w:val="center"/>
        <w:rPr>
          <w:b/>
          <w:bCs/>
        </w:rPr>
      </w:pPr>
      <w:r w:rsidRPr="004D4E4B">
        <w:rPr>
          <w:b/>
          <w:bCs/>
        </w:rPr>
        <w:t>Nov</w:t>
      </w:r>
      <w:r w:rsidR="326878B4" w:rsidRPr="004D4E4B">
        <w:rPr>
          <w:b/>
          <w:bCs/>
        </w:rPr>
        <w:t>iemb</w:t>
      </w:r>
      <w:r w:rsidRPr="004D4E4B">
        <w:rPr>
          <w:b/>
          <w:bCs/>
        </w:rPr>
        <w:t>r</w:t>
      </w:r>
      <w:r w:rsidR="0FACFBED" w:rsidRPr="004D4E4B">
        <w:rPr>
          <w:b/>
          <w:bCs/>
        </w:rPr>
        <w:t>e</w:t>
      </w:r>
      <w:r w:rsidRPr="004D4E4B">
        <w:rPr>
          <w:b/>
          <w:bCs/>
        </w:rPr>
        <w:t xml:space="preserve"> 14, 2025 </w:t>
      </w:r>
    </w:p>
    <w:p w14:paraId="0B697EFF" w14:textId="77777777" w:rsidR="00CC7CE6" w:rsidRPr="00CC7CE6" w:rsidRDefault="00CC7CE6" w:rsidP="00CC7CE6">
      <w:pPr>
        <w:shd w:val="clear" w:color="auto" w:fill="FFFFFF"/>
        <w:jc w:val="center"/>
        <w:rPr>
          <w:b/>
          <w:bCs/>
          <w:lang w:val="en-US"/>
        </w:rPr>
      </w:pPr>
      <w:r w:rsidRPr="00CC7CE6">
        <w:rPr>
          <w:b/>
          <w:bCs/>
          <w:lang w:val="en-US"/>
        </w:rPr>
        <w:t>Atlantic Records/Young Recordings</w:t>
      </w:r>
    </w:p>
    <w:p w14:paraId="6939B342" w14:textId="77777777" w:rsidR="00CC7CE6" w:rsidRPr="00CC7CE6" w:rsidRDefault="00CC7CE6" w:rsidP="00CC7CE6">
      <w:pPr>
        <w:shd w:val="clear" w:color="auto" w:fill="FFFFFF"/>
        <w:jc w:val="center"/>
        <w:rPr>
          <w:b/>
          <w:bCs/>
          <w:lang w:val="en-US"/>
        </w:rPr>
      </w:pPr>
    </w:p>
    <w:p w14:paraId="659ED4C6" w14:textId="77777777" w:rsidR="00CC7CE6" w:rsidRPr="00CC7CE6" w:rsidRDefault="00CC7CE6" w:rsidP="006D32AB">
      <w:pPr>
        <w:shd w:val="clear" w:color="auto" w:fill="FFFFFF"/>
        <w:spacing w:after="0"/>
        <w:jc w:val="center"/>
        <w:rPr>
          <w:lang w:val="en-US"/>
        </w:rPr>
      </w:pPr>
      <w:r w:rsidRPr="00CC7CE6">
        <w:rPr>
          <w:lang w:val="en-US"/>
        </w:rPr>
        <w:t xml:space="preserve">1. Love Crimes </w:t>
      </w:r>
    </w:p>
    <w:p w14:paraId="19559C0E" w14:textId="77777777" w:rsidR="00CC7CE6" w:rsidRPr="00CC7CE6" w:rsidRDefault="00CC7CE6" w:rsidP="006D32AB">
      <w:pPr>
        <w:shd w:val="clear" w:color="auto" w:fill="FFFFFF"/>
        <w:spacing w:after="0"/>
        <w:jc w:val="center"/>
        <w:rPr>
          <w:lang w:val="en-US"/>
        </w:rPr>
      </w:pPr>
      <w:r w:rsidRPr="00CC7CE6">
        <w:rPr>
          <w:lang w:val="en-US"/>
        </w:rPr>
        <w:t xml:space="preserve">2. Slushy </w:t>
      </w:r>
    </w:p>
    <w:p w14:paraId="04507CB0" w14:textId="77777777" w:rsidR="00CC7CE6" w:rsidRPr="00CC7CE6" w:rsidRDefault="00CC7CE6" w:rsidP="006D32AB">
      <w:pPr>
        <w:shd w:val="clear" w:color="auto" w:fill="FFFFFF"/>
        <w:spacing w:after="0"/>
        <w:jc w:val="center"/>
        <w:rPr>
          <w:lang w:val="en-US"/>
        </w:rPr>
      </w:pPr>
      <w:r w:rsidRPr="00CC7CE6">
        <w:rPr>
          <w:lang w:val="en-US"/>
        </w:rPr>
        <w:t xml:space="preserve">3. Wild and Alone </w:t>
      </w:r>
    </w:p>
    <w:p w14:paraId="1ECC16E0" w14:textId="77777777" w:rsidR="00CC7CE6" w:rsidRPr="00CC7CE6" w:rsidRDefault="00CC7CE6" w:rsidP="006D32AB">
      <w:pPr>
        <w:shd w:val="clear" w:color="auto" w:fill="FFFFFF"/>
        <w:spacing w:after="0"/>
        <w:jc w:val="center"/>
        <w:rPr>
          <w:lang w:val="en-US"/>
        </w:rPr>
      </w:pPr>
      <w:r w:rsidRPr="00CC7CE6">
        <w:rPr>
          <w:lang w:val="en-US"/>
        </w:rPr>
        <w:t xml:space="preserve">4. HARD </w:t>
      </w:r>
    </w:p>
    <w:p w14:paraId="169645ED" w14:textId="77777777" w:rsidR="00CC7CE6" w:rsidRPr="00CC7CE6" w:rsidRDefault="00CC7CE6" w:rsidP="006D32AB">
      <w:pPr>
        <w:shd w:val="clear" w:color="auto" w:fill="FFFFFF"/>
        <w:spacing w:after="0"/>
        <w:jc w:val="center"/>
        <w:rPr>
          <w:lang w:val="en-US"/>
        </w:rPr>
      </w:pPr>
      <w:r w:rsidRPr="00CC7CE6">
        <w:rPr>
          <w:lang w:val="en-US"/>
        </w:rPr>
        <w:t xml:space="preserve">5. Cheap Hotel </w:t>
      </w:r>
    </w:p>
    <w:p w14:paraId="1E055191" w14:textId="77777777" w:rsidR="00CC7CE6" w:rsidRPr="00CC7CE6" w:rsidRDefault="00CC7CE6" w:rsidP="006D32AB">
      <w:pPr>
        <w:shd w:val="clear" w:color="auto" w:fill="FFFFFF"/>
        <w:spacing w:after="0"/>
        <w:jc w:val="center"/>
        <w:rPr>
          <w:lang w:val="en-US"/>
        </w:rPr>
      </w:pPr>
      <w:r w:rsidRPr="00CC7CE6">
        <w:rPr>
          <w:lang w:val="en-US"/>
        </w:rPr>
        <w:t xml:space="preserve">6. Touch a Girl </w:t>
      </w:r>
    </w:p>
    <w:p w14:paraId="4D16F18E" w14:textId="77777777" w:rsidR="00CC7CE6" w:rsidRPr="00CC7CE6" w:rsidRDefault="00CC7CE6" w:rsidP="006D32AB">
      <w:pPr>
        <w:shd w:val="clear" w:color="auto" w:fill="FFFFFF"/>
        <w:spacing w:after="0"/>
        <w:jc w:val="center"/>
        <w:rPr>
          <w:lang w:val="en-US"/>
        </w:rPr>
      </w:pPr>
      <w:r w:rsidRPr="00CC7CE6">
        <w:rPr>
          <w:lang w:val="en-US"/>
        </w:rPr>
        <w:t xml:space="preserve">7. Predictable Girl </w:t>
      </w:r>
    </w:p>
    <w:p w14:paraId="043DB22D" w14:textId="77777777" w:rsidR="00CC7CE6" w:rsidRPr="00CC7CE6" w:rsidRDefault="00CC7CE6" w:rsidP="006D32AB">
      <w:pPr>
        <w:shd w:val="clear" w:color="auto" w:fill="FFFFFF"/>
        <w:spacing w:after="0"/>
        <w:jc w:val="center"/>
        <w:rPr>
          <w:lang w:val="en-US"/>
        </w:rPr>
      </w:pPr>
      <w:r w:rsidRPr="00CC7CE6">
        <w:rPr>
          <w:lang w:val="en-US"/>
        </w:rPr>
        <w:lastRenderedPageBreak/>
        <w:t xml:space="preserve">8. Sushi </w:t>
      </w:r>
    </w:p>
    <w:p w14:paraId="4DE916CD" w14:textId="77777777" w:rsidR="00CC7CE6" w:rsidRPr="00CC7CE6" w:rsidRDefault="00CC7CE6" w:rsidP="006D32AB">
      <w:pPr>
        <w:shd w:val="clear" w:color="auto" w:fill="FFFFFF"/>
        <w:spacing w:after="0"/>
        <w:jc w:val="center"/>
        <w:rPr>
          <w:lang w:val="en-US"/>
        </w:rPr>
      </w:pPr>
      <w:r w:rsidRPr="00CC7CE6">
        <w:rPr>
          <w:lang w:val="en-US"/>
        </w:rPr>
        <w:t xml:space="preserve">9. Piece of Mine </w:t>
      </w:r>
    </w:p>
    <w:p w14:paraId="021CA7FE" w14:textId="77777777" w:rsidR="00CC7CE6" w:rsidRPr="00CC7CE6" w:rsidRDefault="00CC7CE6" w:rsidP="006D32AB">
      <w:pPr>
        <w:shd w:val="clear" w:color="auto" w:fill="FFFFFF"/>
        <w:spacing w:after="0"/>
        <w:jc w:val="center"/>
        <w:rPr>
          <w:lang w:val="en-US"/>
        </w:rPr>
      </w:pPr>
      <w:r w:rsidRPr="00CC7CE6">
        <w:rPr>
          <w:lang w:val="en-US"/>
        </w:rPr>
        <w:t xml:space="preserve">10. Lost All My Friends </w:t>
      </w:r>
    </w:p>
    <w:p w14:paraId="206575DF" w14:textId="77777777" w:rsidR="00CC7CE6" w:rsidRPr="00CC7CE6" w:rsidRDefault="00CC7CE6" w:rsidP="006D32AB">
      <w:pPr>
        <w:shd w:val="clear" w:color="auto" w:fill="FFFFFF"/>
        <w:spacing w:after="0"/>
        <w:jc w:val="center"/>
        <w:rPr>
          <w:lang w:val="en-US"/>
        </w:rPr>
      </w:pPr>
      <w:r w:rsidRPr="00CC7CE6">
        <w:rPr>
          <w:lang w:val="en-US"/>
        </w:rPr>
        <w:t xml:space="preserve">11. Stereo Boy </w:t>
      </w:r>
    </w:p>
    <w:p w14:paraId="6F67A123" w14:textId="77777777" w:rsidR="00CC7CE6" w:rsidRPr="00CC7CE6" w:rsidRDefault="00CC7CE6" w:rsidP="00CC7CE6">
      <w:pPr>
        <w:rPr>
          <w:b/>
          <w:bCs/>
          <w:i/>
          <w:iCs/>
          <w:lang w:val="en-US"/>
        </w:rPr>
      </w:pPr>
    </w:p>
    <w:p w14:paraId="759DA43D" w14:textId="4ACC02CB" w:rsidR="00CC7CE6" w:rsidRPr="00CC7CE6" w:rsidRDefault="006D32AB" w:rsidP="00CC7CE6">
      <w:pPr>
        <w:jc w:val="center"/>
        <w:rPr>
          <w:b/>
          <w:bCs/>
          <w:lang w:val="en-US"/>
        </w:rPr>
      </w:pPr>
      <w:r w:rsidRPr="5D6E954D">
        <w:rPr>
          <w:b/>
          <w:bCs/>
          <w:lang w:val="en-US"/>
        </w:rPr>
        <w:t xml:space="preserve">Conecta con </w:t>
      </w:r>
      <w:r w:rsidR="00CC7CE6" w:rsidRPr="5D6E954D">
        <w:rPr>
          <w:b/>
          <w:bCs/>
          <w:lang w:val="en-US"/>
        </w:rPr>
        <w:t xml:space="preserve">FKA twigs </w:t>
      </w:r>
    </w:p>
    <w:p w14:paraId="3BB2A0FC" w14:textId="77777777" w:rsidR="00CC7CE6" w:rsidRPr="004D4E4B" w:rsidRDefault="00CC7CE6" w:rsidP="00CC7CE6">
      <w:pPr>
        <w:jc w:val="center"/>
        <w:rPr>
          <w:lang w:val="en-US"/>
        </w:rPr>
      </w:pPr>
      <w:hyperlink r:id="rId11">
        <w:r w:rsidRPr="00CC7CE6">
          <w:rPr>
            <w:b/>
            <w:bCs/>
            <w:color w:val="1155CC"/>
            <w:u w:val="single"/>
            <w:lang w:val="en-US"/>
          </w:rPr>
          <w:t>Instagram</w:t>
        </w:r>
      </w:hyperlink>
      <w:r w:rsidRPr="00CC7CE6">
        <w:rPr>
          <w:b/>
          <w:bCs/>
          <w:lang w:val="en-US"/>
        </w:rPr>
        <w:t xml:space="preserve"> | </w:t>
      </w:r>
      <w:hyperlink r:id="rId12">
        <w:r w:rsidRPr="00CC7CE6">
          <w:rPr>
            <w:b/>
            <w:bCs/>
            <w:color w:val="1155CC"/>
            <w:u w:val="single"/>
            <w:lang w:val="en-US"/>
          </w:rPr>
          <w:t>TikTok</w:t>
        </w:r>
      </w:hyperlink>
      <w:r w:rsidRPr="00CC7CE6">
        <w:rPr>
          <w:b/>
          <w:bCs/>
          <w:lang w:val="en-US"/>
        </w:rPr>
        <w:t xml:space="preserve"> | </w:t>
      </w:r>
      <w:hyperlink r:id="rId13">
        <w:r w:rsidRPr="00CC7CE6">
          <w:rPr>
            <w:b/>
            <w:bCs/>
            <w:color w:val="1155CC"/>
            <w:u w:val="single"/>
            <w:lang w:val="en-US"/>
          </w:rPr>
          <w:t>X</w:t>
        </w:r>
      </w:hyperlink>
      <w:r w:rsidRPr="00CC7CE6">
        <w:rPr>
          <w:b/>
          <w:bCs/>
          <w:lang w:val="en-US"/>
        </w:rPr>
        <w:t xml:space="preserve"> | </w:t>
      </w:r>
      <w:hyperlink r:id="rId14">
        <w:r w:rsidRPr="00CC7CE6">
          <w:rPr>
            <w:b/>
            <w:bCs/>
            <w:color w:val="1155CC"/>
            <w:u w:val="single"/>
            <w:lang w:val="en-US"/>
          </w:rPr>
          <w:t>Youtube</w:t>
        </w:r>
      </w:hyperlink>
      <w:r w:rsidRPr="00CC7CE6">
        <w:rPr>
          <w:b/>
          <w:bCs/>
          <w:lang w:val="en-US"/>
        </w:rPr>
        <w:t xml:space="preserve"> | </w:t>
      </w:r>
      <w:hyperlink r:id="rId15">
        <w:r w:rsidRPr="00CC7CE6">
          <w:rPr>
            <w:b/>
            <w:bCs/>
            <w:color w:val="1155CC"/>
            <w:u w:val="single"/>
            <w:lang w:val="en-US"/>
          </w:rPr>
          <w:t xml:space="preserve">Official Store </w:t>
        </w:r>
      </w:hyperlink>
    </w:p>
    <w:p w14:paraId="130445D7" w14:textId="77777777" w:rsidR="004D4E4B" w:rsidRPr="004D4E4B" w:rsidRDefault="004D4E4B" w:rsidP="00CC7CE6">
      <w:pPr>
        <w:jc w:val="center"/>
        <w:rPr>
          <w:lang w:val="en-US"/>
        </w:rPr>
      </w:pPr>
    </w:p>
    <w:p w14:paraId="2BD35B1A" w14:textId="77777777" w:rsidR="004D4E4B" w:rsidRPr="004D4E4B" w:rsidRDefault="004D4E4B" w:rsidP="004D4E4B">
      <w:pPr>
        <w:jc w:val="center"/>
      </w:pPr>
      <w:r w:rsidRPr="004D4E4B">
        <w:t>Conoce más sobre este y otros conciertos en:</w:t>
      </w:r>
    </w:p>
    <w:p w14:paraId="665AD001" w14:textId="77777777" w:rsidR="004D4E4B" w:rsidRPr="004D4E4B" w:rsidRDefault="004D4E4B" w:rsidP="004D4E4B">
      <w:pPr>
        <w:spacing w:after="0"/>
        <w:jc w:val="center"/>
        <w:rPr>
          <w:b/>
          <w:bCs/>
        </w:rPr>
      </w:pPr>
      <w:hyperlink r:id="rId16" w:history="1">
        <w:r w:rsidRPr="004D4E4B">
          <w:rPr>
            <w:rStyle w:val="Hipervnculo"/>
            <w:b/>
            <w:bCs/>
          </w:rPr>
          <w:t>www.ocesa.com.mx</w:t>
        </w:r>
      </w:hyperlink>
      <w:r w:rsidRPr="004D4E4B">
        <w:rPr>
          <w:b/>
          <w:bCs/>
        </w:rPr>
        <w:t xml:space="preserve"> </w:t>
      </w:r>
    </w:p>
    <w:p w14:paraId="44EAB538" w14:textId="77777777" w:rsidR="004D4E4B" w:rsidRPr="004D4E4B" w:rsidRDefault="004D4E4B" w:rsidP="004D4E4B">
      <w:pPr>
        <w:spacing w:after="0"/>
        <w:jc w:val="center"/>
        <w:rPr>
          <w:b/>
          <w:bCs/>
        </w:rPr>
      </w:pPr>
      <w:hyperlink r:id="rId17" w:history="1">
        <w:r w:rsidRPr="004D4E4B">
          <w:rPr>
            <w:rStyle w:val="Hipervnculo"/>
            <w:b/>
            <w:bCs/>
          </w:rPr>
          <w:t>www.facebook.com/ocesamx</w:t>
        </w:r>
      </w:hyperlink>
      <w:r w:rsidRPr="004D4E4B">
        <w:rPr>
          <w:b/>
          <w:bCs/>
        </w:rPr>
        <w:t xml:space="preserve">  </w:t>
      </w:r>
    </w:p>
    <w:p w14:paraId="7B36ECAC" w14:textId="77777777" w:rsidR="004D4E4B" w:rsidRPr="004D4E4B" w:rsidRDefault="004D4E4B" w:rsidP="004D4E4B">
      <w:pPr>
        <w:spacing w:after="0"/>
        <w:jc w:val="center"/>
        <w:rPr>
          <w:b/>
          <w:bCs/>
        </w:rPr>
      </w:pPr>
      <w:hyperlink r:id="rId18" w:history="1">
        <w:r w:rsidRPr="004D4E4B">
          <w:rPr>
            <w:rStyle w:val="Hipervnculo"/>
            <w:b/>
            <w:bCs/>
          </w:rPr>
          <w:t>www.twitter.com/ocesa_total</w:t>
        </w:r>
      </w:hyperlink>
      <w:r w:rsidRPr="004D4E4B">
        <w:rPr>
          <w:b/>
          <w:bCs/>
        </w:rPr>
        <w:t xml:space="preserve"> </w:t>
      </w:r>
    </w:p>
    <w:p w14:paraId="05227FB2" w14:textId="77777777" w:rsidR="004D4E4B" w:rsidRPr="004D4E4B" w:rsidRDefault="004D4E4B" w:rsidP="004D4E4B">
      <w:pPr>
        <w:spacing w:after="0"/>
        <w:jc w:val="center"/>
        <w:rPr>
          <w:b/>
          <w:bCs/>
        </w:rPr>
      </w:pPr>
      <w:hyperlink r:id="rId19" w:history="1">
        <w:r w:rsidRPr="004D4E4B">
          <w:rPr>
            <w:rStyle w:val="Hipervnculo"/>
            <w:b/>
            <w:bCs/>
          </w:rPr>
          <w:t>www.instagram.com/ocesa</w:t>
        </w:r>
      </w:hyperlink>
      <w:r w:rsidRPr="004D4E4B">
        <w:rPr>
          <w:b/>
          <w:bCs/>
        </w:rPr>
        <w:t xml:space="preserve"> </w:t>
      </w:r>
    </w:p>
    <w:p w14:paraId="178970DC" w14:textId="77777777" w:rsidR="004D4E4B" w:rsidRPr="004D4E4B" w:rsidRDefault="004D4E4B" w:rsidP="004D4E4B">
      <w:pPr>
        <w:spacing w:after="0"/>
        <w:jc w:val="center"/>
        <w:rPr>
          <w:b/>
          <w:bCs/>
        </w:rPr>
      </w:pPr>
      <w:hyperlink r:id="rId20" w:history="1">
        <w:r w:rsidRPr="004D4E4B">
          <w:rPr>
            <w:rStyle w:val="Hipervnculo"/>
            <w:b/>
            <w:bCs/>
          </w:rPr>
          <w:t>www.tiktok.com/@ocesamx</w:t>
        </w:r>
      </w:hyperlink>
      <w:r w:rsidRPr="004D4E4B">
        <w:rPr>
          <w:b/>
          <w:bCs/>
        </w:rPr>
        <w:t xml:space="preserve"> </w:t>
      </w:r>
    </w:p>
    <w:p w14:paraId="0EBB6D4F" w14:textId="77777777" w:rsidR="004D4E4B" w:rsidRPr="004D4E4B" w:rsidRDefault="004D4E4B" w:rsidP="004D4E4B">
      <w:pPr>
        <w:spacing w:after="0"/>
        <w:jc w:val="center"/>
        <w:rPr>
          <w:lang w:val="es-ES"/>
        </w:rPr>
      </w:pPr>
    </w:p>
    <w:p w14:paraId="373F9F2E" w14:textId="77777777" w:rsidR="004D4E4B" w:rsidRPr="00CC7CE6" w:rsidRDefault="004D4E4B" w:rsidP="004D4E4B">
      <w:pPr>
        <w:spacing w:after="0"/>
        <w:jc w:val="center"/>
        <w:rPr>
          <w:lang w:val="en-US"/>
        </w:rPr>
      </w:pPr>
    </w:p>
    <w:p w14:paraId="4ED6C1E2" w14:textId="77777777" w:rsidR="00CC7CE6" w:rsidRPr="00CC7CE6" w:rsidRDefault="00CC7CE6" w:rsidP="00CC7CE6">
      <w:pPr>
        <w:rPr>
          <w:lang w:val="en-US"/>
        </w:rPr>
      </w:pPr>
    </w:p>
    <w:p w14:paraId="14A0FFE4" w14:textId="77777777" w:rsidR="00CC7CE6" w:rsidRPr="00CC7CE6" w:rsidRDefault="00CC7CE6" w:rsidP="00FA3568">
      <w:pPr>
        <w:rPr>
          <w:b/>
          <w:bCs/>
          <w:sz w:val="32"/>
          <w:szCs w:val="32"/>
          <w:lang w:val="en-US"/>
        </w:rPr>
      </w:pPr>
    </w:p>
    <w:p w14:paraId="3B3ABF88" w14:textId="0FD09F02" w:rsidR="00FA3568" w:rsidRPr="00FA3568" w:rsidRDefault="00FA3568" w:rsidP="00FA3568">
      <w:pPr>
        <w:jc w:val="center"/>
        <w:rPr>
          <w:b/>
          <w:bCs/>
          <w:lang w:val="en-US"/>
        </w:rPr>
      </w:pPr>
    </w:p>
    <w:p w14:paraId="0E9E7DB1" w14:textId="7BEB758C" w:rsidR="00FA3568" w:rsidRPr="00CC7CE6" w:rsidRDefault="00FA3568" w:rsidP="00FA3568">
      <w:pPr>
        <w:jc w:val="center"/>
        <w:rPr>
          <w:lang w:val="en-US"/>
        </w:rPr>
      </w:pPr>
    </w:p>
    <w:sectPr w:rsidR="00FA3568" w:rsidRPr="00CC7CE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3568"/>
    <w:rsid w:val="00131C5C"/>
    <w:rsid w:val="003B1332"/>
    <w:rsid w:val="004D4E4B"/>
    <w:rsid w:val="006D32AB"/>
    <w:rsid w:val="0094772E"/>
    <w:rsid w:val="00BA66E7"/>
    <w:rsid w:val="00CC7CE6"/>
    <w:rsid w:val="00FA3568"/>
    <w:rsid w:val="00FE509D"/>
    <w:rsid w:val="016C894B"/>
    <w:rsid w:val="08822517"/>
    <w:rsid w:val="0FACFBED"/>
    <w:rsid w:val="110CFCB0"/>
    <w:rsid w:val="1158B4BD"/>
    <w:rsid w:val="13EE7F69"/>
    <w:rsid w:val="17188745"/>
    <w:rsid w:val="1EB54A78"/>
    <w:rsid w:val="1F289890"/>
    <w:rsid w:val="1FFE5F04"/>
    <w:rsid w:val="2023B830"/>
    <w:rsid w:val="2331C478"/>
    <w:rsid w:val="236A96D3"/>
    <w:rsid w:val="23BD989C"/>
    <w:rsid w:val="24258F7A"/>
    <w:rsid w:val="24878E00"/>
    <w:rsid w:val="326878B4"/>
    <w:rsid w:val="3322AB4D"/>
    <w:rsid w:val="33FC467A"/>
    <w:rsid w:val="3A0F7720"/>
    <w:rsid w:val="3A3EC5FF"/>
    <w:rsid w:val="3A6B9C30"/>
    <w:rsid w:val="3AC16FD3"/>
    <w:rsid w:val="3B385EB3"/>
    <w:rsid w:val="3BE56BB0"/>
    <w:rsid w:val="3E288018"/>
    <w:rsid w:val="409C5E5D"/>
    <w:rsid w:val="420FC10D"/>
    <w:rsid w:val="4BF2A310"/>
    <w:rsid w:val="4C61B591"/>
    <w:rsid w:val="4C77EB76"/>
    <w:rsid w:val="4E9B33C0"/>
    <w:rsid w:val="4EB89D13"/>
    <w:rsid w:val="50B01C24"/>
    <w:rsid w:val="51B5B098"/>
    <w:rsid w:val="5550DB26"/>
    <w:rsid w:val="5696C06A"/>
    <w:rsid w:val="58A21946"/>
    <w:rsid w:val="5D6E954D"/>
    <w:rsid w:val="5D8EB6D1"/>
    <w:rsid w:val="62DDE727"/>
    <w:rsid w:val="6935D4B2"/>
    <w:rsid w:val="6BDA40E8"/>
    <w:rsid w:val="6C084174"/>
    <w:rsid w:val="6D4DF0AC"/>
    <w:rsid w:val="6F58A313"/>
    <w:rsid w:val="703829C9"/>
    <w:rsid w:val="71C75AA6"/>
    <w:rsid w:val="7461CB6E"/>
    <w:rsid w:val="7AD5382C"/>
    <w:rsid w:val="7DF8B40F"/>
    <w:rsid w:val="7F05CD7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A8EABEC"/>
  <w15:chartTrackingRefBased/>
  <w15:docId w15:val="{DF9A6D6F-1385-490C-BF7F-CE342DD3C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A356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A356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A3568"/>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A3568"/>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A3568"/>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A3568"/>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A3568"/>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A3568"/>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A3568"/>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A3568"/>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A3568"/>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A3568"/>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A3568"/>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A3568"/>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A3568"/>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A3568"/>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A3568"/>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A3568"/>
    <w:rPr>
      <w:rFonts w:eastAsiaTheme="majorEastAsia" w:cstheme="majorBidi"/>
      <w:color w:val="272727" w:themeColor="text1" w:themeTint="D8"/>
    </w:rPr>
  </w:style>
  <w:style w:type="paragraph" w:styleId="Ttulo">
    <w:name w:val="Title"/>
    <w:basedOn w:val="Normal"/>
    <w:next w:val="Normal"/>
    <w:link w:val="TtuloCar"/>
    <w:uiPriority w:val="10"/>
    <w:qFormat/>
    <w:rsid w:val="00FA356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A356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A3568"/>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A3568"/>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A3568"/>
    <w:pPr>
      <w:spacing w:before="160"/>
      <w:jc w:val="center"/>
    </w:pPr>
    <w:rPr>
      <w:i/>
      <w:iCs/>
      <w:color w:val="404040" w:themeColor="text1" w:themeTint="BF"/>
    </w:rPr>
  </w:style>
  <w:style w:type="character" w:customStyle="1" w:styleId="CitaCar">
    <w:name w:val="Cita Car"/>
    <w:basedOn w:val="Fuentedeprrafopredeter"/>
    <w:link w:val="Cita"/>
    <w:uiPriority w:val="29"/>
    <w:rsid w:val="00FA3568"/>
    <w:rPr>
      <w:i/>
      <w:iCs/>
      <w:color w:val="404040" w:themeColor="text1" w:themeTint="BF"/>
    </w:rPr>
  </w:style>
  <w:style w:type="paragraph" w:styleId="Prrafodelista">
    <w:name w:val="List Paragraph"/>
    <w:basedOn w:val="Normal"/>
    <w:uiPriority w:val="34"/>
    <w:qFormat/>
    <w:rsid w:val="00FA3568"/>
    <w:pPr>
      <w:ind w:left="720"/>
      <w:contextualSpacing/>
    </w:pPr>
  </w:style>
  <w:style w:type="character" w:styleId="nfasisintenso">
    <w:name w:val="Intense Emphasis"/>
    <w:basedOn w:val="Fuentedeprrafopredeter"/>
    <w:uiPriority w:val="21"/>
    <w:qFormat/>
    <w:rsid w:val="00FA3568"/>
    <w:rPr>
      <w:i/>
      <w:iCs/>
      <w:color w:val="0F4761" w:themeColor="accent1" w:themeShade="BF"/>
    </w:rPr>
  </w:style>
  <w:style w:type="paragraph" w:styleId="Citadestacada">
    <w:name w:val="Intense Quote"/>
    <w:basedOn w:val="Normal"/>
    <w:next w:val="Normal"/>
    <w:link w:val="CitadestacadaCar"/>
    <w:uiPriority w:val="30"/>
    <w:qFormat/>
    <w:rsid w:val="00FA356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A3568"/>
    <w:rPr>
      <w:i/>
      <w:iCs/>
      <w:color w:val="0F4761" w:themeColor="accent1" w:themeShade="BF"/>
    </w:rPr>
  </w:style>
  <w:style w:type="character" w:styleId="Referenciaintensa">
    <w:name w:val="Intense Reference"/>
    <w:basedOn w:val="Fuentedeprrafopredeter"/>
    <w:uiPriority w:val="32"/>
    <w:qFormat/>
    <w:rsid w:val="00FA3568"/>
    <w:rPr>
      <w:b/>
      <w:bCs/>
      <w:smallCaps/>
      <w:color w:val="0F4761" w:themeColor="accent1" w:themeShade="BF"/>
      <w:spacing w:val="5"/>
    </w:rPr>
  </w:style>
  <w:style w:type="character" w:styleId="Hipervnculo">
    <w:name w:val="Hyperlink"/>
    <w:basedOn w:val="Fuentedeprrafopredeter"/>
    <w:uiPriority w:val="99"/>
    <w:unhideWhenUsed/>
    <w:rsid w:val="00FA3568"/>
    <w:rPr>
      <w:color w:val="467886" w:themeColor="hyperlink"/>
      <w:u w:val="single"/>
    </w:rPr>
  </w:style>
  <w:style w:type="character" w:styleId="Mencinsinresolver">
    <w:name w:val="Unresolved Mention"/>
    <w:basedOn w:val="Fuentedeprrafopredeter"/>
    <w:uiPriority w:val="99"/>
    <w:semiHidden/>
    <w:unhideWhenUsed/>
    <w:rsid w:val="00FA35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icketmaster.com.mx" TargetMode="External"/><Relationship Id="rId13" Type="http://schemas.openxmlformats.org/officeDocument/2006/relationships/hyperlink" Target="https://x.com/FKAtwigs" TargetMode="External"/><Relationship Id="rId18" Type="http://schemas.openxmlformats.org/officeDocument/2006/relationships/hyperlink" Target="http://www.twitter.com/ocesa_total"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fkatwigs.lnk.to/lovecrimes-MV" TargetMode="External"/><Relationship Id="rId12" Type="http://schemas.openxmlformats.org/officeDocument/2006/relationships/hyperlink" Target="https://www.tiktok.com/@fkatwigs" TargetMode="External"/><Relationship Id="rId17" Type="http://schemas.openxmlformats.org/officeDocument/2006/relationships/hyperlink" Target="http://www.facebook.com/ocesamx" TargetMode="External"/><Relationship Id="rId2" Type="http://schemas.openxmlformats.org/officeDocument/2006/relationships/settings" Target="settings.xml"/><Relationship Id="rId16" Type="http://schemas.openxmlformats.org/officeDocument/2006/relationships/hyperlink" Target="http://www.ocesa.com.mx" TargetMode="External"/><Relationship Id="rId20" Type="http://schemas.openxmlformats.org/officeDocument/2006/relationships/hyperlink" Target="http://www.tiktok.com/@ocesamx" TargetMode="External"/><Relationship Id="rId1" Type="http://schemas.openxmlformats.org/officeDocument/2006/relationships/styles" Target="styles.xml"/><Relationship Id="rId6" Type="http://schemas.openxmlformats.org/officeDocument/2006/relationships/hyperlink" Target="https://fkatwigs.lnk.to/afterglow" TargetMode="External"/><Relationship Id="rId11" Type="http://schemas.openxmlformats.org/officeDocument/2006/relationships/hyperlink" Target="https://www.instagram.com/fkatwigs" TargetMode="External"/><Relationship Id="rId5" Type="http://schemas.openxmlformats.org/officeDocument/2006/relationships/image" Target="media/image2.jpg"/><Relationship Id="rId15" Type="http://schemas.openxmlformats.org/officeDocument/2006/relationships/hyperlink" Target="https://store.fkatwigsofficial.com/?srsltid=AfmBOoo03d67F84u6Qg2LIMo-dEH37Pj_i5qWX1eaJK7Lx9dIE40WMLE" TargetMode="External"/><Relationship Id="rId10" Type="http://schemas.openxmlformats.org/officeDocument/2006/relationships/image" Target="media/image4.jpeg"/><Relationship Id="rId19" Type="http://schemas.openxmlformats.org/officeDocument/2006/relationships/hyperlink" Target="http://www.instagram.com/ocesa" TargetMode="External"/><Relationship Id="rId4" Type="http://schemas.openxmlformats.org/officeDocument/2006/relationships/image" Target="media/image1.png"/><Relationship Id="rId9" Type="http://schemas.openxmlformats.org/officeDocument/2006/relationships/image" Target="media/image3.png"/><Relationship Id="rId14" Type="http://schemas.openxmlformats.org/officeDocument/2006/relationships/hyperlink" Target="https://www.youtube.com/channel/UCXwsBnDQtx1i2qbgcHoQWNA"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1063</Words>
  <Characters>5850</Characters>
  <Application>Microsoft Office Word</Application>
  <DocSecurity>0</DocSecurity>
  <Lines>48</Lines>
  <Paragraphs>13</Paragraphs>
  <ScaleCrop>false</ScaleCrop>
  <Company/>
  <LinksUpToDate>false</LinksUpToDate>
  <CharactersWithSpaces>6900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Arturo Ruiz Rodríguez</dc:creator>
  <cp:keywords/>
  <dc:description/>
  <cp:lastModifiedBy>Carlos Arturo Ruiz Rodríguez</cp:lastModifiedBy>
  <cp:revision>4</cp:revision>
  <dcterms:created xsi:type="dcterms:W3CDTF">2025-12-02T00:02:00Z</dcterms:created>
  <dcterms:modified xsi:type="dcterms:W3CDTF">2025-12-02T00:40:00Z</dcterms:modified>
</cp:coreProperties>
</file>