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5F31" w14:textId="26805565" w:rsidR="008F5C36" w:rsidRDefault="00000000">
      <w:pPr>
        <w:spacing w:after="20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114300" distB="114300" distL="114300" distR="114300" wp14:anchorId="71B0B72A" wp14:editId="236FBF6B">
            <wp:extent cx="1969762" cy="42990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762" cy="4299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Warszawa, </w:t>
      </w:r>
      <w:r w:rsidR="004D0FF8">
        <w:rPr>
          <w:rFonts w:ascii="Calibri" w:eastAsia="Calibri" w:hAnsi="Calibri" w:cs="Calibri"/>
          <w:sz w:val="24"/>
          <w:szCs w:val="24"/>
          <w:highlight w:val="white"/>
        </w:rPr>
        <w:t>3</w:t>
      </w:r>
      <w:r>
        <w:rPr>
          <w:rFonts w:ascii="Calibri" w:eastAsia="Calibri" w:hAnsi="Calibri" w:cs="Calibri"/>
          <w:sz w:val="24"/>
          <w:szCs w:val="24"/>
          <w:highlight w:val="white"/>
        </w:rPr>
        <w:t>.</w:t>
      </w:r>
      <w:r w:rsidR="004D0FF8">
        <w:rPr>
          <w:rFonts w:ascii="Calibri" w:eastAsia="Calibri" w:hAnsi="Calibri" w:cs="Calibri"/>
          <w:sz w:val="24"/>
          <w:szCs w:val="24"/>
          <w:highlight w:val="white"/>
        </w:rPr>
        <w:t>12</w:t>
      </w:r>
      <w:r>
        <w:rPr>
          <w:rFonts w:ascii="Calibri" w:eastAsia="Calibri" w:hAnsi="Calibri" w:cs="Calibri"/>
          <w:sz w:val="24"/>
          <w:szCs w:val="24"/>
          <w:highlight w:val="white"/>
        </w:rPr>
        <w:t>.2025</w:t>
      </w:r>
    </w:p>
    <w:p w14:paraId="08A49E64" w14:textId="77777777" w:rsidR="008F5C36" w:rsidRPr="004D0FF8" w:rsidRDefault="008F5C36">
      <w:pPr>
        <w:spacing w:after="200"/>
        <w:jc w:val="center"/>
        <w:rPr>
          <w:rFonts w:ascii="Calibri" w:eastAsia="Calibri" w:hAnsi="Calibri" w:cs="Calibri"/>
          <w:sz w:val="28"/>
          <w:szCs w:val="28"/>
        </w:rPr>
      </w:pPr>
    </w:p>
    <w:p w14:paraId="425041D0" w14:textId="77777777" w:rsidR="004D0FF8" w:rsidRDefault="004D0FF8" w:rsidP="004D0FF8">
      <w:pPr>
        <w:spacing w:before="240" w:after="240"/>
        <w:ind w:firstLine="720"/>
        <w:jc w:val="center"/>
        <w:rPr>
          <w:rFonts w:ascii="Calibri" w:eastAsia="Calibri" w:hAnsi="Calibri" w:cs="Calibri"/>
          <w:b/>
          <w:color w:val="111111"/>
          <w:sz w:val="28"/>
          <w:szCs w:val="28"/>
          <w:highlight w:val="white"/>
        </w:rPr>
      </w:pPr>
      <w:r w:rsidRPr="004D0FF8">
        <w:rPr>
          <w:rFonts w:ascii="Calibri" w:eastAsia="Calibri" w:hAnsi="Calibri" w:cs="Calibri"/>
          <w:b/>
          <w:color w:val="111111"/>
          <w:sz w:val="28"/>
          <w:szCs w:val="28"/>
          <w:highlight w:val="white"/>
        </w:rPr>
        <w:t>Würth Polska</w:t>
      </w:r>
      <w:r>
        <w:rPr>
          <w:rFonts w:ascii="Calibri" w:eastAsia="Calibri" w:hAnsi="Calibri" w:cs="Calibri"/>
          <w:b/>
          <w:color w:val="111111"/>
          <w:sz w:val="28"/>
          <w:szCs w:val="28"/>
          <w:highlight w:val="white"/>
        </w:rPr>
        <w:t xml:space="preserve"> otwiera nowy sklep w Jawczycach</w:t>
      </w:r>
    </w:p>
    <w:p w14:paraId="432E9C1D" w14:textId="239D6722" w:rsidR="008F5C36" w:rsidRPr="004D0FF8" w:rsidRDefault="00000000" w:rsidP="004D0FF8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br/>
      </w:r>
      <w:r w:rsidR="004D0FF8" w:rsidRPr="004D0FF8">
        <w:rPr>
          <w:rFonts w:ascii="Calibri" w:eastAsia="Calibri" w:hAnsi="Calibri" w:cs="Calibri"/>
          <w:b/>
          <w:bCs/>
          <w:sz w:val="24"/>
          <w:szCs w:val="24"/>
        </w:rPr>
        <w:t>Firma poszerza swoją sieć sprzedaży o nowy sklep stacjonarny w Jawczycach przy ulicy Poznańskiej 74. To kolejny punkt marki, obecnej na polskim rynku od ponad 35 lat. W</w:t>
      </w:r>
      <w:r w:rsidR="004D0FF8">
        <w:rPr>
          <w:rFonts w:ascii="Calibri" w:eastAsia="Calibri" w:hAnsi="Calibri" w:cs="Calibri"/>
          <w:b/>
          <w:color w:val="111111"/>
          <w:highlight w:val="white"/>
        </w:rPr>
        <w:t>ü</w:t>
      </w:r>
      <w:r w:rsidR="004D0FF8" w:rsidRPr="004D0FF8">
        <w:rPr>
          <w:rFonts w:ascii="Calibri" w:eastAsia="Calibri" w:hAnsi="Calibri" w:cs="Calibri"/>
          <w:b/>
          <w:bCs/>
          <w:sz w:val="24"/>
          <w:szCs w:val="24"/>
        </w:rPr>
        <w:t>rth Polska specjalizuje się w sprzedaży elektronarzędzi i narzędzi ręcznych, materiałów montażowych i mocujących, chemii technicznej, a także środków BHP i odzieży ochronnej.</w:t>
      </w:r>
    </w:p>
    <w:p w14:paraId="68EBE9EC" w14:textId="77777777" w:rsidR="004D0FF8" w:rsidRDefault="004D0FF8">
      <w:pPr>
        <w:spacing w:before="240" w:after="240"/>
        <w:jc w:val="both"/>
        <w:rPr>
          <w:rFonts w:ascii="Calibri" w:eastAsia="Calibri" w:hAnsi="Calibri" w:cs="Calibri"/>
        </w:rPr>
      </w:pPr>
      <w:r w:rsidRPr="004D0FF8">
        <w:rPr>
          <w:rFonts w:ascii="Calibri" w:eastAsia="Calibri" w:hAnsi="Calibri" w:cs="Calibri"/>
        </w:rPr>
        <w:t>Nowy sklep to kolejny krok w rozwoju sieci sprzedaży i umacnianiu obecności marki wśród profesjonalistów. Sklep znajdujący się w Jawczycach (gmina Ożarów Mazowiecki) ma powierzchnię 300 metrów kwadratowych i oferuje pełen asortyment typowy dla sklepów Würth Polska. Klienci znajdą tam narzędzia ręczne i elektronarzędzia oraz akcesoria, chemię techniczną, tarcze, wiertła, odzież ochronną, elementy złączne, materiały ścierne i artykuły BHP.  Zakupy można realizować już od 2 grudnia 2025 roku.  W pierwszych dniach działalności na odwiedzających sklep czekają atrakcyjne promocje i upominki. Klienci mogą nie tylko dokonać zakupu na miejscu, ale także odebrać zamówienia złożone online czy skorzystać z profesjonalnego wsparcia. Würth Polska konsekwentnie poszerza i udoskonala ofertę, zapewniając klientom dostęp do szerokiej gamy produktów zarówno w sklepach stacjonarnych, a także poprzez sklep internetowy i przedstawicieli handlowych.</w:t>
      </w:r>
    </w:p>
    <w:p w14:paraId="63CEA2BE" w14:textId="02360449" w:rsidR="004D0FF8" w:rsidRDefault="004D0FF8">
      <w:pPr>
        <w:pStyle w:val="Nagwek3"/>
        <w:keepNext w:val="0"/>
        <w:keepLines w:val="0"/>
        <w:spacing w:before="280"/>
        <w:jc w:val="both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highlight w:val="white"/>
        </w:rPr>
        <w:t>–</w:t>
      </w:r>
      <w:r w:rsidRPr="004D0FF8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4D0FF8">
        <w:rPr>
          <w:rFonts w:ascii="Calibri" w:eastAsia="Calibri" w:hAnsi="Calibri" w:cs="Calibri"/>
          <w:i/>
          <w:iCs/>
          <w:color w:val="auto"/>
          <w:sz w:val="22"/>
          <w:szCs w:val="22"/>
        </w:rPr>
        <w:t>Cieszymy się z otwarcia kolejnego punktu stacjonarnego w powiecie warszawskim. Nowy sklep ma rozszerzoną strefę BHP i odzieży ochronnej, a układ wnętrza zapewnia przejrzystość ekspozycji oraz wygodę podczas zakupów. Na miejscu pracują doświadczeni specjaliści, którzy są gotowi doradzić i pomóc w wyborze właściwych produktów lub rozwiązań. Stawiamy na jakość i kompleksową obsługę, dlatego wierzymy, że nasza nowa placówka szybko stanie się ważnym punktem dla lokalnych fachowców. Dzięki temu zakupy będą szybkie, sprawne i staną się komfortowe nawet dla wymagających klientów</w:t>
      </w:r>
      <w:r w:rsidRPr="004D0FF8">
        <w:rPr>
          <w:rFonts w:ascii="Calibri" w:eastAsia="Calibri" w:hAnsi="Calibri" w:cs="Calibri"/>
          <w:color w:val="auto"/>
          <w:sz w:val="22"/>
          <w:szCs w:val="22"/>
        </w:rPr>
        <w:t xml:space="preserve"> – </w:t>
      </w:r>
      <w:r>
        <w:rPr>
          <w:rFonts w:ascii="Calibri" w:eastAsia="Calibri" w:hAnsi="Calibri" w:cs="Calibri"/>
          <w:color w:val="auto"/>
          <w:sz w:val="22"/>
          <w:szCs w:val="22"/>
        </w:rPr>
        <w:t>informuje</w:t>
      </w:r>
      <w:r w:rsidRPr="004D0FF8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4D0FF8">
        <w:rPr>
          <w:rFonts w:ascii="Calibri" w:eastAsia="Calibri" w:hAnsi="Calibri" w:cs="Calibri"/>
          <w:b/>
          <w:bCs/>
          <w:color w:val="auto"/>
          <w:sz w:val="22"/>
          <w:szCs w:val="22"/>
        </w:rPr>
        <w:t>Michał Osipiak, Manager ds. Marketingu Sklepów z Würth Polska</w:t>
      </w:r>
      <w:r w:rsidRPr="004D0FF8">
        <w:rPr>
          <w:rFonts w:ascii="Calibri" w:eastAsia="Calibri" w:hAnsi="Calibri" w:cs="Calibri"/>
          <w:color w:val="auto"/>
          <w:sz w:val="22"/>
          <w:szCs w:val="22"/>
        </w:rPr>
        <w:t>.</w:t>
      </w:r>
    </w:p>
    <w:p w14:paraId="4FF0432B" w14:textId="4E8338FD" w:rsidR="008F5C36" w:rsidRDefault="004D0FF8">
      <w:pPr>
        <w:spacing w:before="240" w:after="240"/>
        <w:jc w:val="both"/>
        <w:rPr>
          <w:rFonts w:ascii="Calibri" w:eastAsia="Calibri" w:hAnsi="Calibri" w:cs="Calibri"/>
        </w:rPr>
      </w:pPr>
      <w:r w:rsidRPr="004D0FF8">
        <w:rPr>
          <w:rFonts w:ascii="Calibri" w:eastAsia="Calibri" w:hAnsi="Calibri" w:cs="Calibri"/>
        </w:rPr>
        <w:t>Do dyspozycji klientów jest również darmowy parking, co zwiększa wygodę i dostępność sklepu. Oferta jest skierowana do klientów biznesowych oraz przedsiębiorców prowadzących działalność gospodarczą.</w:t>
      </w:r>
    </w:p>
    <w:p w14:paraId="564C9F7E" w14:textId="76CDA200" w:rsidR="004D0FF8" w:rsidRPr="004D0FF8" w:rsidRDefault="004D0FF8">
      <w:pPr>
        <w:spacing w:before="240" w:after="240"/>
        <w:jc w:val="both"/>
        <w:rPr>
          <w:rFonts w:ascii="Calibri" w:eastAsia="Calibri" w:hAnsi="Calibri" w:cs="Calibri"/>
        </w:rPr>
      </w:pPr>
      <w:r w:rsidRPr="004D0FF8">
        <w:rPr>
          <w:rFonts w:ascii="Calibri" w:eastAsia="Calibri" w:hAnsi="Calibri" w:cs="Calibri"/>
        </w:rPr>
        <w:t xml:space="preserve">Więcej informacji można znaleźć na: </w:t>
      </w:r>
      <w:hyperlink r:id="rId5" w:history="1">
        <w:r w:rsidRPr="00EE31DF">
          <w:rPr>
            <w:rStyle w:val="Hipercze"/>
            <w:rFonts w:ascii="Calibri" w:eastAsia="Calibri" w:hAnsi="Calibri" w:cs="Calibri"/>
          </w:rPr>
          <w:t>www.wurth.pl</w:t>
        </w:r>
      </w:hyperlink>
      <w:r w:rsidRPr="004D0FF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4F4DA72E" w14:textId="77777777" w:rsidR="008F5C36" w:rsidRDefault="008F5C36">
      <w:pPr>
        <w:spacing w:before="240" w:after="240"/>
        <w:jc w:val="both"/>
        <w:rPr>
          <w:rFonts w:ascii="Calibri" w:eastAsia="Calibri" w:hAnsi="Calibri" w:cs="Calibri"/>
          <w:i/>
          <w:highlight w:val="white"/>
        </w:rPr>
      </w:pPr>
    </w:p>
    <w:p w14:paraId="71137264" w14:textId="77777777" w:rsidR="008F5C36" w:rsidRDefault="00000000">
      <w:pPr>
        <w:spacing w:before="240" w:after="24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121848A3" w14:textId="77777777" w:rsidR="008F5C36" w:rsidRDefault="00000000">
      <w:pPr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 Würth Polska</w:t>
      </w:r>
    </w:p>
    <w:p w14:paraId="48A754AE" w14:textId="045F7A8A" w:rsidR="008F5C36" w:rsidRPr="004D0FF8" w:rsidRDefault="00000000">
      <w:pPr>
        <w:spacing w:before="240" w:after="240"/>
        <w:jc w:val="both"/>
        <w:rPr>
          <w:rFonts w:ascii="Calibri" w:eastAsia="Calibri" w:hAnsi="Calibri" w:cs="Calibri"/>
          <w:b/>
          <w:i/>
          <w:iCs/>
          <w:sz w:val="18"/>
          <w:szCs w:val="18"/>
        </w:rPr>
      </w:pPr>
      <w:r w:rsidRPr="004D0FF8">
        <w:rPr>
          <w:rFonts w:ascii="Calibri" w:eastAsia="Calibri" w:hAnsi="Calibri" w:cs="Calibri"/>
          <w:i/>
          <w:iCs/>
          <w:sz w:val="18"/>
          <w:szCs w:val="18"/>
        </w:rPr>
        <w:lastRenderedPageBreak/>
        <w:t>Würth Polska jest liderem w technice zamocowań i dystrybucji produktów dla profesjonalistów, obecnym na polskim rynku ponad 3</w:t>
      </w:r>
      <w:r w:rsidR="004D0FF8">
        <w:rPr>
          <w:rFonts w:ascii="Calibri" w:eastAsia="Calibri" w:hAnsi="Calibri" w:cs="Calibri"/>
          <w:i/>
          <w:iCs/>
          <w:sz w:val="18"/>
          <w:szCs w:val="18"/>
        </w:rPr>
        <w:t>5</w:t>
      </w:r>
      <w:r w:rsidRPr="004D0FF8">
        <w:rPr>
          <w:rFonts w:ascii="Calibri" w:eastAsia="Calibri" w:hAnsi="Calibri" w:cs="Calibri"/>
          <w:i/>
          <w:iCs/>
          <w:sz w:val="18"/>
          <w:szCs w:val="18"/>
        </w:rPr>
        <w:t xml:space="preserve"> lata. To nowoczesna firma i wiarygodny, stabilny pracodawca, który zatrudnia ponad 800 pracowników, z czego ponad 500 w Dziale Sprzedaży podzielonym na </w:t>
      </w:r>
      <w:r w:rsidR="004D0FF8">
        <w:rPr>
          <w:rFonts w:ascii="Calibri" w:eastAsia="Calibri" w:hAnsi="Calibri" w:cs="Calibri"/>
          <w:i/>
          <w:iCs/>
          <w:sz w:val="18"/>
          <w:szCs w:val="18"/>
        </w:rPr>
        <w:t>8</w:t>
      </w:r>
      <w:r w:rsidRPr="004D0FF8">
        <w:rPr>
          <w:rFonts w:ascii="Calibri" w:eastAsia="Calibri" w:hAnsi="Calibri" w:cs="Calibri"/>
          <w:i/>
          <w:iCs/>
          <w:sz w:val="18"/>
          <w:szCs w:val="18"/>
        </w:rPr>
        <w:t xml:space="preserve"> obszarów – Auto, Cargo (w tym Agro), Drewno, Budownictwo, Metal, Instalacje</w:t>
      </w:r>
      <w:r w:rsidR="004D0FF8">
        <w:rPr>
          <w:rFonts w:ascii="Calibri" w:eastAsia="Calibri" w:hAnsi="Calibri" w:cs="Calibri"/>
          <w:i/>
          <w:iCs/>
          <w:sz w:val="18"/>
          <w:szCs w:val="18"/>
        </w:rPr>
        <w:t xml:space="preserve">, </w:t>
      </w:r>
      <w:r w:rsidRPr="004D0FF8">
        <w:rPr>
          <w:rFonts w:ascii="Calibri" w:eastAsia="Calibri" w:hAnsi="Calibri" w:cs="Calibri"/>
          <w:i/>
          <w:iCs/>
          <w:sz w:val="18"/>
          <w:szCs w:val="18"/>
        </w:rPr>
        <w:t>Budownictwo</w:t>
      </w:r>
      <w:r w:rsidR="004D0FF8">
        <w:rPr>
          <w:rFonts w:ascii="Calibri" w:eastAsia="Calibri" w:hAnsi="Calibri" w:cs="Calibri"/>
          <w:i/>
          <w:iCs/>
          <w:sz w:val="18"/>
          <w:szCs w:val="18"/>
        </w:rPr>
        <w:t xml:space="preserve"> i</w:t>
      </w:r>
      <w:r w:rsidRPr="004D0FF8">
        <w:rPr>
          <w:rFonts w:ascii="Calibri" w:eastAsia="Calibri" w:hAnsi="Calibri" w:cs="Calibri"/>
          <w:i/>
          <w:iCs/>
          <w:sz w:val="18"/>
          <w:szCs w:val="18"/>
        </w:rPr>
        <w:t xml:space="preserve"> Inwestycje. Würth Polska posiada 5</w:t>
      </w:r>
      <w:r w:rsidR="004D0FF8">
        <w:rPr>
          <w:rFonts w:ascii="Calibri" w:eastAsia="Calibri" w:hAnsi="Calibri" w:cs="Calibri"/>
          <w:i/>
          <w:iCs/>
          <w:sz w:val="18"/>
          <w:szCs w:val="18"/>
        </w:rPr>
        <w:t>1</w:t>
      </w:r>
      <w:r w:rsidRPr="004D0FF8">
        <w:rPr>
          <w:rFonts w:ascii="Calibri" w:eastAsia="Calibri" w:hAnsi="Calibri" w:cs="Calibri"/>
          <w:i/>
          <w:iCs/>
          <w:sz w:val="18"/>
          <w:szCs w:val="18"/>
        </w:rPr>
        <w:t xml:space="preserve"> sklepów stacjonarnych oraz rozbudowany sklep internetowy, który zapewnia możliwość zakupów 24h na dobę bez wychodzenia z domu. Centrala firmy i nowoczesne centrum logistyczne znajdują się w Warszawie. Koncern prowadzi sprzedaż wyłącznie firmom i osobom prowadzącym działalność gospodarczą. Więcej informacji o Würth Polska pod</w:t>
      </w:r>
      <w:hyperlink r:id="rId6">
        <w:r w:rsidR="008F5C36" w:rsidRPr="004D0FF8">
          <w:rPr>
            <w:rFonts w:ascii="Calibri" w:eastAsia="Calibri" w:hAnsi="Calibri" w:cs="Calibri"/>
            <w:i/>
            <w:iCs/>
            <w:sz w:val="18"/>
            <w:szCs w:val="18"/>
          </w:rPr>
          <w:t xml:space="preserve"> </w:t>
        </w:r>
      </w:hyperlink>
      <w:hyperlink r:id="rId7">
        <w:r w:rsidR="008F5C36" w:rsidRPr="004D0FF8">
          <w:rPr>
            <w:rFonts w:ascii="Calibri" w:eastAsia="Calibri" w:hAnsi="Calibri" w:cs="Calibri"/>
            <w:i/>
            <w:iCs/>
            <w:color w:val="1155CC"/>
            <w:sz w:val="18"/>
            <w:szCs w:val="18"/>
            <w:u w:val="single"/>
          </w:rPr>
          <w:t>linkiem</w:t>
        </w:r>
      </w:hyperlink>
      <w:r w:rsidRPr="004D0FF8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56686B48" w14:textId="77777777" w:rsidR="008F5C36" w:rsidRDefault="00000000">
      <w:pPr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 grupie Würth</w:t>
      </w:r>
    </w:p>
    <w:p w14:paraId="7EE87B59" w14:textId="28838148" w:rsidR="008F5C36" w:rsidRPr="004D0FF8" w:rsidRDefault="00000000">
      <w:pPr>
        <w:spacing w:before="240" w:after="240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4D0FF8">
        <w:rPr>
          <w:rFonts w:ascii="Calibri" w:eastAsia="Calibri" w:hAnsi="Calibri" w:cs="Calibri"/>
          <w:i/>
          <w:iCs/>
          <w:sz w:val="18"/>
          <w:szCs w:val="18"/>
        </w:rPr>
        <w:t>Grupa Würth została założona w 1945 r. w Niemczech. Obecnie składa się z ponad 400 samodzielnych firm, rozmieszczonych w ponad 80 krajach na wszystkich kontynentach. Zatrudnia ponad 87 tys. osób, z czego ponad 33 tys. to przedstawiciele handlowi. Zgodnie z rocznym sprawozdaniem finansowym, w 202</w:t>
      </w:r>
      <w:r w:rsidR="004D0FF8">
        <w:rPr>
          <w:rFonts w:ascii="Calibri" w:eastAsia="Calibri" w:hAnsi="Calibri" w:cs="Calibri"/>
          <w:i/>
          <w:iCs/>
          <w:sz w:val="18"/>
          <w:szCs w:val="18"/>
        </w:rPr>
        <w:t>4</w:t>
      </w:r>
      <w:r w:rsidRPr="004D0FF8">
        <w:rPr>
          <w:rFonts w:ascii="Calibri" w:eastAsia="Calibri" w:hAnsi="Calibri" w:cs="Calibri"/>
          <w:i/>
          <w:iCs/>
          <w:sz w:val="18"/>
          <w:szCs w:val="18"/>
        </w:rPr>
        <w:t xml:space="preserve"> r. Grupa Würth osiągnęła łączną sprzedaż na poziomie 20,</w:t>
      </w:r>
      <w:r w:rsidR="004D0FF8">
        <w:rPr>
          <w:rFonts w:ascii="Calibri" w:eastAsia="Calibri" w:hAnsi="Calibri" w:cs="Calibri"/>
          <w:i/>
          <w:iCs/>
          <w:sz w:val="18"/>
          <w:szCs w:val="18"/>
        </w:rPr>
        <w:t>2</w:t>
      </w:r>
      <w:r w:rsidRPr="004D0FF8">
        <w:rPr>
          <w:rFonts w:ascii="Calibri" w:eastAsia="Calibri" w:hAnsi="Calibri" w:cs="Calibri"/>
          <w:i/>
          <w:iCs/>
          <w:sz w:val="18"/>
          <w:szCs w:val="18"/>
        </w:rPr>
        <w:t xml:space="preserve"> mld EUR.</w:t>
      </w:r>
    </w:p>
    <w:p w14:paraId="37D10F80" w14:textId="77777777" w:rsidR="008F5C36" w:rsidRDefault="00000000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6A4C793D" w14:textId="77777777" w:rsidR="008F5C36" w:rsidRDefault="00000000">
      <w:pPr>
        <w:shd w:val="clear" w:color="auto" w:fill="FFFFFF"/>
        <w:spacing w:before="240" w:after="24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12D40DE7" w14:textId="77777777" w:rsidR="008F5C36" w:rsidRDefault="00000000">
      <w:pPr>
        <w:spacing w:before="240" w:after="240"/>
        <w:jc w:val="right"/>
        <w:rPr>
          <w:rFonts w:ascii="Calibri" w:eastAsia="Calibri" w:hAnsi="Calibri" w:cs="Calibri"/>
          <w:color w:val="0000FF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Kontakt dla mediów:</w:t>
      </w:r>
      <w:r>
        <w:rPr>
          <w:rFonts w:ascii="Calibri" w:eastAsia="Calibri" w:hAnsi="Calibri" w:cs="Calibri"/>
          <w:b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>Piotr Chojnacki</w:t>
      </w:r>
      <w:r>
        <w:rPr>
          <w:rFonts w:ascii="Calibri" w:eastAsia="Calibri" w:hAnsi="Calibri" w:cs="Calibri"/>
          <w:sz w:val="20"/>
          <w:szCs w:val="20"/>
        </w:rPr>
        <w:br/>
        <w:t xml:space="preserve">Tel.: </w:t>
      </w:r>
      <w:r>
        <w:rPr>
          <w:rFonts w:ascii="Calibri" w:eastAsia="Calibri" w:hAnsi="Calibri" w:cs="Calibri"/>
          <w:sz w:val="20"/>
          <w:szCs w:val="20"/>
          <w:highlight w:val="white"/>
        </w:rPr>
        <w:t>+48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796 996 267</w:t>
      </w:r>
      <w:r>
        <w:rPr>
          <w:rFonts w:ascii="Calibri" w:eastAsia="Calibri" w:hAnsi="Calibri" w:cs="Calibri"/>
          <w:sz w:val="20"/>
          <w:szCs w:val="20"/>
        </w:rPr>
        <w:br/>
        <w:t xml:space="preserve">E-mail: </w:t>
      </w:r>
      <w:r>
        <w:rPr>
          <w:rFonts w:ascii="Calibri" w:eastAsia="Calibri" w:hAnsi="Calibri" w:cs="Calibri"/>
          <w:color w:val="0000FF"/>
          <w:sz w:val="20"/>
          <w:szCs w:val="20"/>
        </w:rPr>
        <w:t>piotr.chojnacki@goodonepr.pl</w:t>
      </w:r>
    </w:p>
    <w:p w14:paraId="6C260A3E" w14:textId="77777777" w:rsidR="008F5C36" w:rsidRDefault="008F5C36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14:paraId="0A63D6A0" w14:textId="77777777" w:rsidR="008F5C36" w:rsidRDefault="008F5C36">
      <w:pPr>
        <w:spacing w:line="269" w:lineRule="auto"/>
        <w:jc w:val="both"/>
        <w:rPr>
          <w:rFonts w:ascii="Calibri" w:eastAsia="Calibri" w:hAnsi="Calibri" w:cs="Calibri"/>
        </w:rPr>
      </w:pPr>
    </w:p>
    <w:p w14:paraId="332D7365" w14:textId="77777777" w:rsidR="008F5C36" w:rsidRDefault="008F5C36"/>
    <w:sectPr w:rsidR="008F5C3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36"/>
    <w:rsid w:val="000923DB"/>
    <w:rsid w:val="001A5147"/>
    <w:rsid w:val="0036713A"/>
    <w:rsid w:val="004D0FF8"/>
    <w:rsid w:val="00573E21"/>
    <w:rsid w:val="005C5E9D"/>
    <w:rsid w:val="006C339A"/>
    <w:rsid w:val="008F5C36"/>
    <w:rsid w:val="00B9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0A8D"/>
  <w15:docId w15:val="{068A7E5F-95D5-411E-A458-7E58DFF4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4D0F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hop.wurth.pl/pl/PL/PL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hop.wurth.pl/pl/PL/PLN/" TargetMode="External"/><Relationship Id="rId5" Type="http://schemas.openxmlformats.org/officeDocument/2006/relationships/hyperlink" Target="http://www.wurth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Kosiba</dc:creator>
  <cp:lastModifiedBy>Good One</cp:lastModifiedBy>
  <cp:revision>2</cp:revision>
  <dcterms:created xsi:type="dcterms:W3CDTF">2025-12-02T11:51:00Z</dcterms:created>
  <dcterms:modified xsi:type="dcterms:W3CDTF">2025-12-02T11:51:00Z</dcterms:modified>
</cp:coreProperties>
</file>