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FBDC8" w14:textId="77777777" w:rsidR="00EC278E" w:rsidRPr="00D4164D" w:rsidRDefault="00EC278E" w:rsidP="00EC278E">
      <w:pPr>
        <w:spacing w:after="160" w:line="278" w:lineRule="auto"/>
        <w:rPr>
          <w:rFonts w:ascii="Noto Sans" w:eastAsia="Aptos" w:hAnsi="Noto Sans" w:cs="Noto Sans"/>
          <w:b/>
          <w:bCs/>
          <w:kern w:val="2"/>
          <w:sz w:val="28"/>
          <w:szCs w:val="28"/>
          <w14:ligatures w14:val="standardContextual"/>
        </w:rPr>
      </w:pPr>
      <w:bookmarkStart w:id="0" w:name="_Hlk46133219"/>
      <w:r w:rsidRPr="00D4164D">
        <w:rPr>
          <w:rFonts w:ascii="Noto Sans" w:eastAsia="Aptos" w:hAnsi="Noto Sans" w:cs="Noto Sans"/>
          <w:b/>
          <w:bCs/>
          <w:kern w:val="2"/>
          <w:sz w:val="28"/>
          <w:szCs w:val="28"/>
          <w14:ligatures w14:val="standardContextual"/>
        </w:rPr>
        <w:t>Inessens Expands 2D Code Printing Capabilities with Domino K300 Installation</w:t>
      </w:r>
    </w:p>
    <w:p w14:paraId="02B090DB" w14:textId="77777777" w:rsidR="00EC278E" w:rsidRPr="00D4164D" w:rsidRDefault="00EC278E" w:rsidP="00EC278E">
      <w:pPr>
        <w:spacing w:after="160" w:line="278" w:lineRule="auto"/>
        <w:rPr>
          <w:rFonts w:ascii="Noto Sans" w:eastAsia="Aptos" w:hAnsi="Noto Sans" w:cs="Noto Sans"/>
          <w:kern w:val="2"/>
          <w:sz w:val="22"/>
          <w14:ligatures w14:val="standardContextual"/>
        </w:rPr>
      </w:pPr>
      <w:hyperlink r:id="rId6" w:history="1">
        <w:r w:rsidRPr="00D4164D">
          <w:rPr>
            <w:rFonts w:ascii="Noto Sans" w:eastAsia="Aptos" w:hAnsi="Noto Sans" w:cs="Noto Sans"/>
            <w:color w:val="467886"/>
            <w:kern w:val="2"/>
            <w:sz w:val="22"/>
            <w:u w:val="single"/>
            <w14:ligatures w14:val="standardContextual"/>
          </w:rPr>
          <w:t>Inessens</w:t>
        </w:r>
      </w:hyperlink>
      <w:r w:rsidRPr="00D4164D">
        <w:rPr>
          <w:rFonts w:ascii="Noto Sans" w:eastAsia="Aptos" w:hAnsi="Noto Sans" w:cs="Noto Sans"/>
          <w:kern w:val="2"/>
          <w:sz w:val="22"/>
          <w14:ligatures w14:val="standardContextual"/>
        </w:rPr>
        <w:t xml:space="preserve">, a French leader in premium labels and packaging, has strengthened its commitment to innovative variable 2D code printing with the installation of three Domino </w:t>
      </w:r>
      <w:r w:rsidRPr="00D4164D">
        <w:rPr>
          <w:rFonts w:ascii="Noto Sans" w:eastAsia="Aptos" w:hAnsi="Noto Sans" w:cs="Noto Sans"/>
          <w:b/>
          <w:kern w:val="2"/>
          <w:sz w:val="22"/>
          <w14:ligatures w14:val="standardContextual"/>
        </w:rPr>
        <w:t>K300</w:t>
      </w:r>
      <w:r w:rsidRPr="00D4164D">
        <w:rPr>
          <w:rFonts w:ascii="Noto Sans" w:eastAsia="Aptos" w:hAnsi="Noto Sans" w:cs="Noto Sans"/>
          <w:kern w:val="2"/>
          <w:sz w:val="22"/>
          <w14:ligatures w14:val="standardContextual"/>
        </w:rPr>
        <w:t xml:space="preserve"> monochrome inkjet printers at its Imprimerie Bidoit site in Cognac. This investment enables the company to help customers to comply with EU wine labelling legislation through the addition of high-resolution 2D codes, while unlocking opportunities for enhanced traceability and customer engagement.</w:t>
      </w:r>
    </w:p>
    <w:p w14:paraId="4AB1C3F3" w14:textId="77777777" w:rsidR="00EC278E" w:rsidRPr="00D4164D" w:rsidRDefault="00EC278E" w:rsidP="00EC278E">
      <w:pPr>
        <w:spacing w:after="160" w:line="278" w:lineRule="auto"/>
        <w:rPr>
          <w:rFonts w:ascii="Noto Sans" w:eastAsia="Aptos" w:hAnsi="Noto Sans" w:cs="Noto Sans"/>
          <w:kern w:val="2"/>
          <w:sz w:val="22"/>
          <w14:ligatures w14:val="standardContextual"/>
        </w:rPr>
      </w:pPr>
      <w:r w:rsidRPr="00D4164D">
        <w:rPr>
          <w:rFonts w:ascii="Noto Sans" w:eastAsia="Aptos" w:hAnsi="Noto Sans" w:cs="Noto Sans"/>
          <w:kern w:val="2"/>
          <w:sz w:val="22"/>
          <w14:ligatures w14:val="standardContextual"/>
        </w:rPr>
        <w:t>Inessens comprises nine French printing houses, serving a diverse range of industries, including wine, spirits, food, cosmetics, perfumes, and medical. The company is renowned for pioneering label design, including the use of natural pigments, anti-counterfeiting Fresnel lens technology, and advanced variable data and 2D code printing.</w:t>
      </w:r>
    </w:p>
    <w:p w14:paraId="20B7296F" w14:textId="173C6505" w:rsidR="00EC278E" w:rsidRPr="00D4164D" w:rsidRDefault="00EC278E" w:rsidP="00EC278E">
      <w:pPr>
        <w:spacing w:after="160" w:line="278" w:lineRule="auto"/>
        <w:rPr>
          <w:rFonts w:ascii="Noto Sans" w:eastAsia="Aptos" w:hAnsi="Noto Sans" w:cs="Noto Sans"/>
          <w:kern w:val="2"/>
          <w:sz w:val="22"/>
          <w14:ligatures w14:val="standardContextual"/>
        </w:rPr>
      </w:pPr>
      <w:r w:rsidRPr="00D4164D">
        <w:rPr>
          <w:rFonts w:ascii="Noto Sans" w:eastAsia="Aptos" w:hAnsi="Noto Sans" w:cs="Noto Sans"/>
          <w:kern w:val="2"/>
          <w:sz w:val="22"/>
          <w14:ligatures w14:val="standardContextual"/>
        </w:rPr>
        <w:t xml:space="preserve">“Innovation is at the heart of everything we do,” says Mr Sébastien Garaboeuf, Directeur Industriel, Inessens. “We constantly anticipate market trends and expand our expertise to offer new printing and material solutions that help our customers stand out. </w:t>
      </w:r>
      <w:r w:rsidR="00D4164D" w:rsidRPr="00D4164D">
        <w:rPr>
          <w:rFonts w:ascii="Noto Sans" w:eastAsia="Aptos" w:hAnsi="Noto Sans" w:cs="Noto Sans"/>
          <w:kern w:val="2"/>
          <w:sz w:val="22"/>
          <w14:ligatures w14:val="standardContextual"/>
        </w:rPr>
        <w:t>Customizing</w:t>
      </w:r>
      <w:r w:rsidRPr="00D4164D">
        <w:rPr>
          <w:rFonts w:ascii="Noto Sans" w:eastAsia="Aptos" w:hAnsi="Noto Sans" w:cs="Noto Sans"/>
          <w:kern w:val="2"/>
          <w:sz w:val="22"/>
          <w14:ligatures w14:val="standardContextual"/>
        </w:rPr>
        <w:t xml:space="preserve"> labels with monochrome variable data and 2D codes is part of this strategy.”</w:t>
      </w:r>
    </w:p>
    <w:p w14:paraId="2DBD3DE0" w14:textId="503F66A9" w:rsidR="00EC278E" w:rsidRPr="00D4164D" w:rsidRDefault="00EC278E" w:rsidP="00EC278E">
      <w:pPr>
        <w:spacing w:after="160" w:line="278" w:lineRule="auto"/>
        <w:rPr>
          <w:rFonts w:ascii="Noto Sans" w:eastAsia="Aptos" w:hAnsi="Noto Sans" w:cs="Noto Sans"/>
          <w:kern w:val="2"/>
          <w:sz w:val="22"/>
          <w14:ligatures w14:val="standardContextual"/>
        </w:rPr>
      </w:pPr>
      <w:r w:rsidRPr="00D4164D">
        <w:rPr>
          <w:rFonts w:ascii="Noto Sans" w:eastAsia="Aptos" w:hAnsi="Noto Sans" w:cs="Noto Sans"/>
          <w:kern w:val="2"/>
          <w:sz w:val="22"/>
          <w14:ligatures w14:val="standardContextual"/>
        </w:rPr>
        <w:t xml:space="preserve">Inessens has been partnering with Domino Printing Sciences on variable data printing for twenty years. The company first adopted a Domino inkjet numbering solution in 2005, upgraded to two </w:t>
      </w:r>
      <w:r w:rsidRPr="00D4164D">
        <w:rPr>
          <w:rFonts w:ascii="Noto Sans" w:eastAsia="Aptos" w:hAnsi="Noto Sans" w:cs="Noto Sans"/>
          <w:b/>
          <w:kern w:val="2"/>
          <w:sz w:val="22"/>
          <w14:ligatures w14:val="standardContextual"/>
        </w:rPr>
        <w:t>K150</w:t>
      </w:r>
      <w:r w:rsidRPr="00D4164D">
        <w:rPr>
          <w:rFonts w:ascii="Noto Sans" w:eastAsia="Aptos" w:hAnsi="Noto Sans" w:cs="Noto Sans"/>
          <w:kern w:val="2"/>
          <w:sz w:val="22"/>
          <w14:ligatures w14:val="standardContextual"/>
        </w:rPr>
        <w:t xml:space="preserve"> monochrome inkjet printers in 2008, and added a </w:t>
      </w:r>
      <w:hyperlink r:id="rId7" w:history="1">
        <w:r w:rsidRPr="00D4164D">
          <w:rPr>
            <w:rStyle w:val="Hyperlink"/>
            <w:rFonts w:ascii="Noto Sans" w:eastAsia="Aptos" w:hAnsi="Noto Sans" w:cs="Noto Sans"/>
            <w:b/>
            <w:kern w:val="2"/>
            <w:sz w:val="22"/>
            <w14:ligatures w14:val="standardContextual"/>
          </w:rPr>
          <w:t>K600i</w:t>
        </w:r>
      </w:hyperlink>
      <w:r w:rsidRPr="00D4164D">
        <w:rPr>
          <w:rFonts w:ascii="Noto Sans" w:eastAsia="Aptos" w:hAnsi="Noto Sans" w:cs="Noto Sans"/>
          <w:kern w:val="2"/>
          <w:sz w:val="22"/>
          <w14:ligatures w14:val="standardContextual"/>
        </w:rPr>
        <w:t xml:space="preserve"> printer to their portfolio in 2011.</w:t>
      </w:r>
    </w:p>
    <w:p w14:paraId="4FFB76D7" w14:textId="20144B62" w:rsidR="00EC278E" w:rsidRPr="00D4164D" w:rsidRDefault="00EC278E" w:rsidP="00EC278E">
      <w:pPr>
        <w:spacing w:after="160" w:line="278" w:lineRule="auto"/>
        <w:rPr>
          <w:rFonts w:ascii="Noto Sans" w:eastAsia="Aptos" w:hAnsi="Noto Sans" w:cs="Noto Sans"/>
          <w:kern w:val="2"/>
          <w:sz w:val="22"/>
          <w14:ligatures w14:val="standardContextual"/>
        </w:rPr>
      </w:pPr>
      <w:r w:rsidRPr="00D4164D">
        <w:rPr>
          <w:rFonts w:ascii="Noto Sans" w:eastAsia="Aptos" w:hAnsi="Noto Sans" w:cs="Noto Sans"/>
          <w:kern w:val="2"/>
          <w:sz w:val="22"/>
          <w14:ligatures w14:val="standardContextual"/>
        </w:rPr>
        <w:t xml:space="preserve">Most recently, Inessens continued this evolution by replacing the </w:t>
      </w:r>
      <w:r w:rsidRPr="00D4164D">
        <w:rPr>
          <w:rFonts w:ascii="Noto Sans" w:eastAsia="Aptos" w:hAnsi="Noto Sans" w:cs="Noto Sans"/>
          <w:b/>
          <w:kern w:val="2"/>
          <w:sz w:val="22"/>
          <w14:ligatures w14:val="standardContextual"/>
        </w:rPr>
        <w:t>K150</w:t>
      </w:r>
      <w:r w:rsidRPr="00D4164D">
        <w:rPr>
          <w:rFonts w:ascii="Noto Sans" w:eastAsia="Aptos" w:hAnsi="Noto Sans" w:cs="Noto Sans"/>
          <w:kern w:val="2"/>
          <w:sz w:val="22"/>
          <w14:ligatures w14:val="standardContextual"/>
        </w:rPr>
        <w:t xml:space="preserve"> printers with the latest </w:t>
      </w:r>
      <w:r w:rsidRPr="00D4164D">
        <w:rPr>
          <w:rFonts w:ascii="Noto Sans" w:eastAsia="Aptos" w:hAnsi="Noto Sans" w:cs="Noto Sans"/>
          <w:b/>
          <w:kern w:val="2"/>
          <w:sz w:val="22"/>
          <w14:ligatures w14:val="standardContextual"/>
        </w:rPr>
        <w:t>K300</w:t>
      </w:r>
      <w:r w:rsidRPr="00D4164D">
        <w:rPr>
          <w:rFonts w:ascii="Noto Sans" w:eastAsia="Aptos" w:hAnsi="Noto Sans" w:cs="Noto Sans"/>
          <w:kern w:val="2"/>
          <w:sz w:val="22"/>
          <w14:ligatures w14:val="standardContextual"/>
        </w:rPr>
        <w:t xml:space="preserve"> models. This upgrade enhances print quality with a resolution of up to 600 </w:t>
      </w:r>
      <w:proofErr w:type="gramStart"/>
      <w:r w:rsidRPr="00D4164D">
        <w:rPr>
          <w:rFonts w:ascii="Noto Sans" w:eastAsia="Aptos" w:hAnsi="Noto Sans" w:cs="Noto Sans"/>
          <w:kern w:val="2"/>
          <w:sz w:val="22"/>
          <w14:ligatures w14:val="standardContextual"/>
        </w:rPr>
        <w:t>dpi</w:t>
      </w:r>
      <w:proofErr w:type="gramEnd"/>
      <w:r w:rsidRPr="00D4164D">
        <w:rPr>
          <w:rFonts w:ascii="Noto Sans" w:eastAsia="Aptos" w:hAnsi="Noto Sans" w:cs="Noto Sans"/>
          <w:kern w:val="2"/>
          <w:sz w:val="22"/>
          <w14:ligatures w14:val="standardContextual"/>
        </w:rPr>
        <w:t xml:space="preserve"> and enables production at speeds of up to 250 </w:t>
      </w:r>
      <w:r w:rsidR="00D4164D" w:rsidRPr="00D4164D">
        <w:rPr>
          <w:rFonts w:ascii="Noto Sans" w:eastAsia="Aptos" w:hAnsi="Noto Sans" w:cs="Noto Sans"/>
          <w:kern w:val="2"/>
          <w:sz w:val="22"/>
          <w14:ligatures w14:val="standardContextual"/>
        </w:rPr>
        <w:t>meters</w:t>
      </w:r>
      <w:r w:rsidRPr="00D4164D">
        <w:rPr>
          <w:rFonts w:ascii="Noto Sans" w:eastAsia="Aptos" w:hAnsi="Noto Sans" w:cs="Noto Sans"/>
          <w:kern w:val="2"/>
          <w:sz w:val="22"/>
          <w14:ligatures w14:val="standardContextual"/>
        </w:rPr>
        <w:t xml:space="preserve"> per minute.</w:t>
      </w:r>
    </w:p>
    <w:p w14:paraId="7D0B0658" w14:textId="2786A4F9" w:rsidR="00EC278E" w:rsidRPr="00D4164D" w:rsidRDefault="00EC278E" w:rsidP="00EC278E">
      <w:pPr>
        <w:spacing w:after="160" w:line="278" w:lineRule="auto"/>
        <w:rPr>
          <w:rFonts w:ascii="Noto Sans" w:eastAsia="Aptos" w:hAnsi="Noto Sans" w:cs="Noto Sans"/>
          <w:kern w:val="2"/>
          <w:sz w:val="22"/>
          <w14:ligatures w14:val="standardContextual"/>
        </w:rPr>
      </w:pPr>
      <w:r w:rsidRPr="00D4164D">
        <w:rPr>
          <w:rFonts w:ascii="Noto Sans" w:eastAsia="Aptos" w:hAnsi="Noto Sans" w:cs="Noto Sans"/>
          <w:kern w:val="2"/>
          <w:sz w:val="22"/>
          <w14:ligatures w14:val="standardContextual"/>
        </w:rPr>
        <w:t xml:space="preserve">“The </w:t>
      </w:r>
      <w:r w:rsidRPr="00D4164D">
        <w:rPr>
          <w:rFonts w:ascii="Noto Sans" w:eastAsia="Aptos" w:hAnsi="Noto Sans" w:cs="Noto Sans"/>
          <w:b/>
          <w:bCs/>
          <w:kern w:val="2"/>
          <w:sz w:val="22"/>
          <w14:ligatures w14:val="standardContextual"/>
        </w:rPr>
        <w:t>K300</w:t>
      </w:r>
      <w:r w:rsidRPr="00D4164D">
        <w:rPr>
          <w:rFonts w:ascii="Noto Sans" w:eastAsia="Aptos" w:hAnsi="Noto Sans" w:cs="Noto Sans"/>
          <w:kern w:val="2"/>
          <w:sz w:val="22"/>
          <w14:ligatures w14:val="standardContextual"/>
        </w:rPr>
        <w:t xml:space="preserve">s are ideal for adding unique numbering and variable QR codes to the premium wine labels we finish on a flexo process. They help us to reliably </w:t>
      </w:r>
      <w:r w:rsidR="00D4164D" w:rsidRPr="00D4164D">
        <w:rPr>
          <w:rFonts w:ascii="Noto Sans" w:eastAsia="Aptos" w:hAnsi="Noto Sans" w:cs="Noto Sans"/>
          <w:kern w:val="2"/>
          <w:sz w:val="22"/>
          <w14:ligatures w14:val="standardContextual"/>
        </w:rPr>
        <w:t>customize</w:t>
      </w:r>
      <w:r w:rsidRPr="00D4164D">
        <w:rPr>
          <w:rFonts w:ascii="Noto Sans" w:eastAsia="Aptos" w:hAnsi="Noto Sans" w:cs="Noto Sans"/>
          <w:kern w:val="2"/>
          <w:sz w:val="22"/>
          <w14:ligatures w14:val="standardContextual"/>
        </w:rPr>
        <w:t xml:space="preserve"> large volumes of labels without waste, enabling us to meet short-run, short lead time demands cost-effectively,” explains Mr Sébastien Garaboeuf. “Our Domino solutions have shown excellent reliability over the past 20 years, leading us to choose Domino again and again.”</w:t>
      </w:r>
    </w:p>
    <w:p w14:paraId="2AFF61EB" w14:textId="77777777" w:rsidR="00EC278E" w:rsidRPr="00D4164D" w:rsidRDefault="00EC278E" w:rsidP="00EC278E">
      <w:pPr>
        <w:spacing w:after="160" w:line="278" w:lineRule="auto"/>
        <w:rPr>
          <w:rFonts w:ascii="Noto Sans" w:eastAsia="Aptos" w:hAnsi="Noto Sans" w:cs="Noto Sans"/>
          <w:kern w:val="2"/>
          <w:sz w:val="22"/>
          <w14:ligatures w14:val="standardContextual"/>
        </w:rPr>
      </w:pPr>
      <w:r w:rsidRPr="00D4164D">
        <w:rPr>
          <w:rFonts w:ascii="Noto Sans" w:eastAsia="Aptos" w:hAnsi="Noto Sans" w:cs="Noto Sans"/>
          <w:kern w:val="2"/>
          <w:sz w:val="22"/>
          <w14:ligatures w14:val="standardContextual"/>
        </w:rPr>
        <w:lastRenderedPageBreak/>
        <w:t>Looking ahead, Inessens plans to expand its expertise in variable data and 2D code printing across its network, introducing new label and packaging solutions tailored to customer needs.</w:t>
      </w:r>
    </w:p>
    <w:p w14:paraId="225C4944" w14:textId="77777777" w:rsidR="00EC278E" w:rsidRPr="00D4164D" w:rsidRDefault="00EC278E" w:rsidP="00EC278E">
      <w:pPr>
        <w:spacing w:after="160" w:line="278" w:lineRule="auto"/>
        <w:rPr>
          <w:rFonts w:ascii="Noto Sans" w:eastAsia="Aptos" w:hAnsi="Noto Sans" w:cs="Noto Sans"/>
          <w:kern w:val="2"/>
          <w:sz w:val="22"/>
          <w14:ligatures w14:val="standardContextual"/>
        </w:rPr>
      </w:pPr>
      <w:r w:rsidRPr="00D4164D">
        <w:rPr>
          <w:rFonts w:ascii="Noto Sans" w:eastAsia="Aptos" w:hAnsi="Noto Sans" w:cs="Noto Sans"/>
          <w:kern w:val="2"/>
          <w:sz w:val="22"/>
          <w14:ligatures w14:val="standardContextual"/>
        </w:rPr>
        <w:t xml:space="preserve">“We’re proud to support Inessens, a visionary company that shares our commitment to innovation and customer satisfaction,” says Rony Jorand, Account Manager, Domino. “We have watched their use of Domino monochrome printing technology evolve over time, from variable data into 2D code applications, and have witnessed their forward-thinking approach first-hand. We are pleased our technology helps them ‘do more’ for their customers and look forward to continuing to support their </w:t>
      </w:r>
      <w:proofErr w:type="gramStart"/>
      <w:r w:rsidRPr="00D4164D">
        <w:rPr>
          <w:rFonts w:ascii="Noto Sans" w:eastAsia="Aptos" w:hAnsi="Noto Sans" w:cs="Noto Sans"/>
          <w:kern w:val="2"/>
          <w:sz w:val="22"/>
          <w14:ligatures w14:val="standardContextual"/>
        </w:rPr>
        <w:t>journey.“</w:t>
      </w:r>
      <w:proofErr w:type="gramEnd"/>
    </w:p>
    <w:p w14:paraId="497387D3" w14:textId="26D0F58E" w:rsidR="00EC278E" w:rsidRPr="00D4164D" w:rsidRDefault="00EC278E" w:rsidP="00EC278E">
      <w:pPr>
        <w:spacing w:after="160" w:line="278" w:lineRule="auto"/>
        <w:rPr>
          <w:rFonts w:ascii="Noto Sans" w:eastAsia="Aptos" w:hAnsi="Noto Sans" w:cs="Noto Sans"/>
          <w:kern w:val="2"/>
          <w:sz w:val="22"/>
          <w14:ligatures w14:val="standardContextual"/>
        </w:rPr>
      </w:pPr>
      <w:r w:rsidRPr="00D4164D">
        <w:rPr>
          <w:rFonts w:ascii="Noto Sans" w:eastAsia="Aptos" w:hAnsi="Noto Sans" w:cs="Noto Sans"/>
          <w:kern w:val="2"/>
          <w:sz w:val="22"/>
          <w14:ligatures w14:val="standardContextual"/>
        </w:rPr>
        <w:t xml:space="preserve">Learn more about the benefits of the Domino </w:t>
      </w:r>
      <w:r w:rsidRPr="00D4164D">
        <w:rPr>
          <w:rFonts w:ascii="Noto Sans" w:eastAsia="Aptos" w:hAnsi="Noto Sans" w:cs="Noto Sans"/>
          <w:b/>
          <w:kern w:val="2"/>
          <w:sz w:val="22"/>
          <w14:ligatures w14:val="standardContextual"/>
        </w:rPr>
        <w:t>K300</w:t>
      </w:r>
      <w:r w:rsidRPr="00D4164D">
        <w:rPr>
          <w:rFonts w:ascii="Noto Sans" w:eastAsia="Aptos" w:hAnsi="Noto Sans" w:cs="Noto Sans"/>
          <w:kern w:val="2"/>
          <w:sz w:val="22"/>
          <w14:ligatures w14:val="standardContextual"/>
        </w:rPr>
        <w:t xml:space="preserve"> monochrome printer </w:t>
      </w:r>
      <w:hyperlink r:id="rId8" w:history="1">
        <w:r w:rsidRPr="00D4164D">
          <w:rPr>
            <w:rFonts w:ascii="Noto Sans" w:eastAsia="Aptos" w:hAnsi="Noto Sans" w:cs="Noto Sans"/>
            <w:color w:val="467886"/>
            <w:kern w:val="2"/>
            <w:sz w:val="22"/>
            <w:u w:val="single"/>
            <w14:ligatures w14:val="standardContextual"/>
          </w:rPr>
          <w:t>here</w:t>
        </w:r>
      </w:hyperlink>
      <w:r w:rsidRPr="00D4164D">
        <w:rPr>
          <w:rFonts w:ascii="Noto Sans" w:eastAsia="Aptos" w:hAnsi="Noto Sans" w:cs="Noto Sans"/>
          <w:kern w:val="2"/>
          <w:sz w:val="22"/>
          <w14:ligatures w14:val="standardContextual"/>
        </w:rPr>
        <w:t>.</w:t>
      </w:r>
    </w:p>
    <w:p w14:paraId="512A86E4" w14:textId="3BFCF374" w:rsidR="005524DB" w:rsidRPr="00F67E02" w:rsidRDefault="00EC278E" w:rsidP="00B15DBB">
      <w:pPr>
        <w:spacing w:line="240" w:lineRule="auto"/>
        <w:rPr>
          <w:rFonts w:ascii="Noto Sans" w:hAnsi="Noto Sans" w:cs="Noto Sans"/>
          <w:sz w:val="20"/>
          <w:szCs w:val="20"/>
        </w:rPr>
      </w:pPr>
      <w:r w:rsidRPr="00D4164D">
        <w:rPr>
          <w:rFonts w:ascii="Noto Sans" w:eastAsia="Gill Sans" w:hAnsi="Noto Sans" w:cs="Noto Sans"/>
          <w:bCs/>
          <w:sz w:val="22"/>
        </w:rPr>
        <w:t>ENDS</w:t>
      </w:r>
      <w:r w:rsidR="00B15DBB" w:rsidRPr="00D4164D">
        <w:rPr>
          <w:rFonts w:ascii="Noto Sans" w:eastAsia="Gill Sans" w:hAnsi="Noto Sans" w:cs="Noto Sans"/>
          <w:b/>
          <w:szCs w:val="18"/>
        </w:rPr>
        <w:br/>
      </w:r>
      <w:r w:rsidR="00B15DBB" w:rsidRPr="00D4164D">
        <w:rPr>
          <w:rFonts w:ascii="Noto Sans" w:eastAsia="Gill Sans" w:hAnsi="Noto Sans" w:cs="Noto Sans"/>
          <w:b/>
          <w:szCs w:val="18"/>
        </w:rPr>
        <w:br/>
      </w:r>
      <w:r w:rsidR="00240801" w:rsidRPr="00D4164D">
        <w:rPr>
          <w:rFonts w:ascii="Noto Sans" w:eastAsia="Gill Sans" w:hAnsi="Noto Sans" w:cs="Noto Sans"/>
          <w:b/>
          <w:szCs w:val="18"/>
        </w:rPr>
        <w:t>Disclaimers</w:t>
      </w:r>
      <w:r w:rsidR="00240801" w:rsidRPr="00D4164D">
        <w:rPr>
          <w:rFonts w:ascii="Noto Sans" w:eastAsia="Gill Sans" w:hAnsi="Noto Sans" w:cs="Noto Sans"/>
          <w:b/>
          <w:szCs w:val="18"/>
        </w:rPr>
        <w:br/>
      </w:r>
      <w:r w:rsidR="00240801" w:rsidRPr="00D4164D">
        <w:rPr>
          <w:rFonts w:ascii="Noto Sans" w:eastAsia="Gill Sans" w:hAnsi="Noto Sans" w:cs="Noto Sans"/>
          <w:szCs w:val="18"/>
        </w:rPr>
        <w:br/>
      </w:r>
      <w:r w:rsidR="00240801" w:rsidRPr="00D4164D">
        <w:rPr>
          <w:rFonts w:ascii="Noto Sans" w:hAnsi="Noto Sans" w:cs="Noto Sans"/>
          <w:b/>
          <w:bCs/>
          <w:szCs w:val="18"/>
        </w:rPr>
        <w:t>Inks</w:t>
      </w:r>
      <w:r w:rsidR="00240801" w:rsidRPr="00D4164D">
        <w:rPr>
          <w:rFonts w:ascii="Noto Sans" w:hAnsi="Noto Sans" w:cs="Noto Sans"/>
          <w:szCs w:val="18"/>
        </w:rPr>
        <w:br/>
        <w:t xml:space="preserve">The information contained in this document </w:t>
      </w:r>
      <w:proofErr w:type="gramStart"/>
      <w:r w:rsidR="00240801" w:rsidRPr="00D4164D">
        <w:rPr>
          <w:rFonts w:ascii="Noto Sans" w:hAnsi="Noto Sans" w:cs="Noto Sans"/>
          <w:szCs w:val="18"/>
        </w:rPr>
        <w:t>is not intended</w:t>
      </w:r>
      <w:proofErr w:type="gramEnd"/>
      <w:r w:rsidR="00240801" w:rsidRPr="00D4164D">
        <w:rPr>
          <w:rFonts w:ascii="Noto Sans" w:hAnsi="Noto Sans" w:cs="Noto Sans"/>
          <w:szCs w:val="18"/>
        </w:rPr>
        <w:t xml:space="preserve"> as a substitute for undertaking appropriate testing for your specific use and circumstances. Neither Domino UK Limited nor any of Domino’s group of companies is in any way liable for any reliance that you may put on this document with </w:t>
      </w:r>
      <w:proofErr w:type="gramStart"/>
      <w:r w:rsidR="00240801" w:rsidRPr="00D4164D">
        <w:rPr>
          <w:rFonts w:ascii="Noto Sans" w:hAnsi="Noto Sans" w:cs="Noto Sans"/>
          <w:szCs w:val="18"/>
        </w:rPr>
        <w:t>regards</w:t>
      </w:r>
      <w:proofErr w:type="gramEnd"/>
      <w:r w:rsidR="00240801" w:rsidRPr="00D4164D">
        <w:rPr>
          <w:rFonts w:ascii="Noto Sans" w:hAnsi="Noto Sans" w:cs="Noto Sans"/>
          <w:szCs w:val="18"/>
        </w:rPr>
        <w:t xml:space="preserve"> to the suitability of any ink for your </w:t>
      </w:r>
      <w:proofErr w:type="gramStart"/>
      <w:r w:rsidR="00240801" w:rsidRPr="00D4164D">
        <w:rPr>
          <w:rFonts w:ascii="Noto Sans" w:hAnsi="Noto Sans" w:cs="Noto Sans"/>
          <w:szCs w:val="18"/>
        </w:rPr>
        <w:t>particular application</w:t>
      </w:r>
      <w:proofErr w:type="gramEnd"/>
      <w:r w:rsidR="00240801" w:rsidRPr="00D4164D">
        <w:rPr>
          <w:rFonts w:ascii="Noto Sans" w:hAnsi="Noto Sans" w:cs="Noto Sans"/>
          <w:szCs w:val="18"/>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sidRPr="00D4164D">
        <w:rPr>
          <w:rFonts w:ascii="Noto Sans" w:hAnsi="Noto Sans" w:cs="Noto Sans"/>
          <w:szCs w:val="18"/>
        </w:rPr>
        <w:br/>
      </w:r>
      <w:r w:rsidR="00240801" w:rsidRPr="00D4164D">
        <w:rPr>
          <w:rFonts w:ascii="Noto Sans" w:hAnsi="Noto Sans" w:cs="Noto Sans"/>
          <w:szCs w:val="18"/>
        </w:rPr>
        <w:br/>
      </w:r>
      <w:r w:rsidR="00240801" w:rsidRPr="00D4164D">
        <w:rPr>
          <w:rFonts w:ascii="Noto Sans" w:hAnsi="Noto Sans" w:cs="Noto Sans"/>
          <w:b/>
          <w:bCs/>
          <w:szCs w:val="18"/>
        </w:rPr>
        <w:t>General</w:t>
      </w:r>
      <w:r w:rsidR="00240801" w:rsidRPr="00D4164D">
        <w:rPr>
          <w:rFonts w:ascii="Noto Sans" w:hAnsi="Noto Sans" w:cs="Noto Sans"/>
          <w:szCs w:val="18"/>
        </w:rPr>
        <w:br/>
      </w:r>
      <w:r w:rsidR="003E7580" w:rsidRPr="00D4164D">
        <w:rPr>
          <w:rFonts w:ascii="Noto Sans" w:hAnsi="Noto Sans" w:cs="Noto Sans"/>
          <w:szCs w:val="18"/>
        </w:rPr>
        <w:t xml:space="preserve">Information contained within this press release </w:t>
      </w:r>
      <w:proofErr w:type="gramStart"/>
      <w:r w:rsidR="003E7580" w:rsidRPr="00D4164D">
        <w:rPr>
          <w:rFonts w:ascii="Noto Sans" w:hAnsi="Noto Sans" w:cs="Noto Sans"/>
          <w:szCs w:val="18"/>
        </w:rPr>
        <w:t>is considered to be</w:t>
      </w:r>
      <w:proofErr w:type="gramEnd"/>
      <w:r w:rsidR="003E7580" w:rsidRPr="00D4164D">
        <w:rPr>
          <w:rFonts w:ascii="Noto Sans" w:hAnsi="Noto Sans" w:cs="Noto Sans"/>
          <w:szCs w:val="18"/>
        </w:rPr>
        <w:t xml:space="preserve"> true and correct at the date of publication by Domino, changes in circumstances after the time of publication may impact the accuracy of the information. </w:t>
      </w:r>
      <w:r w:rsidR="00240801" w:rsidRPr="00D4164D">
        <w:rPr>
          <w:rFonts w:ascii="Noto Sans" w:hAnsi="Noto Sans" w:cs="Noto Sans"/>
          <w:szCs w:val="18"/>
        </w:rPr>
        <w:t xml:space="preserve">All </w:t>
      </w:r>
      <w:proofErr w:type="gramStart"/>
      <w:r w:rsidR="00240801" w:rsidRPr="00D4164D">
        <w:rPr>
          <w:rFonts w:ascii="Noto Sans" w:hAnsi="Noto Sans" w:cs="Noto Sans"/>
          <w:szCs w:val="18"/>
        </w:rPr>
        <w:t>performance related</w:t>
      </w:r>
      <w:proofErr w:type="gramEnd"/>
      <w:r w:rsidR="00240801" w:rsidRPr="00D4164D">
        <w:rPr>
          <w:rFonts w:ascii="Noto Sans" w:hAnsi="Noto Sans" w:cs="Noto Sans"/>
          <w:szCs w:val="18"/>
        </w:rPr>
        <w:t xml:space="preserve"> figures and claims quoted in this document </w:t>
      </w:r>
      <w:proofErr w:type="gramStart"/>
      <w:r w:rsidR="00240801" w:rsidRPr="00D4164D">
        <w:rPr>
          <w:rFonts w:ascii="Noto Sans" w:hAnsi="Noto Sans" w:cs="Noto Sans"/>
          <w:szCs w:val="18"/>
        </w:rPr>
        <w:t>were obtained</w:t>
      </w:r>
      <w:proofErr w:type="gramEnd"/>
      <w:r w:rsidR="00240801" w:rsidRPr="00D4164D">
        <w:rPr>
          <w:rFonts w:ascii="Noto Sans" w:hAnsi="Noto Sans" w:cs="Noto Sans"/>
          <w:szCs w:val="18"/>
        </w:rPr>
        <w:t xml:space="preserve"> under specific conditions and may only </w:t>
      </w:r>
      <w:proofErr w:type="gramStart"/>
      <w:r w:rsidR="00240801" w:rsidRPr="00D4164D">
        <w:rPr>
          <w:rFonts w:ascii="Noto Sans" w:hAnsi="Noto Sans" w:cs="Noto Sans"/>
          <w:szCs w:val="18"/>
        </w:rPr>
        <w:t>be replicated</w:t>
      </w:r>
      <w:proofErr w:type="gramEnd"/>
      <w:r w:rsidR="00240801" w:rsidRPr="00D4164D">
        <w:rPr>
          <w:rFonts w:ascii="Noto Sans" w:hAnsi="Noto Sans" w:cs="Noto Sans"/>
          <w:szCs w:val="18"/>
        </w:rPr>
        <w:t xml:space="preserve"> under similar conditions. For specific product details, you should contact your Domino Sales Advisor. This document does not form part of any terms and conditions between you and Domino. </w:t>
      </w:r>
      <w:r w:rsidR="00240801" w:rsidRPr="00D4164D">
        <w:rPr>
          <w:rFonts w:ascii="Noto Sans" w:hAnsi="Noto Sans" w:cs="Noto Sans"/>
          <w:szCs w:val="18"/>
        </w:rPr>
        <w:br/>
      </w:r>
      <w:r w:rsidR="00240801" w:rsidRPr="00D4164D">
        <w:rPr>
          <w:rFonts w:ascii="Noto Sans" w:hAnsi="Noto Sans" w:cs="Noto Sans"/>
          <w:szCs w:val="18"/>
        </w:rPr>
        <w:br/>
      </w:r>
      <w:r w:rsidR="00240801" w:rsidRPr="00D4164D">
        <w:rPr>
          <w:rFonts w:ascii="Noto Sans" w:hAnsi="Noto Sans" w:cs="Noto Sans"/>
          <w:b/>
          <w:bCs/>
          <w:szCs w:val="18"/>
        </w:rPr>
        <w:t>Imagery</w:t>
      </w:r>
      <w:r w:rsidR="00240801" w:rsidRPr="00D4164D">
        <w:rPr>
          <w:rFonts w:ascii="Noto Sans" w:hAnsi="Noto Sans" w:cs="Noto Sans"/>
          <w:szCs w:val="18"/>
        </w:rPr>
        <w:br/>
        <w:t xml:space="preserve">Images may include optional extras or upgrades. Print quality may differ depending on consumables, printer, substrates, and other factors. Images and photographs do not form any part of any terms and conditions between you and Domino. </w:t>
      </w:r>
      <w:r w:rsidR="00240801" w:rsidRPr="00D4164D">
        <w:rPr>
          <w:rFonts w:ascii="Noto Sans" w:hAnsi="Noto Sans" w:cs="Noto Sans"/>
          <w:szCs w:val="18"/>
        </w:rPr>
        <w:br/>
      </w:r>
      <w:r w:rsidR="00240801" w:rsidRPr="00D4164D">
        <w:rPr>
          <w:rFonts w:ascii="Noto Sans" w:hAnsi="Noto Sans" w:cs="Noto Sans"/>
          <w:szCs w:val="18"/>
        </w:rPr>
        <w:br/>
      </w:r>
      <w:r w:rsidR="00240801" w:rsidRPr="00D4164D">
        <w:rPr>
          <w:rFonts w:ascii="Noto Sans" w:hAnsi="Noto Sans" w:cs="Noto Sans"/>
          <w:b/>
          <w:bCs/>
          <w:szCs w:val="18"/>
        </w:rPr>
        <w:t>Videos</w:t>
      </w:r>
      <w:r w:rsidR="00240801" w:rsidRPr="00D4164D">
        <w:rPr>
          <w:rFonts w:ascii="Noto Sans" w:hAnsi="Noto Sans" w:cs="Noto Sans"/>
          <w:szCs w:val="18"/>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sidRPr="00D4164D">
        <w:rPr>
          <w:rFonts w:ascii="Noto Sans" w:hAnsi="Noto Sans" w:cs="Noto Sans"/>
          <w:szCs w:val="18"/>
        </w:rPr>
        <w:br/>
      </w:r>
      <w:r w:rsidR="00240801" w:rsidRPr="00D4164D">
        <w:rPr>
          <w:rFonts w:ascii="Noto Sans" w:eastAsia="Gill Sans" w:hAnsi="Noto Sans" w:cs="Noto Sans"/>
          <w:szCs w:val="18"/>
        </w:rPr>
        <w:br/>
      </w:r>
      <w:bookmarkStart w:id="1" w:name="_Hlk61949672"/>
      <w:r w:rsidR="00240801" w:rsidRPr="00D4164D">
        <w:rPr>
          <w:rFonts w:ascii="Noto Sans" w:eastAsia="Gill Sans" w:hAnsi="Noto Sans" w:cs="Noto Sans"/>
          <w:b/>
          <w:szCs w:val="18"/>
        </w:rPr>
        <w:t>Notes to Editors:</w:t>
      </w:r>
      <w:r w:rsidR="00240801" w:rsidRPr="00D4164D">
        <w:rPr>
          <w:rFonts w:ascii="Noto Sans" w:eastAsia="Gill Sans" w:hAnsi="Noto Sans" w:cs="Noto Sans"/>
          <w:b/>
          <w:szCs w:val="18"/>
        </w:rPr>
        <w:br/>
      </w:r>
      <w:r w:rsidR="00240801" w:rsidRPr="00D4164D">
        <w:rPr>
          <w:rFonts w:ascii="Noto Sans" w:eastAsia="Gill Sans" w:hAnsi="Noto Sans" w:cs="Noto Sans"/>
          <w:szCs w:val="18"/>
        </w:rPr>
        <w:br/>
      </w:r>
      <w:r w:rsidR="00240801" w:rsidRPr="00D4164D">
        <w:rPr>
          <w:rFonts w:ascii="Noto Sans" w:eastAsia="Gill Sans" w:hAnsi="Noto Sans" w:cs="Noto Sans"/>
          <w:b/>
          <w:szCs w:val="18"/>
        </w:rPr>
        <w:t>About Domino</w:t>
      </w:r>
      <w:r w:rsidR="00240801" w:rsidRPr="00D4164D">
        <w:rPr>
          <w:rFonts w:ascii="Noto Sans" w:eastAsia="Gill Sans" w:hAnsi="Noto Sans" w:cs="Noto Sans"/>
          <w:b/>
          <w:szCs w:val="18"/>
        </w:rPr>
        <w:br/>
      </w:r>
      <w:r w:rsidR="00240801" w:rsidRPr="00D4164D">
        <w:rPr>
          <w:rFonts w:ascii="Noto Sans" w:eastAsia="Gill Sans" w:hAnsi="Noto Sans" w:cs="Noto Sans"/>
          <w:szCs w:val="18"/>
        </w:rPr>
        <w:lastRenderedPageBreak/>
        <w:b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sidRPr="00D4164D">
        <w:rPr>
          <w:rFonts w:ascii="Noto Sans" w:eastAsia="Gill Sans" w:hAnsi="Noto Sans" w:cs="Noto Sans"/>
          <w:szCs w:val="18"/>
        </w:rPr>
        <w:br/>
      </w:r>
      <w:r w:rsidR="00240801" w:rsidRPr="00D4164D">
        <w:rPr>
          <w:rFonts w:ascii="Noto Sans" w:eastAsia="Gill Sans" w:hAnsi="Noto Sans" w:cs="Noto Sans"/>
          <w:szCs w:val="18"/>
        </w:rPr>
        <w:b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sidRPr="00D4164D">
        <w:rPr>
          <w:rFonts w:ascii="Noto Sans" w:eastAsia="Gill Sans" w:hAnsi="Noto Sans" w:cs="Noto Sans"/>
          <w:szCs w:val="18"/>
        </w:rPr>
        <w:br/>
      </w:r>
      <w:r w:rsidR="00240801" w:rsidRPr="00D4164D">
        <w:rPr>
          <w:rFonts w:ascii="Noto Sans" w:eastAsia="Gill Sans" w:hAnsi="Noto Sans" w:cs="Noto Sans"/>
          <w:szCs w:val="18"/>
        </w:rPr>
        <w:br/>
        <w:t xml:space="preserve">Domino employs over 3,000 people worldwide and sells to more than 120 countries through a global network of 29 subsidiary offices and more than 200 distributors. Domino’s manufacturing facilities </w:t>
      </w:r>
      <w:proofErr w:type="gramStart"/>
      <w:r w:rsidR="00240801" w:rsidRPr="00D4164D">
        <w:rPr>
          <w:rFonts w:ascii="Noto Sans" w:eastAsia="Gill Sans" w:hAnsi="Noto Sans" w:cs="Noto Sans"/>
          <w:szCs w:val="18"/>
        </w:rPr>
        <w:t>are located in</w:t>
      </w:r>
      <w:proofErr w:type="gramEnd"/>
      <w:r w:rsidR="00240801" w:rsidRPr="00D4164D">
        <w:rPr>
          <w:rFonts w:ascii="Noto Sans" w:eastAsia="Gill Sans" w:hAnsi="Noto Sans" w:cs="Noto Sans"/>
          <w:szCs w:val="18"/>
        </w:rPr>
        <w:t xml:space="preserve"> China, Germany, India, Sweden, Switzerland, UK, and the USA.</w:t>
      </w:r>
      <w:r w:rsidR="00240801" w:rsidRPr="00D4164D">
        <w:rPr>
          <w:rFonts w:ascii="Noto Sans" w:eastAsia="Gill Sans" w:hAnsi="Noto Sans" w:cs="Noto Sans"/>
          <w:szCs w:val="18"/>
        </w:rPr>
        <w:br/>
      </w:r>
      <w:r w:rsidR="00240801" w:rsidRPr="00D4164D">
        <w:rPr>
          <w:rFonts w:ascii="Noto Sans" w:eastAsia="Gill Sans" w:hAnsi="Noto Sans" w:cs="Noto Sans"/>
          <w:szCs w:val="18"/>
        </w:rPr>
        <w:br/>
        <w:t>Domino became an autonomous division within Brother Industries Ltd. on 11</w:t>
      </w:r>
      <w:r w:rsidR="00240801" w:rsidRPr="00D4164D">
        <w:rPr>
          <w:rFonts w:ascii="Noto Sans" w:eastAsia="Gill Sans" w:hAnsi="Noto Sans" w:cs="Noto Sans"/>
          <w:szCs w:val="18"/>
          <w:vertAlign w:val="superscript"/>
        </w:rPr>
        <w:t>th</w:t>
      </w:r>
      <w:r w:rsidR="00240801" w:rsidRPr="00D4164D">
        <w:rPr>
          <w:rFonts w:ascii="Noto Sans" w:eastAsia="Gill Sans" w:hAnsi="Noto Sans" w:cs="Noto Sans"/>
          <w:szCs w:val="18"/>
        </w:rPr>
        <w:t xml:space="preserve"> June 2015. </w:t>
      </w:r>
      <w:r w:rsidR="00240801" w:rsidRPr="00D4164D">
        <w:rPr>
          <w:rFonts w:ascii="Noto Sans" w:eastAsia="Gill Sans" w:hAnsi="Noto Sans" w:cs="Noto Sans"/>
          <w:szCs w:val="18"/>
        </w:rPr>
        <w:br/>
      </w:r>
      <w:r w:rsidR="00240801" w:rsidRPr="00D4164D">
        <w:rPr>
          <w:rFonts w:ascii="Noto Sans" w:eastAsia="Gill Sans" w:hAnsi="Noto Sans" w:cs="Noto Sans"/>
          <w:szCs w:val="18"/>
        </w:rPr>
        <w:br/>
        <w:t xml:space="preserve">For further information on Domino, please visit </w:t>
      </w:r>
      <w:hyperlink r:id="rId9">
        <w:r w:rsidR="00240801" w:rsidRPr="00D4164D">
          <w:rPr>
            <w:rFonts w:ascii="Noto Sans" w:eastAsia="Gill Sans" w:hAnsi="Noto Sans" w:cs="Noto Sans"/>
            <w:szCs w:val="18"/>
            <w:u w:val="single"/>
          </w:rPr>
          <w:t>www.domino-printing.com</w:t>
        </w:r>
      </w:hyperlink>
      <w:r w:rsidR="00240801" w:rsidRPr="00D4164D">
        <w:rPr>
          <w:rFonts w:ascii="Noto Sans" w:eastAsia="Gill Sans" w:hAnsi="Noto Sans" w:cs="Noto Sans"/>
          <w:szCs w:val="18"/>
        </w:rPr>
        <w:t xml:space="preserve"> </w:t>
      </w:r>
      <w:r w:rsidR="00240801" w:rsidRPr="00D4164D">
        <w:rPr>
          <w:rFonts w:ascii="Noto Sans" w:eastAsia="Gill Sans" w:hAnsi="Noto Sans" w:cs="Noto Sans"/>
          <w:szCs w:val="18"/>
        </w:rPr>
        <w:br/>
      </w:r>
      <w:r w:rsidR="00240801" w:rsidRPr="00D4164D">
        <w:rPr>
          <w:rFonts w:ascii="Noto Sans" w:eastAsia="Gill Sans" w:hAnsi="Noto Sans" w:cs="Noto Sans"/>
          <w:szCs w:val="18"/>
        </w:rPr>
        <w:br/>
      </w:r>
      <w:r w:rsidR="00240801" w:rsidRPr="00D4164D">
        <w:rPr>
          <w:rFonts w:ascii="Noto Sans" w:eastAsia="Gill Sans" w:hAnsi="Noto Sans" w:cs="Noto Sans"/>
          <w:b/>
          <w:szCs w:val="18"/>
        </w:rPr>
        <w:t>For more information, please contact:</w:t>
      </w:r>
      <w:r w:rsidR="00240801" w:rsidRPr="00D4164D">
        <w:rPr>
          <w:rFonts w:ascii="Noto Sans" w:eastAsia="Gill Sans" w:hAnsi="Noto Sans" w:cs="Noto Sans"/>
          <w:b/>
          <w:szCs w:val="18"/>
        </w:rPr>
        <w:br/>
      </w:r>
      <w:r w:rsidR="00240801" w:rsidRPr="00D4164D">
        <w:rPr>
          <w:rFonts w:ascii="Noto Sans" w:eastAsia="Gill Sans" w:hAnsi="Noto Sans" w:cs="Noto Sans"/>
          <w:b/>
          <w:szCs w:val="18"/>
        </w:rPr>
        <w:br/>
      </w:r>
      <w:r w:rsidR="00240801" w:rsidRPr="00D4164D">
        <w:rPr>
          <w:rFonts w:ascii="Noto Sans" w:hAnsi="Noto Sans" w:cs="Noto Sans"/>
          <w:szCs w:val="18"/>
        </w:rPr>
        <w:t>Kathrin Farr</w:t>
      </w:r>
      <w:r w:rsidR="00240801" w:rsidRPr="00D4164D">
        <w:rPr>
          <w:rFonts w:ascii="Noto Sans" w:hAnsi="Noto Sans" w:cs="Noto Sans"/>
          <w:szCs w:val="18"/>
        </w:rPr>
        <w:br/>
        <w:t xml:space="preserve">Content Executive and Copywriter  </w:t>
      </w:r>
      <w:r w:rsidR="00240801" w:rsidRPr="00D4164D">
        <w:rPr>
          <w:rFonts w:ascii="Noto Sans" w:hAnsi="Noto Sans" w:cs="Noto Sans"/>
          <w:szCs w:val="18"/>
        </w:rPr>
        <w:br/>
        <w:t>Domino Printing Sciences</w:t>
      </w:r>
      <w:r w:rsidR="00240801" w:rsidRPr="00D4164D">
        <w:rPr>
          <w:rFonts w:ascii="Noto Sans" w:hAnsi="Noto Sans" w:cs="Noto Sans"/>
          <w:szCs w:val="18"/>
        </w:rPr>
        <w:br/>
        <w:t>Tel: +44 (0) 1954 782551</w:t>
      </w:r>
      <w:r w:rsidR="00240801" w:rsidRPr="00D4164D">
        <w:rPr>
          <w:rFonts w:ascii="Noto Sans" w:hAnsi="Noto Sans" w:cs="Noto Sans"/>
          <w:szCs w:val="18"/>
        </w:rPr>
        <w:br/>
      </w:r>
      <w:hyperlink r:id="rId10" w:history="1">
        <w:r w:rsidR="00240801" w:rsidRPr="00D4164D">
          <w:rPr>
            <w:rStyle w:val="Hyperlink"/>
            <w:rFonts w:ascii="Noto Sans" w:hAnsi="Noto Sans" w:cs="Noto Sans"/>
            <w:szCs w:val="18"/>
          </w:rPr>
          <w:t>Kathrin.Farr@domino-uk.com</w:t>
        </w:r>
      </w:hyperlink>
      <w:r w:rsidR="00240801" w:rsidRPr="00D4164D">
        <w:rPr>
          <w:rFonts w:ascii="Noto Sans" w:hAnsi="Noto Sans" w:cs="Noto Sans"/>
          <w:szCs w:val="18"/>
        </w:rPr>
        <w:t xml:space="preserve"> </w:t>
      </w:r>
      <w:r w:rsidR="00240801" w:rsidRPr="00D4164D">
        <w:rPr>
          <w:rFonts w:ascii="Noto Sans" w:hAnsi="Noto Sans" w:cs="Noto Sans"/>
          <w:szCs w:val="18"/>
        </w:rPr>
        <w:br/>
      </w:r>
      <w:bookmarkEnd w:id="0"/>
      <w:bookmarkEnd w:id="1"/>
      <w:r w:rsidR="00240801" w:rsidRPr="00D4164D">
        <w:rPr>
          <w:rFonts w:ascii="Noto Sans" w:hAnsi="Noto Sans" w:cs="Noto Sans"/>
          <w:szCs w:val="18"/>
        </w:rPr>
        <w:br/>
      </w:r>
      <w:r w:rsidR="00F67E02" w:rsidRPr="00D4164D">
        <w:rPr>
          <w:rFonts w:ascii="Noto Sans" w:hAnsi="Noto Sans" w:cs="Noto Sans"/>
          <w:szCs w:val="18"/>
        </w:rPr>
        <w:t xml:space="preserve">Alex Challinor </w:t>
      </w:r>
      <w:r w:rsidR="00F67E02" w:rsidRPr="00D4164D">
        <w:rPr>
          <w:rFonts w:ascii="Noto Sans" w:hAnsi="Noto Sans" w:cs="Noto Sans"/>
          <w:szCs w:val="18"/>
        </w:rPr>
        <w:br/>
        <w:t xml:space="preserve">PR and Content Manager </w:t>
      </w:r>
      <w:r w:rsidR="00F67E02" w:rsidRPr="00D4164D">
        <w:rPr>
          <w:rFonts w:ascii="Noto Sans" w:hAnsi="Noto Sans" w:cs="Noto Sans"/>
          <w:szCs w:val="18"/>
        </w:rPr>
        <w:br/>
        <w:t xml:space="preserve">Domino Printing Sciences </w:t>
      </w:r>
      <w:r w:rsidR="00F67E02" w:rsidRPr="00D4164D">
        <w:rPr>
          <w:rFonts w:ascii="Noto Sans" w:hAnsi="Noto Sans" w:cs="Noto Sans"/>
          <w:szCs w:val="18"/>
        </w:rPr>
        <w:br/>
        <w:t xml:space="preserve">Tel. : +44 (0) </w:t>
      </w:r>
      <w:hyperlink r:id="rId11" w:history="1">
        <w:r w:rsidR="00F67E02" w:rsidRPr="00D4164D">
          <w:rPr>
            <w:rFonts w:ascii="Noto Sans" w:hAnsi="Noto Sans" w:cs="Noto Sans"/>
            <w:szCs w:val="18"/>
          </w:rPr>
          <w:t>1954 782 551</w:t>
        </w:r>
      </w:hyperlink>
      <w:r w:rsidR="00F67E02" w:rsidRPr="00D4164D">
        <w:rPr>
          <w:rFonts w:ascii="Noto Sans" w:hAnsi="Noto Sans" w:cs="Noto Sans"/>
          <w:szCs w:val="18"/>
        </w:rPr>
        <w:br/>
      </w:r>
      <w:hyperlink r:id="rId12" w:history="1">
        <w:r w:rsidR="00F67E02" w:rsidRPr="00D4164D">
          <w:rPr>
            <w:rStyle w:val="Hyperlink"/>
            <w:rFonts w:ascii="Noto Sans" w:hAnsi="Noto Sans" w:cs="Noto Sans"/>
            <w:szCs w:val="18"/>
          </w:rPr>
          <w:t>Alex.Challinor@domino-uk.com</w:t>
        </w:r>
      </w:hyperlink>
      <w:r w:rsidR="00F67E02" w:rsidRPr="00D4164D">
        <w:rPr>
          <w:rFonts w:ascii="Noto Sans" w:hAnsi="Noto Sans" w:cs="Noto Sans"/>
          <w:szCs w:val="18"/>
        </w:rPr>
        <w:t xml:space="preserve"> </w:t>
      </w:r>
      <w:r w:rsidR="00F67E02" w:rsidRPr="00D4164D">
        <w:rPr>
          <w:rFonts w:ascii="Noto Sans" w:hAnsi="Noto Sans" w:cs="Noto Sans"/>
          <w:szCs w:val="18"/>
        </w:rPr>
        <w:br/>
      </w:r>
    </w:p>
    <w:sectPr w:rsidR="005524DB" w:rsidRPr="00F67E0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Pr="00D4164D" w:rsidRDefault="00F67E02" w:rsidP="00785717">
      <w:pPr>
        <w:spacing w:line="240" w:lineRule="auto"/>
      </w:pPr>
      <w:r w:rsidRPr="00D4164D">
        <w:separator/>
      </w:r>
    </w:p>
  </w:endnote>
  <w:endnote w:type="continuationSeparator" w:id="0">
    <w:p w14:paraId="1CAA8BC0" w14:textId="77777777" w:rsidR="00F67E02" w:rsidRPr="00D4164D" w:rsidRDefault="00F67E02" w:rsidP="00785717">
      <w:pPr>
        <w:spacing w:line="240" w:lineRule="auto"/>
      </w:pPr>
      <w:r w:rsidRPr="00D416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Aptos">
    <w:charset w:val="00"/>
    <w:family w:val="swiss"/>
    <w:pitch w:val="variable"/>
    <w:sig w:usb0="20000287" w:usb1="00000003" w:usb2="00000000" w:usb3="00000000" w:csb0="0000019F" w:csb1="00000000"/>
  </w:font>
  <w:font w:name="Gill Sans">
    <w:altName w:val="Calibri"/>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Pr="00D4164D"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Pr="00D4164D" w:rsidRDefault="000F6D00" w:rsidP="00785717">
    <w:pPr>
      <w:pStyle w:val="Footer"/>
    </w:pPr>
    <w:r w:rsidRPr="00D4164D">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D4164D">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Pr="00D4164D"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Pr="00D4164D" w:rsidRDefault="00F67E02" w:rsidP="00785717">
      <w:pPr>
        <w:spacing w:line="240" w:lineRule="auto"/>
      </w:pPr>
      <w:r w:rsidRPr="00D4164D">
        <w:separator/>
      </w:r>
    </w:p>
  </w:footnote>
  <w:footnote w:type="continuationSeparator" w:id="0">
    <w:p w14:paraId="668D0CF5" w14:textId="77777777" w:rsidR="00F67E02" w:rsidRPr="00D4164D" w:rsidRDefault="00F67E02" w:rsidP="00785717">
      <w:pPr>
        <w:spacing w:line="240" w:lineRule="auto"/>
      </w:pPr>
      <w:r w:rsidRPr="00D416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Pr="00D4164D"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Pr="00D4164D" w:rsidRDefault="002766D9">
    <w:pPr>
      <w:pStyle w:val="Header"/>
    </w:pPr>
    <w:r w:rsidRPr="00D4164D">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Pr="00D4164D"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F6D00"/>
    <w:rsid w:val="001D743C"/>
    <w:rsid w:val="002202E3"/>
    <w:rsid w:val="00240801"/>
    <w:rsid w:val="00265481"/>
    <w:rsid w:val="002766D9"/>
    <w:rsid w:val="00372E92"/>
    <w:rsid w:val="003810AA"/>
    <w:rsid w:val="003E7580"/>
    <w:rsid w:val="005272B1"/>
    <w:rsid w:val="005524DB"/>
    <w:rsid w:val="005741C7"/>
    <w:rsid w:val="005E6C45"/>
    <w:rsid w:val="00647055"/>
    <w:rsid w:val="00660F46"/>
    <w:rsid w:val="00785717"/>
    <w:rsid w:val="00791A4F"/>
    <w:rsid w:val="008220B7"/>
    <w:rsid w:val="00823B77"/>
    <w:rsid w:val="008916A8"/>
    <w:rsid w:val="008B6461"/>
    <w:rsid w:val="008E5E0C"/>
    <w:rsid w:val="008F3E38"/>
    <w:rsid w:val="00931996"/>
    <w:rsid w:val="009A1716"/>
    <w:rsid w:val="009A1DEC"/>
    <w:rsid w:val="009D6280"/>
    <w:rsid w:val="00A34918"/>
    <w:rsid w:val="00AB11DA"/>
    <w:rsid w:val="00AC1D0A"/>
    <w:rsid w:val="00B15DBB"/>
    <w:rsid w:val="00B23C3C"/>
    <w:rsid w:val="00B546C5"/>
    <w:rsid w:val="00BC7C15"/>
    <w:rsid w:val="00C063FE"/>
    <w:rsid w:val="00C44603"/>
    <w:rsid w:val="00C541FE"/>
    <w:rsid w:val="00CF1AD5"/>
    <w:rsid w:val="00D4164D"/>
    <w:rsid w:val="00DD5548"/>
    <w:rsid w:val="00DE1F9A"/>
    <w:rsid w:val="00E03029"/>
    <w:rsid w:val="00E86259"/>
    <w:rsid w:val="00EC1C5A"/>
    <w:rsid w:val="00EC278E"/>
    <w:rsid w:val="00F67E02"/>
    <w:rsid w:val="00F82F7D"/>
    <w:rsid w:val="00FA3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30E2020B-BDCC-4344-A9AF-3978C8CA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products/k-series/k300?utm_medium=non-paid&amp;utm_source=onlinepublication&amp;utm_content=pr-inessens-cs&amp;utm_campaign=2025-int-en-Global-PR-DP-FY25-Q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omino-printing.com/en-gb/products/k-series/k600i?utm_medium=non-paid&amp;utm_source=onlinepublication&amp;utm_content=pr-inessens-cs&amp;utm_campaign=2025-int-en-Global-PR-DP-FY25-Q3"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nessens.fr/en/"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2025-11-27T10:27:00Z</dcterms:created>
  <dcterms:modified xsi:type="dcterms:W3CDTF">2025-11-27T10:27:00Z</dcterms:modified>
</cp:coreProperties>
</file>