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E1A5" w14:textId="359FEA59" w:rsidR="00CC53BB" w:rsidRPr="007259C7" w:rsidRDefault="0031724E" w:rsidP="00CB4E53">
      <w:pPr>
        <w:spacing w:after="360"/>
        <w:jc w:val="both"/>
        <w:rPr>
          <w:b/>
          <w:bCs/>
          <w:color w:val="FFFFFF" w:themeColor="background1"/>
          <w:sz w:val="80"/>
          <w:szCs w:val="80"/>
        </w:rPr>
      </w:pPr>
      <w:r>
        <w:rPr>
          <w:b/>
          <w:bCs/>
          <w:color w:val="FFFFFF" w:themeColor="background1"/>
          <w:sz w:val="80"/>
          <w:szCs w:val="80"/>
        </w:rPr>
        <w:t>Artykuł kontekstowy</w:t>
      </w:r>
    </w:p>
    <w:p w14:paraId="091736E9" w14:textId="77777777" w:rsidR="00755AF0" w:rsidRDefault="00755AF0" w:rsidP="00CB4E53">
      <w:pPr>
        <w:spacing w:after="360"/>
        <w:jc w:val="both"/>
      </w:pPr>
    </w:p>
    <w:p w14:paraId="3B46484E" w14:textId="18A9052C" w:rsidR="00B07A1B" w:rsidRDefault="00D035B0" w:rsidP="00CB4E53">
      <w:pPr>
        <w:jc w:val="both"/>
        <w:rPr>
          <w:b/>
          <w:bCs/>
          <w:color w:val="283796"/>
          <w:sz w:val="40"/>
          <w:szCs w:val="40"/>
        </w:rPr>
      </w:pPr>
      <w:r w:rsidRPr="00D035B0">
        <w:rPr>
          <w:b/>
          <w:bCs/>
          <w:color w:val="283796"/>
          <w:sz w:val="40"/>
          <w:szCs w:val="40"/>
        </w:rPr>
        <w:t>Brak</w:t>
      </w:r>
      <w:r>
        <w:rPr>
          <w:b/>
          <w:bCs/>
          <w:color w:val="283796"/>
          <w:sz w:val="40"/>
          <w:szCs w:val="40"/>
        </w:rPr>
        <w:t>uje</w:t>
      </w:r>
      <w:r w:rsidRPr="00D035B0">
        <w:rPr>
          <w:b/>
          <w:bCs/>
          <w:color w:val="283796"/>
          <w:sz w:val="40"/>
          <w:szCs w:val="40"/>
        </w:rPr>
        <w:t xml:space="preserve"> 1,5 miliona pracowników</w:t>
      </w:r>
      <w:r>
        <w:rPr>
          <w:b/>
          <w:bCs/>
          <w:color w:val="283796"/>
          <w:sz w:val="40"/>
          <w:szCs w:val="40"/>
        </w:rPr>
        <w:t>. Czy Polska wykorzysta potencjał osób z niepełnosprawnościami?</w:t>
      </w:r>
    </w:p>
    <w:p w14:paraId="5A600534" w14:textId="69AC5DE3" w:rsidR="00137A2A" w:rsidRPr="00137A2A" w:rsidRDefault="00137A2A" w:rsidP="00CB4E53">
      <w:pPr>
        <w:jc w:val="both"/>
        <w:rPr>
          <w:b/>
          <w:bCs/>
        </w:rPr>
      </w:pPr>
    </w:p>
    <w:p w14:paraId="18571E9D" w14:textId="77777777" w:rsidR="00137A2A" w:rsidRDefault="00137A2A" w:rsidP="00CB4E53">
      <w:pPr>
        <w:jc w:val="both"/>
      </w:pPr>
    </w:p>
    <w:p w14:paraId="34BB3B51" w14:textId="30B484CB" w:rsidR="00542DD4" w:rsidRPr="005D729C" w:rsidRDefault="000101C1" w:rsidP="00CB4E53">
      <w:pPr>
        <w:jc w:val="both"/>
      </w:pPr>
      <w:r>
        <w:t xml:space="preserve">Warszawa, </w:t>
      </w:r>
      <w:r w:rsidR="00E45AE2" w:rsidRPr="00575C61">
        <w:t>2</w:t>
      </w:r>
      <w:r w:rsidR="000F0C63" w:rsidRPr="00575C61">
        <w:t>7</w:t>
      </w:r>
      <w:r w:rsidR="00A12A60" w:rsidRPr="00575C61">
        <w:t xml:space="preserve"> </w:t>
      </w:r>
      <w:r w:rsidR="7EE8F56D" w:rsidRPr="00575C61">
        <w:t>listopada</w:t>
      </w:r>
      <w:r w:rsidR="000A743A" w:rsidRPr="00C62348">
        <w:t xml:space="preserve"> 2025 r.</w:t>
      </w:r>
    </w:p>
    <w:p w14:paraId="0691725A" w14:textId="33A49C39" w:rsidR="00840674" w:rsidRPr="00575C61" w:rsidRDefault="004D7688" w:rsidP="00E70CF2">
      <w:pPr>
        <w:jc w:val="both"/>
        <w:rPr>
          <w:b/>
          <w:bCs/>
        </w:rPr>
      </w:pPr>
      <w:r>
        <w:rPr>
          <w:rFonts w:ascii="Arial" w:eastAsia="Times New Roman" w:hAnsi="Arial" w:cs="Arial"/>
          <w:b/>
          <w:bCs/>
          <w:szCs w:val="24"/>
          <w:lang w:eastAsia="pl-PL"/>
        </w:rPr>
        <w:br/>
      </w:r>
      <w:r w:rsidR="009A315E" w:rsidRPr="009A315E">
        <w:rPr>
          <w:b/>
          <w:bCs/>
        </w:rPr>
        <w:t>Tylko w tym roku polskim firmom mogło zabraknąć nawet 1,5 miliona pracowników. Jednocześnie około miliona osób z niepełnosprawnościami w wieku produkcyjnym wciąż pozostaje poza rynkiem pracy. Ta dysproporcja ogranicza rozwój przedsiębiorstw i obciąża budżet państwa. Eksperci Sodexo podkreślają, że lukę kadrową można zmniejszyć, angażując osoby, które dziś są poza systemem, a chcą pracować. Jak wykorzystać ten potencjał</w:t>
      </w:r>
      <w:r w:rsidR="00E70CF2">
        <w:rPr>
          <w:b/>
          <w:bCs/>
        </w:rPr>
        <w:t>?</w:t>
      </w:r>
    </w:p>
    <w:p w14:paraId="5279DBDB" w14:textId="77777777" w:rsidR="00416290" w:rsidRDefault="00416290" w:rsidP="00E70CF2">
      <w:pPr>
        <w:jc w:val="both"/>
      </w:pPr>
    </w:p>
    <w:p w14:paraId="6675FAED" w14:textId="5E2395E0" w:rsidR="002B7C53" w:rsidRDefault="00CB4E53" w:rsidP="0063199D">
      <w:pPr>
        <w:jc w:val="both"/>
      </w:pPr>
      <w:r w:rsidRPr="00CB4E53">
        <w:t xml:space="preserve">Problem niedoboru pracowników dotyka coraz szerszego spektrum polskiej gospodarki. </w:t>
      </w:r>
      <w:r w:rsidR="009A315E" w:rsidRPr="009A315E">
        <w:t xml:space="preserve">Trudności w rekrutacji odczuwalne są już nie tylko w branżach </w:t>
      </w:r>
      <w:r w:rsidR="009A315E" w:rsidRPr="009A315E">
        <w:rPr>
          <w:i/>
          <w:iCs/>
        </w:rPr>
        <w:t>high-tech</w:t>
      </w:r>
      <w:r w:rsidR="009A315E">
        <w:rPr>
          <w:i/>
          <w:iCs/>
        </w:rPr>
        <w:t xml:space="preserve"> </w:t>
      </w:r>
      <w:r w:rsidR="009A315E">
        <w:t xml:space="preserve">i </w:t>
      </w:r>
      <w:r w:rsidR="009A315E" w:rsidRPr="0031724E">
        <w:t>sektorach wysoko wyspecjalizowanych</w:t>
      </w:r>
      <w:r w:rsidR="009A315E" w:rsidRPr="009A315E">
        <w:t>, ale także w usługach</w:t>
      </w:r>
      <w:r w:rsidR="009A315E">
        <w:t xml:space="preserve">. </w:t>
      </w:r>
      <w:r w:rsidR="0031724E" w:rsidRPr="0031724E">
        <w:t xml:space="preserve">Przykładem jest gastronomia, gdzie deficyt wykwalifikowanych kucharzy </w:t>
      </w:r>
      <w:r w:rsidR="007B754A">
        <w:t xml:space="preserve">występuje już w </w:t>
      </w:r>
      <w:r w:rsidR="0031724E" w:rsidRPr="0031724E">
        <w:t xml:space="preserve">blisko 200 lokalizacjach. </w:t>
      </w:r>
      <w:r w:rsidR="002D6FCA">
        <w:t>Nie lepiej prezentuje się sytuacja</w:t>
      </w:r>
      <w:r w:rsidR="0031724E" w:rsidRPr="0031724E">
        <w:t xml:space="preserve"> w </w:t>
      </w:r>
      <w:r w:rsidR="0031724E" w:rsidRPr="0031724E">
        <w:rPr>
          <w:i/>
          <w:iCs/>
        </w:rPr>
        <w:t>facility management</w:t>
      </w:r>
      <w:r w:rsidR="0031724E" w:rsidRPr="0031724E">
        <w:t xml:space="preserve"> – </w:t>
      </w:r>
      <w:r w:rsidR="002D6FCA">
        <w:t xml:space="preserve">sektorze </w:t>
      </w:r>
      <w:r w:rsidR="0031724E" w:rsidRPr="0031724E">
        <w:t>zatrudniającym około 630 tysięcy osób</w:t>
      </w:r>
      <w:r w:rsidR="007B754A">
        <w:t xml:space="preserve">, w którym firmy </w:t>
      </w:r>
      <w:r w:rsidR="0031724E" w:rsidRPr="0031724E">
        <w:t xml:space="preserve">coraz częściej wskazują na rosnące trudności w pozyskiwaniu pracowników. </w:t>
      </w:r>
    </w:p>
    <w:p w14:paraId="4C71524F" w14:textId="77777777" w:rsidR="00811FBD" w:rsidRDefault="00811FBD" w:rsidP="0063199D">
      <w:pPr>
        <w:jc w:val="both"/>
      </w:pPr>
    </w:p>
    <w:p w14:paraId="3DAB3220" w14:textId="4D0A0D06" w:rsidR="004F101B" w:rsidRDefault="0031724E" w:rsidP="00575C61">
      <w:pPr>
        <w:spacing w:after="160"/>
        <w:jc w:val="both"/>
      </w:pPr>
      <w:r w:rsidRPr="00E75B1C">
        <w:t xml:space="preserve">– </w:t>
      </w:r>
      <w:r w:rsidR="002B7C53" w:rsidRPr="00E40698">
        <w:rPr>
          <w:i/>
          <w:iCs/>
        </w:rPr>
        <w:t xml:space="preserve">To absurd ekonomiczny i społeczny. </w:t>
      </w:r>
      <w:r w:rsidRPr="00E75B1C">
        <w:rPr>
          <w:i/>
          <w:iCs/>
        </w:rPr>
        <w:t>Firmy szukają pracowników praktycznie wszędzie,</w:t>
      </w:r>
      <w:r w:rsidR="009A315E">
        <w:rPr>
          <w:i/>
          <w:iCs/>
        </w:rPr>
        <w:t xml:space="preserve"> </w:t>
      </w:r>
      <w:r w:rsidRPr="00E75B1C">
        <w:rPr>
          <w:i/>
          <w:iCs/>
        </w:rPr>
        <w:t xml:space="preserve">a jednocześnie ogromna część osób z niepełnosprawnościami nadal nie pracuje. </w:t>
      </w:r>
      <w:r w:rsidR="002B7C53" w:rsidRPr="00E40698">
        <w:rPr>
          <w:i/>
          <w:iCs/>
        </w:rPr>
        <w:t xml:space="preserve">Paradoks polega na tym, że </w:t>
      </w:r>
      <w:r w:rsidR="00CF3115">
        <w:rPr>
          <w:i/>
          <w:iCs/>
        </w:rPr>
        <w:t xml:space="preserve">to nie jest </w:t>
      </w:r>
      <w:r w:rsidR="002B7C53" w:rsidRPr="00E40698">
        <w:rPr>
          <w:i/>
          <w:iCs/>
        </w:rPr>
        <w:t xml:space="preserve">bariera kompetencyjna, ale systemowa – od dostępności architektonicznej i organizacji stanowisk pracy, </w:t>
      </w:r>
      <w:r w:rsidR="00CB4E53">
        <w:rPr>
          <w:i/>
          <w:iCs/>
        </w:rPr>
        <w:t>po</w:t>
      </w:r>
      <w:r w:rsidR="002B7C53" w:rsidRPr="00E40698">
        <w:rPr>
          <w:i/>
          <w:iCs/>
        </w:rPr>
        <w:t xml:space="preserve"> nieuświadomione stereotypy w myśleniu o zatrudnieniu</w:t>
      </w:r>
      <w:r w:rsidR="00CB4E53">
        <w:rPr>
          <w:i/>
          <w:iCs/>
        </w:rPr>
        <w:t xml:space="preserve">. </w:t>
      </w:r>
      <w:r w:rsidR="002B7C53" w:rsidRPr="002B7C53">
        <w:rPr>
          <w:i/>
          <w:iCs/>
        </w:rPr>
        <w:t xml:space="preserve">Ale to również </w:t>
      </w:r>
      <w:r w:rsidR="00CB4E53">
        <w:rPr>
          <w:i/>
          <w:iCs/>
        </w:rPr>
        <w:t>przestrzeń</w:t>
      </w:r>
      <w:r w:rsidR="002B7C53">
        <w:rPr>
          <w:i/>
          <w:iCs/>
        </w:rPr>
        <w:t xml:space="preserve"> na zmianę</w:t>
      </w:r>
      <w:r w:rsidR="002B7C53" w:rsidRPr="002B7C53">
        <w:rPr>
          <w:i/>
          <w:iCs/>
        </w:rPr>
        <w:t xml:space="preserve"> </w:t>
      </w:r>
      <w:r w:rsidR="002B7C53" w:rsidRPr="002B7C53">
        <w:t xml:space="preserve">– mówi wprost </w:t>
      </w:r>
      <w:r w:rsidR="002B7C53" w:rsidRPr="002B7C53">
        <w:rPr>
          <w:b/>
          <w:bCs/>
        </w:rPr>
        <w:t>Anna Stopel, People Development Manager w Sodexo Polska.</w:t>
      </w:r>
    </w:p>
    <w:p w14:paraId="481402C8" w14:textId="77777777" w:rsidR="00EC6521" w:rsidRPr="00E75B1C" w:rsidRDefault="00EC6521" w:rsidP="0063199D">
      <w:pPr>
        <w:spacing w:after="160"/>
        <w:jc w:val="both"/>
        <w:rPr>
          <w:b/>
          <w:bCs/>
        </w:rPr>
      </w:pPr>
      <w:r>
        <w:rPr>
          <w:b/>
          <w:bCs/>
        </w:rPr>
        <w:t>Ponad</w:t>
      </w:r>
      <w:r w:rsidRPr="00E75B1C">
        <w:rPr>
          <w:b/>
          <w:bCs/>
        </w:rPr>
        <w:t xml:space="preserve"> 50 organizacji pracuje nad wspólną zmianą</w:t>
      </w:r>
    </w:p>
    <w:p w14:paraId="291902C5" w14:textId="63244FD3" w:rsidR="004F101B" w:rsidRPr="00E75B1C" w:rsidRDefault="004F101B" w:rsidP="0063199D">
      <w:pPr>
        <w:spacing w:after="160"/>
        <w:jc w:val="both"/>
      </w:pPr>
      <w:r w:rsidRPr="00E75B1C">
        <w:t>Jedną z najdynamiczniejszych inicjatyw jest powstałe w 2023 roku Partnerstwo</w:t>
      </w:r>
      <w:r w:rsidR="009A315E">
        <w:t xml:space="preserve"> </w:t>
      </w:r>
      <w:r w:rsidR="009A315E" w:rsidRPr="009A315E">
        <w:t xml:space="preserve">Inclu(vi)sion </w:t>
      </w:r>
      <w:r w:rsidRPr="00E75B1C">
        <w:t xml:space="preserve">– platforma, która połączyła ponad 50 podmiotów: globalne korporacje (m.in. BNP Paribas, Microsoft, </w:t>
      </w:r>
      <w:r>
        <w:t xml:space="preserve">Sodexo, </w:t>
      </w:r>
      <w:r w:rsidRPr="00E75B1C">
        <w:t>IKEA, Castorama), instytucje publiczne, organizacje pozarządowe i media.</w:t>
      </w:r>
      <w:r>
        <w:t xml:space="preserve"> </w:t>
      </w:r>
      <w:r w:rsidRPr="00E75B1C">
        <w:t>Cel jest ambitny, ale policzalny:</w:t>
      </w:r>
      <w:r>
        <w:t xml:space="preserve"> </w:t>
      </w:r>
      <w:r w:rsidRPr="00E75B1C">
        <w:t>zwiększyć poziom zatrudnienia osób z niepełnosprawnościami do 40 proc. w 2030 roku.</w:t>
      </w:r>
    </w:p>
    <w:p w14:paraId="3F8C00FB" w14:textId="1BD6C21F" w:rsidR="004F101B" w:rsidRPr="00E75B1C" w:rsidRDefault="004F101B" w:rsidP="0063199D">
      <w:pPr>
        <w:spacing w:after="160"/>
        <w:jc w:val="both"/>
      </w:pPr>
      <w:r w:rsidRPr="00E75B1C">
        <w:t xml:space="preserve">– </w:t>
      </w:r>
      <w:r w:rsidRPr="00E75B1C">
        <w:rPr>
          <w:i/>
          <w:iCs/>
        </w:rPr>
        <w:t>60 proc. osób z niepełnosprawnościami ma lekki lub umiarkowany stopień orzeczenia, co oznacza wiele możliwości pracy. Wyzwanie polega na tym, by usunąć bariery blokują</w:t>
      </w:r>
      <w:r w:rsidR="009A315E">
        <w:rPr>
          <w:i/>
          <w:iCs/>
        </w:rPr>
        <w:t>ce</w:t>
      </w:r>
      <w:r w:rsidRPr="00E75B1C">
        <w:rPr>
          <w:i/>
          <w:iCs/>
        </w:rPr>
        <w:t xml:space="preserve"> ich aktywność zawodową</w:t>
      </w:r>
      <w:r w:rsidRPr="00E75B1C">
        <w:t xml:space="preserve"> – podkreśla </w:t>
      </w:r>
      <w:r w:rsidRPr="00E75B1C">
        <w:rPr>
          <w:b/>
          <w:bCs/>
        </w:rPr>
        <w:t>Przemysław Żydok, Prezes Fundacji Aktywizacja i inicjator Partnerstwa</w:t>
      </w:r>
      <w:r w:rsidRPr="00E75B1C">
        <w:t>.</w:t>
      </w:r>
    </w:p>
    <w:p w14:paraId="6680F6DE" w14:textId="56F81152" w:rsidR="0063199D" w:rsidRPr="0063199D" w:rsidRDefault="0063199D" w:rsidP="0063199D">
      <w:pPr>
        <w:jc w:val="both"/>
      </w:pPr>
      <w:r w:rsidRPr="0063199D">
        <w:t xml:space="preserve">Identyfikacji i promocji dobrych praktyk w tym obszarze ma służyć m.in. III Kongres Inclu(vi)sion, który w tym roku odbędzie się pod hasłem „Tworzymy rynek współ(pracy)”. Wydarzenie </w:t>
      </w:r>
      <w:r>
        <w:t>s</w:t>
      </w:r>
      <w:r w:rsidRPr="0063199D">
        <w:t>kłada się z paneli dyskusyjnych, debat z udziałem zarządów i HR, warsztatów oraz sesji Q&amp;A</w:t>
      </w:r>
      <w:r>
        <w:t xml:space="preserve">, które odbywać się będą już </w:t>
      </w:r>
      <w:r w:rsidRPr="0063199D">
        <w:t xml:space="preserve">3 grudnia, w Międzynarodowy Dzień Osób z </w:t>
      </w:r>
      <w:r w:rsidR="00F24FD8" w:rsidRPr="0063199D">
        <w:t>Niepełnosprawnoś</w:t>
      </w:r>
      <w:r w:rsidR="00F24FD8">
        <w:t>ciami</w:t>
      </w:r>
      <w:r>
        <w:t xml:space="preserve">. </w:t>
      </w:r>
      <w:r w:rsidRPr="0063199D">
        <w:t xml:space="preserve">Równolegle </w:t>
      </w:r>
      <w:r>
        <w:t>organizowane są</w:t>
      </w:r>
      <w:r w:rsidRPr="0063199D">
        <w:t xml:space="preserve"> II Wirtualne Targi Pracy, które pozwolą pracodawcom spotkać kandydatów gotowych podjąć zatrudnienie. </w:t>
      </w:r>
      <w:r>
        <w:t xml:space="preserve">Formuła </w:t>
      </w:r>
      <w:r w:rsidRPr="0063199D">
        <w:t>online</w:t>
      </w:r>
      <w:r w:rsidR="005E16E8">
        <w:t xml:space="preserve"> </w:t>
      </w:r>
      <w:r w:rsidRPr="0063199D">
        <w:t>umożliwia udział uczestnikom z całej Polski i zagranicy.</w:t>
      </w:r>
    </w:p>
    <w:p w14:paraId="6DCC7FF9" w14:textId="77777777" w:rsidR="0063199D" w:rsidRPr="00812C0E" w:rsidRDefault="0063199D" w:rsidP="0063199D">
      <w:pPr>
        <w:jc w:val="both"/>
      </w:pPr>
    </w:p>
    <w:p w14:paraId="60DE4A3B" w14:textId="666C7395" w:rsidR="00812C0E" w:rsidRPr="00812C0E" w:rsidRDefault="00812C0E" w:rsidP="0063199D">
      <w:pPr>
        <w:jc w:val="both"/>
        <w:rPr>
          <w:b/>
          <w:bCs/>
        </w:rPr>
      </w:pPr>
      <w:r w:rsidRPr="00812C0E">
        <w:t xml:space="preserve">– </w:t>
      </w:r>
      <w:r w:rsidRPr="00812C0E">
        <w:rPr>
          <w:i/>
          <w:iCs/>
        </w:rPr>
        <w:t xml:space="preserve">Potrzebujemy kompleksowej zmiany: </w:t>
      </w:r>
      <w:r w:rsidR="003A76D8" w:rsidRPr="003A76D8">
        <w:rPr>
          <w:i/>
          <w:iCs/>
        </w:rPr>
        <w:t>inwestycji w dostępność i ergonomię stanowisk,</w:t>
      </w:r>
      <w:r w:rsidR="003A76D8">
        <w:rPr>
          <w:i/>
          <w:iCs/>
        </w:rPr>
        <w:t xml:space="preserve"> </w:t>
      </w:r>
      <w:r w:rsidRPr="00812C0E">
        <w:rPr>
          <w:i/>
          <w:iCs/>
        </w:rPr>
        <w:t xml:space="preserve">odświeżenia procesów rekrutacyjnych i odwagi w testowaniu nowych rozwiązań. Firmy, które już dziś to robią, nie tylko rozwiązują własne wyzwania kadrowe, ale również budują </w:t>
      </w:r>
      <w:r w:rsidRPr="003A76D8">
        <w:rPr>
          <w:i/>
          <w:iCs/>
        </w:rPr>
        <w:t>efektywny rynek pracy.</w:t>
      </w:r>
      <w:r w:rsidR="003A76D8">
        <w:rPr>
          <w:i/>
          <w:iCs/>
        </w:rPr>
        <w:t xml:space="preserve"> </w:t>
      </w:r>
      <w:r w:rsidRPr="00812C0E">
        <w:rPr>
          <w:i/>
          <w:iCs/>
        </w:rPr>
        <w:t xml:space="preserve">W biznesie to wyraz społecznej odpowiedzialności, strategiczna przewaga konkurencyjna i właściwy kierunek rozwoju </w:t>
      </w:r>
      <w:r w:rsidRPr="00812C0E">
        <w:t xml:space="preserve">– mówi wprost </w:t>
      </w:r>
      <w:r w:rsidRPr="00812C0E">
        <w:rPr>
          <w:b/>
          <w:bCs/>
        </w:rPr>
        <w:t>Anna Stopel, People Development Manager w Sodexo Polska.</w:t>
      </w:r>
    </w:p>
    <w:p w14:paraId="2CEB43A1" w14:textId="77777777" w:rsidR="00C87EC3" w:rsidRDefault="00C87EC3" w:rsidP="0063199D">
      <w:pPr>
        <w:jc w:val="both"/>
        <w:rPr>
          <w:i/>
          <w:iCs/>
        </w:rPr>
      </w:pPr>
    </w:p>
    <w:p w14:paraId="05FA3CD3" w14:textId="77777777" w:rsidR="0063199D" w:rsidRDefault="00812C0E" w:rsidP="0063199D">
      <w:pPr>
        <w:jc w:val="both"/>
        <w:rPr>
          <w:b/>
          <w:bCs/>
        </w:rPr>
      </w:pPr>
      <w:r w:rsidRPr="00812C0E">
        <w:rPr>
          <w:b/>
          <w:bCs/>
        </w:rPr>
        <w:t>Jak zamienić potencjał w etat</w:t>
      </w:r>
      <w:r>
        <w:rPr>
          <w:b/>
          <w:bCs/>
        </w:rPr>
        <w:t>?</w:t>
      </w:r>
    </w:p>
    <w:p w14:paraId="41DD6C81" w14:textId="77777777" w:rsidR="0063199D" w:rsidRDefault="0063199D" w:rsidP="0063199D">
      <w:pPr>
        <w:jc w:val="both"/>
        <w:rPr>
          <w:b/>
          <w:bCs/>
        </w:rPr>
      </w:pPr>
    </w:p>
    <w:p w14:paraId="6E8F5BA0" w14:textId="304B393A" w:rsidR="00C87EC3" w:rsidRPr="0063199D" w:rsidRDefault="00C87EC3" w:rsidP="0063199D">
      <w:pPr>
        <w:jc w:val="both"/>
        <w:rPr>
          <w:b/>
          <w:bCs/>
        </w:rPr>
      </w:pPr>
      <w:r w:rsidRPr="00C87EC3">
        <w:t>Sodexo Polska to przykład firmy, która</w:t>
      </w:r>
      <w:r w:rsidR="00416290">
        <w:t xml:space="preserve"> aktywizację zawodową </w:t>
      </w:r>
      <w:r w:rsidRPr="00C87EC3">
        <w:t xml:space="preserve">traktuje jako proces, a nie </w:t>
      </w:r>
      <w:r w:rsidR="00927FEC">
        <w:t xml:space="preserve">pojedynczy </w:t>
      </w:r>
      <w:r w:rsidRPr="00C87EC3">
        <w:t xml:space="preserve">projekt. Od blisko 20 lat </w:t>
      </w:r>
      <w:r w:rsidR="00E81D35">
        <w:t xml:space="preserve">aktywnie </w:t>
      </w:r>
      <w:r w:rsidRPr="00C87EC3">
        <w:t>r</w:t>
      </w:r>
      <w:r w:rsidR="00E81D35">
        <w:t xml:space="preserve">ekrutuje </w:t>
      </w:r>
      <w:r w:rsidRPr="00C87EC3">
        <w:t>os</w:t>
      </w:r>
      <w:r w:rsidR="00E81D35">
        <w:t>oby</w:t>
      </w:r>
      <w:r w:rsidRPr="00C87EC3">
        <w:t xml:space="preserve"> z różnymi niepełnosprawnościami – dziś stanowią one prawie 8 proc. wszystkich pracowników. Firma </w:t>
      </w:r>
      <w:r w:rsidR="00E81D35" w:rsidRPr="00E81D35">
        <w:t xml:space="preserve">zatrudnia </w:t>
      </w:r>
      <w:r w:rsidRPr="00C87EC3">
        <w:t xml:space="preserve">w różnych branżach, w kilkudziesięciu lokalizacjach w całym kraju, m.in. na </w:t>
      </w:r>
      <w:r w:rsidR="00B64DA6" w:rsidRPr="00C87EC3">
        <w:t>stanowisk</w:t>
      </w:r>
      <w:r w:rsidR="00B64DA6">
        <w:t>ach</w:t>
      </w:r>
      <w:r w:rsidRPr="00C87EC3">
        <w:t xml:space="preserve"> </w:t>
      </w:r>
      <w:r w:rsidR="00F24FD8">
        <w:t>pracownika restauracji</w:t>
      </w:r>
      <w:r w:rsidRPr="00C87EC3">
        <w:t xml:space="preserve">, w obsłudze biurowej, ale również </w:t>
      </w:r>
      <w:r w:rsidR="00B64DA6">
        <w:t>w roli</w:t>
      </w:r>
      <w:r w:rsidR="00B64DA6" w:rsidRPr="00C87EC3">
        <w:t xml:space="preserve"> </w:t>
      </w:r>
      <w:r w:rsidRPr="00C87EC3">
        <w:t>koordynatorów czy menedżerów.</w:t>
      </w:r>
    </w:p>
    <w:p w14:paraId="0CBAF194" w14:textId="77777777" w:rsidR="00C87EC3" w:rsidRDefault="00C87EC3" w:rsidP="0063199D">
      <w:pPr>
        <w:jc w:val="both"/>
      </w:pPr>
    </w:p>
    <w:p w14:paraId="0CEAA90A" w14:textId="25A00E1B" w:rsidR="00812C0E" w:rsidRPr="00812C0E" w:rsidRDefault="00C87EC3" w:rsidP="0063199D">
      <w:pPr>
        <w:jc w:val="both"/>
        <w:rPr>
          <w:b/>
          <w:bCs/>
        </w:rPr>
      </w:pPr>
      <w:r w:rsidRPr="00C87EC3">
        <w:rPr>
          <w:i/>
          <w:iCs/>
        </w:rPr>
        <w:t xml:space="preserve">– </w:t>
      </w:r>
      <w:r w:rsidR="005741B6" w:rsidRPr="005741B6">
        <w:rPr>
          <w:i/>
          <w:iCs/>
        </w:rPr>
        <w:t xml:space="preserve">Pierwszy krok? Przekonać zarządy, </w:t>
      </w:r>
      <w:r w:rsidR="005741B6" w:rsidRPr="001A1B73">
        <w:rPr>
          <w:i/>
          <w:iCs/>
        </w:rPr>
        <w:t xml:space="preserve">że </w:t>
      </w:r>
      <w:r w:rsidR="001A1B73" w:rsidRPr="001A1B73">
        <w:rPr>
          <w:i/>
          <w:iCs/>
        </w:rPr>
        <w:t xml:space="preserve">zatrudnianie </w:t>
      </w:r>
      <w:r w:rsidR="005741B6" w:rsidRPr="001A1B73">
        <w:rPr>
          <w:i/>
          <w:iCs/>
        </w:rPr>
        <w:t>os</w:t>
      </w:r>
      <w:r w:rsidR="005741B6" w:rsidRPr="005741B6">
        <w:rPr>
          <w:i/>
          <w:iCs/>
        </w:rPr>
        <w:t xml:space="preserve">ób z niepełnosprawnościami musi być integralną częścią strategii biznesowej, a nie tylko jednorazową inicjatywą. </w:t>
      </w:r>
      <w:r w:rsidR="005741B6" w:rsidRPr="001A1B73">
        <w:rPr>
          <w:i/>
          <w:iCs/>
        </w:rPr>
        <w:t>Gdy włączanie traktuje</w:t>
      </w:r>
      <w:r w:rsidR="005741B6" w:rsidRPr="005741B6">
        <w:rPr>
          <w:i/>
          <w:iCs/>
        </w:rPr>
        <w:t xml:space="preserve"> się jak każdy inny proces – z planem, miernikami i wsparciem – efekty są widoczne bardzo szybko</w:t>
      </w:r>
      <w:r w:rsidR="005741B6">
        <w:rPr>
          <w:i/>
          <w:iCs/>
        </w:rPr>
        <w:t xml:space="preserve"> </w:t>
      </w:r>
      <w:r w:rsidR="00812C0E" w:rsidRPr="00812C0E">
        <w:t>–</w:t>
      </w:r>
      <w:r w:rsidR="00812C0E">
        <w:t xml:space="preserve"> opowiada </w:t>
      </w:r>
      <w:r w:rsidR="00812C0E" w:rsidRPr="00812C0E">
        <w:rPr>
          <w:b/>
          <w:bCs/>
        </w:rPr>
        <w:t>Anna Stopel, People Development Manager w Sodexo Polska.</w:t>
      </w:r>
    </w:p>
    <w:p w14:paraId="3BFB8C4E" w14:textId="77777777" w:rsidR="00812C0E" w:rsidRPr="00812C0E" w:rsidRDefault="00812C0E" w:rsidP="0063199D">
      <w:pPr>
        <w:jc w:val="both"/>
        <w:rPr>
          <w:i/>
          <w:iCs/>
        </w:rPr>
      </w:pPr>
    </w:p>
    <w:p w14:paraId="5C3AB41E" w14:textId="61418ED0" w:rsidR="00C30828" w:rsidRDefault="005741B6" w:rsidP="0063199D">
      <w:pPr>
        <w:spacing w:after="160"/>
        <w:jc w:val="both"/>
      </w:pPr>
      <w:r w:rsidRPr="005741B6">
        <w:t>W Sodexo s</w:t>
      </w:r>
      <w:r w:rsidRPr="00C87EC3">
        <w:t>prawdził się model zatrudnienia wspomaganego realizowany we współpracy z organizacjami społecznymi. Pracownicy mo</w:t>
      </w:r>
      <w:r>
        <w:t>gą</w:t>
      </w:r>
      <w:r w:rsidRPr="00C87EC3">
        <w:t xml:space="preserve"> liczyć na wsparcie trenera pracy – od badań lekarskich, przez pierwsze dyżury, po adaptację do nowych obowiązków. </w:t>
      </w:r>
      <w:r w:rsidR="00815327">
        <w:t>Jest t</w:t>
      </w:r>
      <w:r w:rsidRPr="00C87EC3">
        <w:t>o rozwiązanie szczególnie skuteczne w przypadku osób z niepełnosprawnością intelektualną</w:t>
      </w:r>
      <w:r w:rsidR="00F24FD8">
        <w:t>, ale nie tylko</w:t>
      </w:r>
      <w:r w:rsidR="00C30828">
        <w:t>.</w:t>
      </w:r>
      <w:r w:rsidRPr="005741B6">
        <w:t xml:space="preserve"> </w:t>
      </w:r>
    </w:p>
    <w:p w14:paraId="12BD7699" w14:textId="0639679C" w:rsidR="00C30828" w:rsidRPr="00E75B1C" w:rsidRDefault="00C30828" w:rsidP="0063199D">
      <w:pPr>
        <w:spacing w:after="160"/>
        <w:jc w:val="both"/>
      </w:pPr>
      <w:r w:rsidRPr="00C30828">
        <w:t>Uczestnicy Partnerstwa podkreślają, że bez zmian systemowych – np. likwidacji pułapki rentowej i wprowadzenia nowych narzędzi aktywizacji, takich jak bon motywacyjny – trudno będzie przełamać obecny impas.</w:t>
      </w:r>
    </w:p>
    <w:p w14:paraId="2F5777FF" w14:textId="71D6EB4E" w:rsidR="00812C0E" w:rsidRPr="00E75B1C" w:rsidRDefault="00812C0E" w:rsidP="0063199D">
      <w:pPr>
        <w:spacing w:after="160"/>
        <w:jc w:val="both"/>
      </w:pPr>
      <w:r w:rsidRPr="00E75B1C">
        <w:t xml:space="preserve">– </w:t>
      </w:r>
      <w:r w:rsidRPr="00E75B1C">
        <w:rPr>
          <w:i/>
          <w:iCs/>
        </w:rPr>
        <w:t>Potrzebujemy połączenia rozwiązań legislacyjnych, edukacji i praktycznego wsparcia. Ale bez decyzji pracodawców, bez ich gotowości na procesy włączające, nie osiągniemy skali, której polska gospodarka po prostu dziś potrzebuje</w:t>
      </w:r>
      <w:r w:rsidRPr="00171D06">
        <w:rPr>
          <w:i/>
          <w:iCs/>
        </w:rPr>
        <w:t xml:space="preserve">. </w:t>
      </w:r>
      <w:r w:rsidR="005741B6" w:rsidRPr="005741B6">
        <w:rPr>
          <w:i/>
          <w:iCs/>
        </w:rPr>
        <w:t xml:space="preserve">Dostępny rynek pracy to szansa na godne, niezależne </w:t>
      </w:r>
      <w:r w:rsidR="00295D4B">
        <w:rPr>
          <w:i/>
          <w:iCs/>
        </w:rPr>
        <w:t>i samodzielne</w:t>
      </w:r>
      <w:r w:rsidR="005741B6" w:rsidRPr="005741B6">
        <w:rPr>
          <w:i/>
          <w:iCs/>
        </w:rPr>
        <w:t xml:space="preserve"> życie</w:t>
      </w:r>
      <w:r w:rsidR="00295D4B">
        <w:rPr>
          <w:i/>
          <w:iCs/>
        </w:rPr>
        <w:t xml:space="preserve">, a przy tym </w:t>
      </w:r>
      <w:r w:rsidR="005741B6" w:rsidRPr="005741B6">
        <w:rPr>
          <w:i/>
          <w:iCs/>
        </w:rPr>
        <w:t>pozytywny wpływ na rozwój gospodarczy Polski</w:t>
      </w:r>
      <w:r w:rsidR="00E70CF2">
        <w:rPr>
          <w:i/>
          <w:iCs/>
        </w:rPr>
        <w:t xml:space="preserve"> </w:t>
      </w:r>
      <w:r w:rsidRPr="00E75B1C">
        <w:t xml:space="preserve">– podsumowuje </w:t>
      </w:r>
      <w:r w:rsidRPr="00E75B1C">
        <w:rPr>
          <w:b/>
          <w:bCs/>
        </w:rPr>
        <w:t>Przemysław Żydok, Prezes Fundacji Aktywizacja</w:t>
      </w:r>
      <w:r>
        <w:rPr>
          <w:b/>
          <w:bCs/>
        </w:rPr>
        <w:t>.</w:t>
      </w:r>
    </w:p>
    <w:p w14:paraId="2A046C4B" w14:textId="000D0308" w:rsidR="2E7BC885" w:rsidRDefault="2E7BC885" w:rsidP="00CB4E53">
      <w:pPr>
        <w:jc w:val="both"/>
        <w:rPr>
          <w:b/>
          <w:bCs/>
          <w:sz w:val="20"/>
        </w:rPr>
      </w:pPr>
    </w:p>
    <w:p w14:paraId="0B0C2752" w14:textId="6DF06E38" w:rsidR="00A80A31" w:rsidRPr="00F138F9" w:rsidRDefault="00A80A31" w:rsidP="00CB4E53">
      <w:pPr>
        <w:jc w:val="both"/>
        <w:rPr>
          <w:rFonts w:ascii="Arial" w:eastAsia="Times New Roman" w:hAnsi="Arial" w:cs="Arial"/>
          <w:szCs w:val="24"/>
          <w:lang w:eastAsia="pl-PL"/>
        </w:rPr>
      </w:pPr>
      <w:r w:rsidRPr="005D729C">
        <w:rPr>
          <w:b/>
          <w:bCs/>
          <w:sz w:val="20"/>
        </w:rPr>
        <w:t>O Sodexo</w:t>
      </w:r>
    </w:p>
    <w:p w14:paraId="05334A6F" w14:textId="77777777" w:rsidR="0056226F" w:rsidRPr="005D729C" w:rsidRDefault="0056226F" w:rsidP="00CB4E53">
      <w:pPr>
        <w:jc w:val="both"/>
        <w:rPr>
          <w:sz w:val="20"/>
        </w:rPr>
      </w:pPr>
      <w:r w:rsidRPr="005D729C">
        <w:rPr>
          <w:sz w:val="20"/>
        </w:rPr>
        <w:t>Firma Sodexo, założona w 1966 roku w Marsylii przez Pierre’a Bellona, jest światowym liderem w zakresie dostarczania zrównoważonych usług żywieniowych oraz tworzenia wartościowych doświadczeń w każdym momencie życia – w pracy, podczas leczenia, nauki i wypoczynku.</w:t>
      </w:r>
    </w:p>
    <w:p w14:paraId="1BBB47D6" w14:textId="77777777" w:rsidR="0056226F" w:rsidRPr="005D729C" w:rsidRDefault="0056226F" w:rsidP="00CB4E53">
      <w:pPr>
        <w:jc w:val="both"/>
        <w:rPr>
          <w:sz w:val="20"/>
        </w:rPr>
      </w:pPr>
      <w:r w:rsidRPr="005D729C">
        <w:rPr>
          <w:sz w:val="20"/>
        </w:rPr>
        <w:t> </w:t>
      </w:r>
    </w:p>
    <w:p w14:paraId="7ABFA977" w14:textId="77777777" w:rsidR="0056226F" w:rsidRPr="005D729C" w:rsidRDefault="0056226F" w:rsidP="00CB4E53">
      <w:pPr>
        <w:jc w:val="both"/>
        <w:rPr>
          <w:sz w:val="20"/>
        </w:rPr>
      </w:pPr>
      <w:r w:rsidRPr="005D729C">
        <w:rPr>
          <w:sz w:val="20"/>
        </w:rPr>
        <w:t>Grupę Sodexo wyróżnia niezależność oraz fakt, że nadal pozostaje w rękach rodziny założyciela. Fundamentem firmy jest odpowiedzialny, zrównoważony model biznesowy. Dzięki działalności w dwóch obszarach – usługach żywieniowych oraz zarządzaniu nieruchomościami – firma wspiera codzienne wyzwania swoich klientów. Realizując podwójną misję, Sodexo dąży do poprawy jakości życia swoich pracowników i osób, którym świadczy usługi, jednocześnie wywierając pozytywny wpływ na rozwój gospodarczy, społeczny i środowiskowy w krajach, w których działa. Wzrost i zaangażowanie społeczne idą tu w parze. Celem firmy jest tworzenie lepszej codzienności dla wszystkich – by każdy mógł budować lepsze życie.</w:t>
      </w:r>
    </w:p>
    <w:p w14:paraId="25D53A6F" w14:textId="77777777" w:rsidR="0056226F" w:rsidRPr="005D729C" w:rsidRDefault="0056226F" w:rsidP="00CB4E53">
      <w:pPr>
        <w:jc w:val="both"/>
        <w:rPr>
          <w:sz w:val="20"/>
        </w:rPr>
      </w:pPr>
      <w:r w:rsidRPr="005D729C">
        <w:rPr>
          <w:sz w:val="20"/>
        </w:rPr>
        <w:t> </w:t>
      </w:r>
    </w:p>
    <w:p w14:paraId="002F8613" w14:textId="77777777" w:rsidR="0056226F" w:rsidRPr="005D729C" w:rsidRDefault="0056226F" w:rsidP="00CB4E53">
      <w:pPr>
        <w:jc w:val="both"/>
        <w:rPr>
          <w:sz w:val="20"/>
        </w:rPr>
      </w:pPr>
      <w:r w:rsidRPr="005D729C">
        <w:rPr>
          <w:sz w:val="20"/>
        </w:rPr>
        <w:t>Sodexo jest notowana w indeksach: CAC Next 20, Bloomberg France 40, CAC SBT 1.5, FTSE 4 Good oraz DJSI.</w:t>
      </w:r>
    </w:p>
    <w:p w14:paraId="5C142FC9" w14:textId="77777777" w:rsidR="0056226F" w:rsidRPr="005D729C" w:rsidRDefault="0056226F" w:rsidP="00CB4E53">
      <w:pPr>
        <w:jc w:val="both"/>
        <w:rPr>
          <w:sz w:val="20"/>
        </w:rPr>
      </w:pPr>
    </w:p>
    <w:p w14:paraId="477D5A59" w14:textId="78E67AA7" w:rsidR="00A80A31" w:rsidRPr="005D729C" w:rsidRDefault="00A80A31" w:rsidP="00CB4E53">
      <w:pPr>
        <w:jc w:val="both"/>
        <w:rPr>
          <w:sz w:val="20"/>
        </w:rPr>
      </w:pPr>
      <w:r w:rsidRPr="005D729C">
        <w:rPr>
          <w:sz w:val="20"/>
        </w:rPr>
        <w:t>Więcej informacji na:</w:t>
      </w:r>
      <w:r w:rsidR="000A743A" w:rsidRPr="005D729C">
        <w:rPr>
          <w:sz w:val="20"/>
        </w:rPr>
        <w:t xml:space="preserve"> </w:t>
      </w:r>
      <w:hyperlink r:id="rId8" w:history="1">
        <w:r w:rsidR="0056226F" w:rsidRPr="005D729C">
          <w:rPr>
            <w:rStyle w:val="Hipercze"/>
            <w:color w:val="0070C0"/>
            <w:sz w:val="20"/>
          </w:rPr>
          <w:t>sodexo.com</w:t>
        </w:r>
      </w:hyperlink>
      <w:r w:rsidR="0056226F" w:rsidRPr="005D729C">
        <w:rPr>
          <w:color w:val="0070C0"/>
          <w:sz w:val="20"/>
        </w:rPr>
        <w:t xml:space="preserve"> </w:t>
      </w:r>
    </w:p>
    <w:p w14:paraId="2EFFF162" w14:textId="14CCEAE1" w:rsidR="00A80A31" w:rsidRPr="005D729C" w:rsidRDefault="00A80A31" w:rsidP="00CB4E53">
      <w:pPr>
        <w:jc w:val="both"/>
        <w:rPr>
          <w:sz w:val="20"/>
        </w:rPr>
      </w:pPr>
    </w:p>
    <w:p w14:paraId="6E39ABC8" w14:textId="77777777" w:rsidR="008009B3" w:rsidRPr="005D729C" w:rsidRDefault="00A80A31" w:rsidP="00CB4E53">
      <w:pPr>
        <w:jc w:val="both"/>
        <w:rPr>
          <w:sz w:val="20"/>
        </w:rPr>
      </w:pPr>
      <w:r w:rsidRPr="005D729C">
        <w:rPr>
          <w:sz w:val="20"/>
        </w:rPr>
        <w:lastRenderedPageBreak/>
        <w:t xml:space="preserve">W Polsce Sodexo od </w:t>
      </w:r>
      <w:r w:rsidR="00512F64" w:rsidRPr="005D729C">
        <w:rPr>
          <w:sz w:val="20"/>
        </w:rPr>
        <w:t xml:space="preserve">ponad </w:t>
      </w:r>
      <w:r w:rsidRPr="005D729C">
        <w:rPr>
          <w:sz w:val="20"/>
        </w:rPr>
        <w:t>30 lat jest liderem w dziedzinie kompleksowej obsługi nieruchomości i</w:t>
      </w:r>
      <w:r w:rsidR="000C68C8" w:rsidRPr="005D729C">
        <w:rPr>
          <w:sz w:val="20"/>
        </w:rPr>
        <w:t> </w:t>
      </w:r>
      <w:r w:rsidRPr="005D729C">
        <w:rPr>
          <w:sz w:val="20"/>
        </w:rPr>
        <w:t>największą firmą FM o zasięgu ogólnopolskim. Usługi Integrated Facility Management (IFM) świadczy w ponad 200 obiektach. Prowadzi</w:t>
      </w:r>
      <w:r w:rsidR="00512F64" w:rsidRPr="005D729C">
        <w:rPr>
          <w:sz w:val="20"/>
        </w:rPr>
        <w:t xml:space="preserve"> ponad</w:t>
      </w:r>
      <w:r w:rsidRPr="005D729C">
        <w:rPr>
          <w:sz w:val="20"/>
        </w:rPr>
        <w:t xml:space="preserve"> 4</w:t>
      </w:r>
      <w:r w:rsidR="00512F64" w:rsidRPr="005D729C">
        <w:rPr>
          <w:sz w:val="20"/>
        </w:rPr>
        <w:t>0</w:t>
      </w:r>
      <w:r w:rsidRPr="005D729C">
        <w:rPr>
          <w:sz w:val="20"/>
        </w:rPr>
        <w:t xml:space="preserve"> restauracji pracowniczych. Wspiera firmy w</w:t>
      </w:r>
      <w:r w:rsidR="000C68C8" w:rsidRPr="005D729C">
        <w:rPr>
          <w:sz w:val="20"/>
        </w:rPr>
        <w:t> </w:t>
      </w:r>
      <w:r w:rsidRPr="005D729C">
        <w:rPr>
          <w:sz w:val="20"/>
        </w:rPr>
        <w:t>zarządzaniu miejscem pracy i tworzeniu bezpiecznej przestrzeni dla pracowników w obiekcie klienta. W portfolio stałych klientów ma wiele ikonicznych brandów z branż m.in.: przemysłowej,</w:t>
      </w:r>
      <w:r w:rsidR="0056226F" w:rsidRPr="005D729C">
        <w:rPr>
          <w:sz w:val="20"/>
        </w:rPr>
        <w:t xml:space="preserve"> F</w:t>
      </w:r>
      <w:r w:rsidRPr="005D729C">
        <w:rPr>
          <w:sz w:val="20"/>
        </w:rPr>
        <w:t>MCG,</w:t>
      </w:r>
      <w:r w:rsidR="0056226F" w:rsidRPr="005D729C">
        <w:rPr>
          <w:sz w:val="20"/>
        </w:rPr>
        <w:t xml:space="preserve"> </w:t>
      </w:r>
      <w:r w:rsidRPr="005D729C">
        <w:rPr>
          <w:sz w:val="20"/>
        </w:rPr>
        <w:t>farmaceutycznej i technologicznej.</w:t>
      </w:r>
    </w:p>
    <w:p w14:paraId="54ED3AC4" w14:textId="77777777" w:rsidR="00A81510" w:rsidRPr="005D729C" w:rsidRDefault="00A81510" w:rsidP="00CB4E53">
      <w:pPr>
        <w:jc w:val="both"/>
        <w:rPr>
          <w:sz w:val="20"/>
        </w:rPr>
      </w:pPr>
    </w:p>
    <w:p w14:paraId="01394475" w14:textId="77777777" w:rsidR="008009B3" w:rsidRPr="005D729C" w:rsidRDefault="00A80A31" w:rsidP="00CB4E53">
      <w:pPr>
        <w:jc w:val="both"/>
        <w:rPr>
          <w:sz w:val="20"/>
        </w:rPr>
      </w:pPr>
      <w:r w:rsidRPr="005D729C">
        <w:rPr>
          <w:sz w:val="20"/>
        </w:rPr>
        <w:t>Więcej informacji na:</w:t>
      </w:r>
      <w:r w:rsidR="00E301C0" w:rsidRPr="005D729C">
        <w:rPr>
          <w:sz w:val="20"/>
        </w:rPr>
        <w:t xml:space="preserve"> </w:t>
      </w:r>
      <w:hyperlink r:id="rId9" w:history="1">
        <w:r w:rsidR="00512F64" w:rsidRPr="005D729C">
          <w:rPr>
            <w:rStyle w:val="Hipercze"/>
            <w:color w:val="0070C0"/>
            <w:sz w:val="20"/>
          </w:rPr>
          <w:t>sodexo.pl</w:t>
        </w:r>
      </w:hyperlink>
      <w:r w:rsidR="00512F64" w:rsidRPr="005D729C">
        <w:rPr>
          <w:sz w:val="20"/>
        </w:rPr>
        <w:t xml:space="preserve"> i </w:t>
      </w:r>
      <w:hyperlink r:id="rId10" w:history="1">
        <w:r w:rsidR="00512F64" w:rsidRPr="005D729C">
          <w:rPr>
            <w:rStyle w:val="Hipercze"/>
            <w:color w:val="0070C0"/>
            <w:sz w:val="20"/>
          </w:rPr>
          <w:t>eatbysodexo.pl</w:t>
        </w:r>
      </w:hyperlink>
    </w:p>
    <w:p w14:paraId="5C04978F" w14:textId="77777777" w:rsidR="00A81510" w:rsidRPr="005D729C" w:rsidRDefault="00A81510" w:rsidP="00CB4E53">
      <w:pPr>
        <w:jc w:val="both"/>
        <w:rPr>
          <w:b/>
          <w:bCs/>
          <w:sz w:val="20"/>
        </w:rPr>
      </w:pPr>
    </w:p>
    <w:p w14:paraId="30467087" w14:textId="26495DE2" w:rsidR="00A80A31" w:rsidRPr="005D729C" w:rsidRDefault="00A80A31" w:rsidP="0063199D">
      <w:pPr>
        <w:rPr>
          <w:sz w:val="20"/>
        </w:rPr>
      </w:pPr>
      <w:r w:rsidRPr="005D729C">
        <w:rPr>
          <w:b/>
          <w:bCs/>
          <w:sz w:val="20"/>
        </w:rPr>
        <w:t>Sodexo w liczbach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A80A31" w:rsidRPr="005D729C" w14:paraId="6C869F7A" w14:textId="77777777" w:rsidTr="00A80A31">
        <w:trPr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7B5C0" w14:textId="03159794" w:rsidR="00A80A31" w:rsidRPr="005D729C" w:rsidRDefault="00A80A31" w:rsidP="0063199D">
            <w:pPr>
              <w:numPr>
                <w:ilvl w:val="0"/>
                <w:numId w:val="15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 xml:space="preserve">23,8 </w:t>
            </w:r>
            <w:r w:rsidRPr="005D729C">
              <w:rPr>
                <w:sz w:val="20"/>
              </w:rPr>
              <w:t xml:space="preserve">miliarda euro skonsolidowanego </w:t>
            </w:r>
            <w:r w:rsidRPr="005D729C">
              <w:rPr>
                <w:sz w:val="20"/>
              </w:rPr>
              <w:br/>
              <w:t>przychodu rocznie w Roku Finansowym 2024 r.</w:t>
            </w:r>
          </w:p>
          <w:p w14:paraId="53276E68" w14:textId="7E0D1D79" w:rsidR="00A80A31" w:rsidRPr="005D729C" w:rsidRDefault="00A80A31" w:rsidP="0063199D">
            <w:pPr>
              <w:numPr>
                <w:ilvl w:val="0"/>
                <w:numId w:val="16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423 000</w:t>
            </w:r>
            <w:r w:rsidRPr="005D729C">
              <w:rPr>
                <w:sz w:val="20"/>
              </w:rPr>
              <w:t xml:space="preserve"> pracowników </w:t>
            </w:r>
            <w:r w:rsidRPr="005D729C">
              <w:rPr>
                <w:sz w:val="20"/>
              </w:rPr>
              <w:br/>
              <w:t>(stan na 31 sierpnia 2024 r.)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C35B0F" w14:textId="5830A5EA" w:rsidR="00A80A31" w:rsidRPr="005D729C" w:rsidRDefault="00A80A31" w:rsidP="0063199D">
            <w:pPr>
              <w:numPr>
                <w:ilvl w:val="0"/>
                <w:numId w:val="17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45</w:t>
            </w:r>
            <w:r w:rsidRPr="005D729C">
              <w:rPr>
                <w:sz w:val="20"/>
              </w:rPr>
              <w:t xml:space="preserve"> krajów</w:t>
            </w:r>
          </w:p>
          <w:p w14:paraId="238908AC" w14:textId="5D59DEB1" w:rsidR="00A80A31" w:rsidRPr="005D729C" w:rsidRDefault="00A80A31" w:rsidP="0063199D">
            <w:pPr>
              <w:numPr>
                <w:ilvl w:val="0"/>
                <w:numId w:val="18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80</w:t>
            </w:r>
            <w:r w:rsidRPr="005D729C">
              <w:rPr>
                <w:sz w:val="20"/>
              </w:rPr>
              <w:t xml:space="preserve"> milionów obsługiwanych konsumentów dziennie</w:t>
            </w:r>
          </w:p>
          <w:p w14:paraId="3867431E" w14:textId="3F5CEA29" w:rsidR="00A80A31" w:rsidRPr="005D729C" w:rsidRDefault="000A743A" w:rsidP="0063199D">
            <w:pPr>
              <w:numPr>
                <w:ilvl w:val="0"/>
                <w:numId w:val="19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7,7</w:t>
            </w:r>
            <w:r w:rsidR="00A80A31" w:rsidRPr="005D729C">
              <w:rPr>
                <w:sz w:val="20"/>
              </w:rPr>
              <w:t xml:space="preserve"> miliardów euro kapitalizacji rynkowej</w:t>
            </w:r>
            <w:r w:rsidR="009B5B99" w:rsidRPr="005D729C">
              <w:rPr>
                <w:sz w:val="20"/>
              </w:rPr>
              <w:t xml:space="preserve"> </w:t>
            </w:r>
            <w:r w:rsidR="00A80A31" w:rsidRPr="005D729C">
              <w:rPr>
                <w:sz w:val="20"/>
              </w:rPr>
              <w:t xml:space="preserve">(stan na </w:t>
            </w:r>
            <w:r w:rsidRPr="005D729C">
              <w:rPr>
                <w:sz w:val="20"/>
              </w:rPr>
              <w:t>30 czerwca 2025</w:t>
            </w:r>
            <w:r w:rsidR="00A80A31" w:rsidRPr="005D729C">
              <w:rPr>
                <w:sz w:val="20"/>
              </w:rPr>
              <w:t xml:space="preserve"> r.)</w:t>
            </w:r>
          </w:p>
        </w:tc>
      </w:tr>
    </w:tbl>
    <w:p w14:paraId="03A0F366" w14:textId="7394F8D3" w:rsidR="00A80A31" w:rsidRPr="005D729C" w:rsidRDefault="00E301C0" w:rsidP="0063199D">
      <w:pPr>
        <w:rPr>
          <w:sz w:val="20"/>
        </w:rPr>
      </w:pPr>
      <w:r w:rsidRPr="005D729C">
        <w:rPr>
          <w:b/>
          <w:bCs/>
          <w:sz w:val="20"/>
        </w:rPr>
        <w:br/>
      </w:r>
      <w:r w:rsidR="00A80A31" w:rsidRPr="005D729C">
        <w:rPr>
          <w:b/>
          <w:bCs/>
          <w:sz w:val="20"/>
        </w:rPr>
        <w:t>Sodexo w Polsce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100"/>
      </w:tblGrid>
      <w:tr w:rsidR="00A80A31" w:rsidRPr="005D729C" w14:paraId="79D8B5B7" w14:textId="77777777" w:rsidTr="00A80A31">
        <w:trPr>
          <w:trHeight w:val="300"/>
        </w:trPr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A64F12" w14:textId="39A511E1" w:rsidR="00A80A31" w:rsidRPr="005D729C" w:rsidRDefault="00A80A31" w:rsidP="0063199D">
            <w:pPr>
              <w:numPr>
                <w:ilvl w:val="0"/>
                <w:numId w:val="20"/>
              </w:numPr>
              <w:rPr>
                <w:sz w:val="20"/>
              </w:rPr>
            </w:pPr>
            <w:r w:rsidRPr="005D729C">
              <w:rPr>
                <w:sz w:val="20"/>
              </w:rPr>
              <w:t xml:space="preserve">ponad </w:t>
            </w:r>
            <w:r w:rsidRPr="005D729C">
              <w:rPr>
                <w:b/>
                <w:bCs/>
                <w:sz w:val="20"/>
              </w:rPr>
              <w:t>1800</w:t>
            </w:r>
            <w:r w:rsidRPr="005D729C">
              <w:rPr>
                <w:sz w:val="20"/>
              </w:rPr>
              <w:t xml:space="preserve"> pracowników</w:t>
            </w:r>
          </w:p>
          <w:p w14:paraId="490EADD1" w14:textId="0EFAD84A" w:rsidR="00A80A31" w:rsidRPr="005D729C" w:rsidRDefault="00A80A31" w:rsidP="0063199D">
            <w:pPr>
              <w:numPr>
                <w:ilvl w:val="0"/>
                <w:numId w:val="21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120</w:t>
            </w:r>
            <w:r w:rsidRPr="005D729C">
              <w:rPr>
                <w:sz w:val="20"/>
              </w:rPr>
              <w:t xml:space="preserve"> klientów biznesowych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E0226A" w14:textId="151DE4FA" w:rsidR="00E301C0" w:rsidRPr="005D729C" w:rsidRDefault="00A80A31" w:rsidP="0063199D">
            <w:pPr>
              <w:numPr>
                <w:ilvl w:val="0"/>
                <w:numId w:val="22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4</w:t>
            </w:r>
            <w:r w:rsidR="00E301C0" w:rsidRPr="005D729C">
              <w:rPr>
                <w:b/>
                <w:bCs/>
                <w:sz w:val="20"/>
              </w:rPr>
              <w:t>0</w:t>
            </w:r>
            <w:r w:rsidRPr="005D729C">
              <w:rPr>
                <w:sz w:val="20"/>
              </w:rPr>
              <w:t xml:space="preserve"> restau</w:t>
            </w:r>
            <w:r w:rsidR="00E301C0" w:rsidRPr="005D729C">
              <w:rPr>
                <w:sz w:val="20"/>
              </w:rPr>
              <w:t>ra</w:t>
            </w:r>
            <w:r w:rsidRPr="005D729C">
              <w:rPr>
                <w:sz w:val="20"/>
              </w:rPr>
              <w:t>cji</w:t>
            </w:r>
          </w:p>
          <w:p w14:paraId="0501E75D" w14:textId="575D21A2" w:rsidR="00A80A31" w:rsidRPr="005D729C" w:rsidRDefault="00A80A31" w:rsidP="0063199D">
            <w:pPr>
              <w:numPr>
                <w:ilvl w:val="0"/>
                <w:numId w:val="22"/>
              </w:numPr>
              <w:rPr>
                <w:sz w:val="20"/>
              </w:rPr>
            </w:pPr>
            <w:r w:rsidRPr="005D729C">
              <w:rPr>
                <w:sz w:val="20"/>
              </w:rPr>
              <w:t xml:space="preserve">ponad </w:t>
            </w:r>
            <w:r w:rsidRPr="005D729C">
              <w:rPr>
                <w:b/>
                <w:bCs/>
                <w:sz w:val="20"/>
              </w:rPr>
              <w:t>200</w:t>
            </w:r>
            <w:r w:rsidRPr="005D729C">
              <w:rPr>
                <w:sz w:val="20"/>
              </w:rPr>
              <w:t xml:space="preserve"> obsługiwanych nieruchomości</w:t>
            </w:r>
            <w:r w:rsidR="00E301C0" w:rsidRPr="005D729C">
              <w:rPr>
                <w:sz w:val="20"/>
              </w:rPr>
              <w:br/>
            </w:r>
          </w:p>
          <w:p w14:paraId="2311B851" w14:textId="1EC94598" w:rsidR="000A743A" w:rsidRPr="005D729C" w:rsidRDefault="000A743A" w:rsidP="0063199D">
            <w:pPr>
              <w:rPr>
                <w:sz w:val="20"/>
              </w:rPr>
            </w:pPr>
          </w:p>
        </w:tc>
      </w:tr>
    </w:tbl>
    <w:p w14:paraId="1AB5EB18" w14:textId="3A7B755B" w:rsidR="000A743A" w:rsidRPr="004115D5" w:rsidRDefault="00A80A31" w:rsidP="00CB4E53">
      <w:pPr>
        <w:jc w:val="both"/>
      </w:pPr>
      <w:r w:rsidRPr="005D729C">
        <w:rPr>
          <w:noProof/>
        </w:rPr>
        <w:drawing>
          <wp:inline distT="0" distB="0" distL="0" distR="0" wp14:anchorId="04F68CAC" wp14:editId="54AF029C">
            <wp:extent cx="6479540" cy="1306195"/>
            <wp:effectExtent l="0" t="0" r="0" b="8255"/>
            <wp:docPr id="1764765749" name="Obraz 5" descr="Groupe 9, Obiekt zgrupow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oupe 9, Obiekt zgrupowan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743A" w:rsidRPr="004115D5" w:rsidSect="00C549C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567" w:right="851" w:bottom="1247" w:left="85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5FAB0" w14:textId="77777777" w:rsidR="007B1BBB" w:rsidRPr="005D729C" w:rsidRDefault="007B1BBB" w:rsidP="0093549C">
      <w:r w:rsidRPr="005D729C">
        <w:separator/>
      </w:r>
    </w:p>
  </w:endnote>
  <w:endnote w:type="continuationSeparator" w:id="0">
    <w:p w14:paraId="45DC12D1" w14:textId="77777777" w:rsidR="007B1BBB" w:rsidRPr="005D729C" w:rsidRDefault="007B1BBB" w:rsidP="0093549C">
      <w:r w:rsidRPr="005D729C">
        <w:continuationSeparator/>
      </w:r>
    </w:p>
  </w:endnote>
  <w:endnote w:type="continuationNotice" w:id="1">
    <w:p w14:paraId="48250377" w14:textId="77777777" w:rsidR="007B1BBB" w:rsidRPr="005D729C" w:rsidRDefault="007B1B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fia Pro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30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624"/>
    </w:tblGrid>
    <w:tr w:rsidR="00051AED" w:rsidRPr="005D729C" w14:paraId="02792A92" w14:textId="77777777" w:rsidTr="00051AED">
      <w:trPr>
        <w:cantSplit/>
      </w:trPr>
      <w:tc>
        <w:tcPr>
          <w:tcW w:w="5000" w:type="pct"/>
          <w:vAlign w:val="bottom"/>
        </w:tcPr>
        <w:p w14:paraId="7BA84C04" w14:textId="77777777" w:rsidR="00051AED" w:rsidRPr="005D729C" w:rsidRDefault="00051AED" w:rsidP="004E0EFB">
          <w:pPr>
            <w:pStyle w:val="Stopka"/>
            <w:jc w:val="right"/>
            <w:rPr>
              <w:color w:val="2A295C" w:themeColor="text2"/>
              <w:sz w:val="16"/>
              <w:szCs w:val="16"/>
            </w:rPr>
          </w:pP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begin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instrText xml:space="preserve"> PAGE </w:instrTex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separate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t>2</w: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end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t>/</w: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begin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instrText xml:space="preserve"> NUMPAGES   \* MERGEFORMAT </w:instrTex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separate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t>4</w: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end"/>
          </w:r>
        </w:p>
      </w:tc>
    </w:tr>
  </w:tbl>
  <w:p w14:paraId="7D62D2EA" w14:textId="77777777" w:rsidR="004E0EFB" w:rsidRPr="005D729C" w:rsidRDefault="004E0EFB" w:rsidP="004E0E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30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624"/>
    </w:tblGrid>
    <w:tr w:rsidR="00051AED" w:rsidRPr="005D729C" w14:paraId="1156951D" w14:textId="77777777" w:rsidTr="00051AED">
      <w:trPr>
        <w:cantSplit/>
      </w:trPr>
      <w:tc>
        <w:tcPr>
          <w:tcW w:w="5000" w:type="pct"/>
          <w:vAlign w:val="bottom"/>
        </w:tcPr>
        <w:p w14:paraId="40F85160" w14:textId="77777777" w:rsidR="00051AED" w:rsidRPr="005D729C" w:rsidRDefault="00051AED" w:rsidP="00D64BCF">
          <w:pPr>
            <w:pStyle w:val="Stopka"/>
            <w:jc w:val="right"/>
            <w:rPr>
              <w:color w:val="2A295C" w:themeColor="text2"/>
              <w:sz w:val="16"/>
              <w:szCs w:val="16"/>
            </w:rPr>
          </w:pP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begin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instrText xml:space="preserve"> PAGE </w:instrTex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separate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t>1</w: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end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t>/</w: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begin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instrText xml:space="preserve"> NUMPAGES   \* MERGEFORMAT </w:instrTex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separate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t>1</w: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end"/>
          </w:r>
        </w:p>
      </w:tc>
    </w:tr>
  </w:tbl>
  <w:p w14:paraId="41A326B8" w14:textId="77777777" w:rsidR="00D64BCF" w:rsidRPr="005D729C" w:rsidRDefault="00D64BCF" w:rsidP="00D64B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0108B" w14:textId="77777777" w:rsidR="007B1BBB" w:rsidRPr="005D729C" w:rsidRDefault="007B1BBB" w:rsidP="0093549C">
      <w:r w:rsidRPr="005D729C">
        <w:separator/>
      </w:r>
    </w:p>
  </w:footnote>
  <w:footnote w:type="continuationSeparator" w:id="0">
    <w:p w14:paraId="1B149E48" w14:textId="77777777" w:rsidR="007B1BBB" w:rsidRPr="005D729C" w:rsidRDefault="007B1BBB" w:rsidP="0093549C">
      <w:r w:rsidRPr="005D729C">
        <w:continuationSeparator/>
      </w:r>
    </w:p>
  </w:footnote>
  <w:footnote w:type="continuationNotice" w:id="1">
    <w:p w14:paraId="4EEBDA2F" w14:textId="77777777" w:rsidR="007B1BBB" w:rsidRPr="005D729C" w:rsidRDefault="007B1B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0142D" w14:textId="77777777" w:rsidR="00CC53BB" w:rsidRPr="005D729C" w:rsidRDefault="00CC53BB" w:rsidP="0035637F">
    <w:pPr>
      <w:pStyle w:val="Nagwek"/>
      <w:spacing w:after="800"/>
      <w:jc w:val="right"/>
    </w:pPr>
    <w:r w:rsidRPr="005D729C">
      <w:rPr>
        <w:noProof/>
      </w:rPr>
      <w:drawing>
        <wp:inline distT="0" distB="0" distL="0" distR="0" wp14:anchorId="41F623A0" wp14:editId="1AC19827">
          <wp:extent cx="864000" cy="283354"/>
          <wp:effectExtent l="0" t="0" r="0" b="254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1"/>
                  <a:srcRect l="4133" t="6583" r="3583" b="13107"/>
                  <a:stretch/>
                </pic:blipFill>
                <pic:spPr bwMode="auto">
                  <a:xfrm>
                    <a:off x="0" y="0"/>
                    <a:ext cx="864000" cy="2833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AAD7" w14:textId="77777777" w:rsidR="00476F6D" w:rsidRPr="005D729C" w:rsidRDefault="00476F6D" w:rsidP="004E0EFB">
    <w:pPr>
      <w:pStyle w:val="Nagwek"/>
    </w:pPr>
    <w:r w:rsidRPr="005D729C">
      <w:rPr>
        <w:noProof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0FF6E0A5" wp14:editId="0D14D09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040" cy="1238250"/>
              <wp:effectExtent l="0" t="0" r="3810" b="0"/>
              <wp:wrapNone/>
              <wp:docPr id="1" name="Group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040" cy="1238250"/>
                        <a:chOff x="0" y="0"/>
                        <a:chExt cx="7560000" cy="1238389"/>
                      </a:xfrm>
                    </wpg:grpSpPr>
                    <wps:wsp>
                      <wps:cNvPr id="2" name="Rectangle 3"/>
                      <wps:cNvSpPr/>
                      <wps:spPr>
                        <a:xfrm>
                          <a:off x="0" y="0"/>
                          <a:ext cx="7560000" cy="12383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4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181703" y="288322"/>
                          <a:ext cx="1368174" cy="51185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53440F" id="Groupe 1" o:spid="_x0000_s1026" style="position:absolute;margin-left:0;margin-top:0;width:595.2pt;height:97.5pt;z-index:-251658240;mso-position-horizontal-relative:page;mso-position-vertical-relative:page;mso-width-relative:margin;mso-height-relative:margin" coordsize="75600,1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">
              <v:rect id="Rectangle 3" o:spid="_x0000_s1027" style="position:absolute;width:75600;height:12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" fillcolor="#283897 [3204]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61817;top:2883;width:13681;height:511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">
                <v:imagedata r:id="rId2" o:title="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BE2E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C628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A27D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4CF0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C4E6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DEE9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BEF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827F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D6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DE74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A6782"/>
    <w:multiLevelType w:val="hybridMultilevel"/>
    <w:tmpl w:val="589CB074"/>
    <w:lvl w:ilvl="0" w:tplc="FAB49306">
      <w:start w:val="1"/>
      <w:numFmt w:val="bullet"/>
      <w:pStyle w:val="SChip3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554DFC"/>
    <w:multiLevelType w:val="multilevel"/>
    <w:tmpl w:val="15F2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DD848CD"/>
    <w:multiLevelType w:val="multilevel"/>
    <w:tmpl w:val="3816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85A6708"/>
    <w:multiLevelType w:val="multilevel"/>
    <w:tmpl w:val="CF42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9FD42AC"/>
    <w:multiLevelType w:val="hybridMultilevel"/>
    <w:tmpl w:val="39BAFC3A"/>
    <w:lvl w:ilvl="0" w:tplc="F74A7D2A">
      <w:start w:val="1"/>
      <w:numFmt w:val="bullet"/>
      <w:pStyle w:val="SChip1"/>
      <w:lvlText w:val=""/>
      <w:lvlJc w:val="left"/>
      <w:pPr>
        <w:ind w:left="360" w:hanging="360"/>
      </w:pPr>
      <w:rPr>
        <w:rFonts w:ascii="Symbol" w:hAnsi="Symbol" w:hint="default"/>
        <w:color w:val="auto"/>
        <w:sz w:val="14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726E3"/>
    <w:multiLevelType w:val="hybridMultilevel"/>
    <w:tmpl w:val="C480EF40"/>
    <w:lvl w:ilvl="0" w:tplc="EF04071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283897" w:themeColor="accent1"/>
        <w:sz w:val="14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E22FB"/>
    <w:multiLevelType w:val="multilevel"/>
    <w:tmpl w:val="5B1A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AD29DD"/>
    <w:multiLevelType w:val="multilevel"/>
    <w:tmpl w:val="7950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EB6734"/>
    <w:multiLevelType w:val="hybridMultilevel"/>
    <w:tmpl w:val="0638DB60"/>
    <w:lvl w:ilvl="0" w:tplc="FA760352">
      <w:start w:val="1"/>
      <w:numFmt w:val="bullet"/>
      <w:pStyle w:val="SChip2"/>
      <w:lvlText w:val=""/>
      <w:lvlJc w:val="left"/>
      <w:pPr>
        <w:ind w:left="720" w:hanging="360"/>
      </w:pPr>
      <w:rPr>
        <w:rFonts w:ascii="Symbol" w:hAnsi="Symbol" w:hint="default"/>
        <w:color w:val="283897" w:themeColor="accent1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31967"/>
    <w:multiLevelType w:val="multilevel"/>
    <w:tmpl w:val="57DE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0221F9"/>
    <w:multiLevelType w:val="multilevel"/>
    <w:tmpl w:val="2456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3E0972"/>
    <w:multiLevelType w:val="multilevel"/>
    <w:tmpl w:val="3610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ED41F8"/>
    <w:multiLevelType w:val="hybridMultilevel"/>
    <w:tmpl w:val="00D68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D7471"/>
    <w:multiLevelType w:val="hybridMultilevel"/>
    <w:tmpl w:val="CB1EF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71D04"/>
    <w:multiLevelType w:val="multilevel"/>
    <w:tmpl w:val="A354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260842">
    <w:abstractNumId w:val="8"/>
  </w:num>
  <w:num w:numId="2" w16cid:durableId="450591497">
    <w:abstractNumId w:val="3"/>
  </w:num>
  <w:num w:numId="3" w16cid:durableId="432240489">
    <w:abstractNumId w:val="2"/>
  </w:num>
  <w:num w:numId="4" w16cid:durableId="1857962363">
    <w:abstractNumId w:val="1"/>
  </w:num>
  <w:num w:numId="5" w16cid:durableId="80757045">
    <w:abstractNumId w:val="0"/>
  </w:num>
  <w:num w:numId="6" w16cid:durableId="1178544951">
    <w:abstractNumId w:val="9"/>
  </w:num>
  <w:num w:numId="7" w16cid:durableId="530073559">
    <w:abstractNumId w:val="7"/>
  </w:num>
  <w:num w:numId="8" w16cid:durableId="689989487">
    <w:abstractNumId w:val="6"/>
  </w:num>
  <w:num w:numId="9" w16cid:durableId="1629042417">
    <w:abstractNumId w:val="5"/>
  </w:num>
  <w:num w:numId="10" w16cid:durableId="1123574784">
    <w:abstractNumId w:val="4"/>
  </w:num>
  <w:num w:numId="11" w16cid:durableId="369379496">
    <w:abstractNumId w:val="14"/>
  </w:num>
  <w:num w:numId="12" w16cid:durableId="516819459">
    <w:abstractNumId w:val="15"/>
  </w:num>
  <w:num w:numId="13" w16cid:durableId="195237872">
    <w:abstractNumId w:val="18"/>
  </w:num>
  <w:num w:numId="14" w16cid:durableId="668564523">
    <w:abstractNumId w:val="10"/>
  </w:num>
  <w:num w:numId="15" w16cid:durableId="120001014">
    <w:abstractNumId w:val="13"/>
  </w:num>
  <w:num w:numId="16" w16cid:durableId="43262847">
    <w:abstractNumId w:val="16"/>
  </w:num>
  <w:num w:numId="17" w16cid:durableId="1687831380">
    <w:abstractNumId w:val="11"/>
  </w:num>
  <w:num w:numId="18" w16cid:durableId="1617983025">
    <w:abstractNumId w:val="20"/>
  </w:num>
  <w:num w:numId="19" w16cid:durableId="1180582094">
    <w:abstractNumId w:val="21"/>
  </w:num>
  <w:num w:numId="20" w16cid:durableId="1148480285">
    <w:abstractNumId w:val="24"/>
  </w:num>
  <w:num w:numId="21" w16cid:durableId="493647309">
    <w:abstractNumId w:val="19"/>
  </w:num>
  <w:num w:numId="22" w16cid:durableId="20018785">
    <w:abstractNumId w:val="17"/>
  </w:num>
  <w:num w:numId="23" w16cid:durableId="431165576">
    <w:abstractNumId w:val="12"/>
  </w:num>
  <w:num w:numId="24" w16cid:durableId="344090559">
    <w:abstractNumId w:val="23"/>
  </w:num>
  <w:num w:numId="25" w16cid:durableId="161251727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efaultTabStop w:val="708"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87"/>
    <w:rsid w:val="00003BDC"/>
    <w:rsid w:val="00003D64"/>
    <w:rsid w:val="000045FB"/>
    <w:rsid w:val="0001018F"/>
    <w:rsid w:val="000101C1"/>
    <w:rsid w:val="000109C3"/>
    <w:rsid w:val="00010A79"/>
    <w:rsid w:val="00012EF5"/>
    <w:rsid w:val="00014443"/>
    <w:rsid w:val="000203A9"/>
    <w:rsid w:val="00026B05"/>
    <w:rsid w:val="000325D1"/>
    <w:rsid w:val="00032D56"/>
    <w:rsid w:val="00036FB0"/>
    <w:rsid w:val="000409CA"/>
    <w:rsid w:val="0004110B"/>
    <w:rsid w:val="00044291"/>
    <w:rsid w:val="00046FAB"/>
    <w:rsid w:val="000500D1"/>
    <w:rsid w:val="00051AED"/>
    <w:rsid w:val="00055CB6"/>
    <w:rsid w:val="00066931"/>
    <w:rsid w:val="00071CD9"/>
    <w:rsid w:val="0008054E"/>
    <w:rsid w:val="00083872"/>
    <w:rsid w:val="000844BC"/>
    <w:rsid w:val="00087566"/>
    <w:rsid w:val="00087B8A"/>
    <w:rsid w:val="00090039"/>
    <w:rsid w:val="0009057D"/>
    <w:rsid w:val="00091976"/>
    <w:rsid w:val="00092EC6"/>
    <w:rsid w:val="00094D85"/>
    <w:rsid w:val="000962B4"/>
    <w:rsid w:val="000A0B1B"/>
    <w:rsid w:val="000A10B8"/>
    <w:rsid w:val="000A4404"/>
    <w:rsid w:val="000A48F4"/>
    <w:rsid w:val="000A505A"/>
    <w:rsid w:val="000A743A"/>
    <w:rsid w:val="000A7A94"/>
    <w:rsid w:val="000B1D13"/>
    <w:rsid w:val="000B20F3"/>
    <w:rsid w:val="000B4A09"/>
    <w:rsid w:val="000B5137"/>
    <w:rsid w:val="000B5CF8"/>
    <w:rsid w:val="000B6D74"/>
    <w:rsid w:val="000B773B"/>
    <w:rsid w:val="000C68C8"/>
    <w:rsid w:val="000D06F5"/>
    <w:rsid w:val="000D157B"/>
    <w:rsid w:val="000D3D16"/>
    <w:rsid w:val="000D4A54"/>
    <w:rsid w:val="000D6197"/>
    <w:rsid w:val="000D7BFF"/>
    <w:rsid w:val="000E5731"/>
    <w:rsid w:val="000E5AE4"/>
    <w:rsid w:val="000E77B8"/>
    <w:rsid w:val="000F0945"/>
    <w:rsid w:val="000F0C63"/>
    <w:rsid w:val="000F282D"/>
    <w:rsid w:val="000F3177"/>
    <w:rsid w:val="000F605C"/>
    <w:rsid w:val="000F72E4"/>
    <w:rsid w:val="000F7617"/>
    <w:rsid w:val="0010289C"/>
    <w:rsid w:val="001029E1"/>
    <w:rsid w:val="0010742E"/>
    <w:rsid w:val="001101B2"/>
    <w:rsid w:val="00110685"/>
    <w:rsid w:val="00110933"/>
    <w:rsid w:val="0011102C"/>
    <w:rsid w:val="00111BF0"/>
    <w:rsid w:val="00113C07"/>
    <w:rsid w:val="00117143"/>
    <w:rsid w:val="00120341"/>
    <w:rsid w:val="001208BE"/>
    <w:rsid w:val="00125CBB"/>
    <w:rsid w:val="001261F8"/>
    <w:rsid w:val="00130283"/>
    <w:rsid w:val="00132BA3"/>
    <w:rsid w:val="00134F44"/>
    <w:rsid w:val="001353C6"/>
    <w:rsid w:val="00135F8B"/>
    <w:rsid w:val="0013612F"/>
    <w:rsid w:val="0013745C"/>
    <w:rsid w:val="00137A2A"/>
    <w:rsid w:val="001423E9"/>
    <w:rsid w:val="00144AC2"/>
    <w:rsid w:val="00145FF5"/>
    <w:rsid w:val="001470D7"/>
    <w:rsid w:val="001503C1"/>
    <w:rsid w:val="00150D60"/>
    <w:rsid w:val="00152F7E"/>
    <w:rsid w:val="0015316B"/>
    <w:rsid w:val="001547B0"/>
    <w:rsid w:val="00155675"/>
    <w:rsid w:val="00155762"/>
    <w:rsid w:val="001564BA"/>
    <w:rsid w:val="0015725B"/>
    <w:rsid w:val="00157284"/>
    <w:rsid w:val="00166413"/>
    <w:rsid w:val="00171D06"/>
    <w:rsid w:val="00175B94"/>
    <w:rsid w:val="00176EC8"/>
    <w:rsid w:val="001818D1"/>
    <w:rsid w:val="00182991"/>
    <w:rsid w:val="0018333F"/>
    <w:rsid w:val="00184C68"/>
    <w:rsid w:val="00185217"/>
    <w:rsid w:val="00187522"/>
    <w:rsid w:val="001921F7"/>
    <w:rsid w:val="0019292A"/>
    <w:rsid w:val="00193410"/>
    <w:rsid w:val="00193B40"/>
    <w:rsid w:val="0019690D"/>
    <w:rsid w:val="001A10D6"/>
    <w:rsid w:val="001A1B73"/>
    <w:rsid w:val="001A1D38"/>
    <w:rsid w:val="001A1DCF"/>
    <w:rsid w:val="001A2DEE"/>
    <w:rsid w:val="001A3C4C"/>
    <w:rsid w:val="001A3E6F"/>
    <w:rsid w:val="001A640E"/>
    <w:rsid w:val="001B0E56"/>
    <w:rsid w:val="001B591C"/>
    <w:rsid w:val="001B6104"/>
    <w:rsid w:val="001B671A"/>
    <w:rsid w:val="001C7893"/>
    <w:rsid w:val="001D24EF"/>
    <w:rsid w:val="001D5431"/>
    <w:rsid w:val="001E0055"/>
    <w:rsid w:val="001E2284"/>
    <w:rsid w:val="001E3254"/>
    <w:rsid w:val="001E532E"/>
    <w:rsid w:val="001F0716"/>
    <w:rsid w:val="001F10BB"/>
    <w:rsid w:val="00201374"/>
    <w:rsid w:val="00201AC6"/>
    <w:rsid w:val="002035FF"/>
    <w:rsid w:val="00204ADE"/>
    <w:rsid w:val="00204F86"/>
    <w:rsid w:val="002077AF"/>
    <w:rsid w:val="00210160"/>
    <w:rsid w:val="00211ED4"/>
    <w:rsid w:val="00212C55"/>
    <w:rsid w:val="00215FE0"/>
    <w:rsid w:val="00217F44"/>
    <w:rsid w:val="0022524E"/>
    <w:rsid w:val="00232DFA"/>
    <w:rsid w:val="00234619"/>
    <w:rsid w:val="00236678"/>
    <w:rsid w:val="00237412"/>
    <w:rsid w:val="002409BA"/>
    <w:rsid w:val="002430A3"/>
    <w:rsid w:val="00244943"/>
    <w:rsid w:val="00245419"/>
    <w:rsid w:val="00246797"/>
    <w:rsid w:val="0024988C"/>
    <w:rsid w:val="00251BEE"/>
    <w:rsid w:val="00252E08"/>
    <w:rsid w:val="00252EB8"/>
    <w:rsid w:val="0025315A"/>
    <w:rsid w:val="00253301"/>
    <w:rsid w:val="00253F67"/>
    <w:rsid w:val="00255695"/>
    <w:rsid w:val="002557B5"/>
    <w:rsid w:val="00255D75"/>
    <w:rsid w:val="002608AC"/>
    <w:rsid w:val="00261804"/>
    <w:rsid w:val="00262C7C"/>
    <w:rsid w:val="002709A6"/>
    <w:rsid w:val="00271019"/>
    <w:rsid w:val="00273B80"/>
    <w:rsid w:val="00276A71"/>
    <w:rsid w:val="002812B4"/>
    <w:rsid w:val="0028226B"/>
    <w:rsid w:val="002836DD"/>
    <w:rsid w:val="0028482B"/>
    <w:rsid w:val="002904AA"/>
    <w:rsid w:val="002906FD"/>
    <w:rsid w:val="00293126"/>
    <w:rsid w:val="00293E0C"/>
    <w:rsid w:val="0029511F"/>
    <w:rsid w:val="00295D4B"/>
    <w:rsid w:val="00297F7B"/>
    <w:rsid w:val="002A1D6A"/>
    <w:rsid w:val="002A3381"/>
    <w:rsid w:val="002A654D"/>
    <w:rsid w:val="002A67B6"/>
    <w:rsid w:val="002A7203"/>
    <w:rsid w:val="002A7D8E"/>
    <w:rsid w:val="002B4BC0"/>
    <w:rsid w:val="002B61DE"/>
    <w:rsid w:val="002B7C53"/>
    <w:rsid w:val="002B7C7D"/>
    <w:rsid w:val="002C0C04"/>
    <w:rsid w:val="002C4648"/>
    <w:rsid w:val="002C4983"/>
    <w:rsid w:val="002C508D"/>
    <w:rsid w:val="002C5A0F"/>
    <w:rsid w:val="002D0AC6"/>
    <w:rsid w:val="002D2DAE"/>
    <w:rsid w:val="002D6CDC"/>
    <w:rsid w:val="002D6FCA"/>
    <w:rsid w:val="002D714F"/>
    <w:rsid w:val="002D7744"/>
    <w:rsid w:val="002D7F49"/>
    <w:rsid w:val="002E01F5"/>
    <w:rsid w:val="002E130E"/>
    <w:rsid w:val="002F1247"/>
    <w:rsid w:val="002F2D65"/>
    <w:rsid w:val="002F37D3"/>
    <w:rsid w:val="002F48D0"/>
    <w:rsid w:val="002F5696"/>
    <w:rsid w:val="002F6F3C"/>
    <w:rsid w:val="002F70C7"/>
    <w:rsid w:val="003030DD"/>
    <w:rsid w:val="00305639"/>
    <w:rsid w:val="00306435"/>
    <w:rsid w:val="00316610"/>
    <w:rsid w:val="0031724E"/>
    <w:rsid w:val="0031760D"/>
    <w:rsid w:val="00320C9D"/>
    <w:rsid w:val="00322413"/>
    <w:rsid w:val="003236BB"/>
    <w:rsid w:val="003257B6"/>
    <w:rsid w:val="00325CF2"/>
    <w:rsid w:val="00327D0D"/>
    <w:rsid w:val="00330AD3"/>
    <w:rsid w:val="00330B95"/>
    <w:rsid w:val="00332378"/>
    <w:rsid w:val="0033678C"/>
    <w:rsid w:val="00337444"/>
    <w:rsid w:val="00350736"/>
    <w:rsid w:val="00352778"/>
    <w:rsid w:val="00355DEE"/>
    <w:rsid w:val="0035637F"/>
    <w:rsid w:val="003567F7"/>
    <w:rsid w:val="00357544"/>
    <w:rsid w:val="003579FF"/>
    <w:rsid w:val="00360777"/>
    <w:rsid w:val="003634D4"/>
    <w:rsid w:val="00367A3C"/>
    <w:rsid w:val="00367F96"/>
    <w:rsid w:val="0037150E"/>
    <w:rsid w:val="0037307C"/>
    <w:rsid w:val="00373653"/>
    <w:rsid w:val="00374AB0"/>
    <w:rsid w:val="0038284E"/>
    <w:rsid w:val="00384679"/>
    <w:rsid w:val="003864AD"/>
    <w:rsid w:val="00386A80"/>
    <w:rsid w:val="00390EBE"/>
    <w:rsid w:val="00391F6F"/>
    <w:rsid w:val="00393FD5"/>
    <w:rsid w:val="00397086"/>
    <w:rsid w:val="00397472"/>
    <w:rsid w:val="003A243F"/>
    <w:rsid w:val="003A4158"/>
    <w:rsid w:val="003A4C94"/>
    <w:rsid w:val="003A4E46"/>
    <w:rsid w:val="003A724C"/>
    <w:rsid w:val="003A76D8"/>
    <w:rsid w:val="003A7F2A"/>
    <w:rsid w:val="003B0325"/>
    <w:rsid w:val="003B1EF9"/>
    <w:rsid w:val="003B3AEB"/>
    <w:rsid w:val="003B3ED9"/>
    <w:rsid w:val="003B45C7"/>
    <w:rsid w:val="003B4FBB"/>
    <w:rsid w:val="003B5FD7"/>
    <w:rsid w:val="003B6224"/>
    <w:rsid w:val="003B6F75"/>
    <w:rsid w:val="003C02C4"/>
    <w:rsid w:val="003D066D"/>
    <w:rsid w:val="003D0D6F"/>
    <w:rsid w:val="003D120E"/>
    <w:rsid w:val="003D1D2F"/>
    <w:rsid w:val="003D27FD"/>
    <w:rsid w:val="003E14F0"/>
    <w:rsid w:val="003E5A34"/>
    <w:rsid w:val="003E6365"/>
    <w:rsid w:val="003E68CC"/>
    <w:rsid w:val="003E6D15"/>
    <w:rsid w:val="003E77B0"/>
    <w:rsid w:val="003F04A5"/>
    <w:rsid w:val="003F7389"/>
    <w:rsid w:val="003F7E98"/>
    <w:rsid w:val="0040025D"/>
    <w:rsid w:val="00400A87"/>
    <w:rsid w:val="004022B4"/>
    <w:rsid w:val="004069D2"/>
    <w:rsid w:val="00410DB7"/>
    <w:rsid w:val="004115D5"/>
    <w:rsid w:val="00411878"/>
    <w:rsid w:val="00411DEF"/>
    <w:rsid w:val="004159E8"/>
    <w:rsid w:val="00416290"/>
    <w:rsid w:val="00416544"/>
    <w:rsid w:val="00416B9A"/>
    <w:rsid w:val="00420730"/>
    <w:rsid w:val="004222C6"/>
    <w:rsid w:val="004223E6"/>
    <w:rsid w:val="00424ED3"/>
    <w:rsid w:val="00425677"/>
    <w:rsid w:val="00427FF4"/>
    <w:rsid w:val="00432243"/>
    <w:rsid w:val="00432DD5"/>
    <w:rsid w:val="00433EDD"/>
    <w:rsid w:val="00435E59"/>
    <w:rsid w:val="00435F7E"/>
    <w:rsid w:val="0044219E"/>
    <w:rsid w:val="0044288A"/>
    <w:rsid w:val="00443111"/>
    <w:rsid w:val="00443D6F"/>
    <w:rsid w:val="00447DE5"/>
    <w:rsid w:val="00451DD8"/>
    <w:rsid w:val="0045216F"/>
    <w:rsid w:val="00457097"/>
    <w:rsid w:val="00457434"/>
    <w:rsid w:val="0046492C"/>
    <w:rsid w:val="004662FF"/>
    <w:rsid w:val="0047034A"/>
    <w:rsid w:val="004703AD"/>
    <w:rsid w:val="00472202"/>
    <w:rsid w:val="00474711"/>
    <w:rsid w:val="00476EA5"/>
    <w:rsid w:val="00476F6D"/>
    <w:rsid w:val="004805E4"/>
    <w:rsid w:val="004808EC"/>
    <w:rsid w:val="00483AFC"/>
    <w:rsid w:val="00490C52"/>
    <w:rsid w:val="00490C89"/>
    <w:rsid w:val="00491616"/>
    <w:rsid w:val="00494177"/>
    <w:rsid w:val="004A117D"/>
    <w:rsid w:val="004A2DFE"/>
    <w:rsid w:val="004A39F5"/>
    <w:rsid w:val="004B179B"/>
    <w:rsid w:val="004B26A7"/>
    <w:rsid w:val="004B6CD9"/>
    <w:rsid w:val="004B79F2"/>
    <w:rsid w:val="004C1639"/>
    <w:rsid w:val="004C539F"/>
    <w:rsid w:val="004D2A8F"/>
    <w:rsid w:val="004D3E56"/>
    <w:rsid w:val="004D48F5"/>
    <w:rsid w:val="004D5E6B"/>
    <w:rsid w:val="004D7688"/>
    <w:rsid w:val="004E0EFB"/>
    <w:rsid w:val="004E2AD7"/>
    <w:rsid w:val="004E6737"/>
    <w:rsid w:val="004F101B"/>
    <w:rsid w:val="004F285A"/>
    <w:rsid w:val="004F390F"/>
    <w:rsid w:val="004F4820"/>
    <w:rsid w:val="004F5AD6"/>
    <w:rsid w:val="005014AA"/>
    <w:rsid w:val="005076A3"/>
    <w:rsid w:val="00510993"/>
    <w:rsid w:val="00512D65"/>
    <w:rsid w:val="00512F64"/>
    <w:rsid w:val="00520359"/>
    <w:rsid w:val="00524059"/>
    <w:rsid w:val="00524913"/>
    <w:rsid w:val="00531A20"/>
    <w:rsid w:val="0053293C"/>
    <w:rsid w:val="00535609"/>
    <w:rsid w:val="00537258"/>
    <w:rsid w:val="00542DD4"/>
    <w:rsid w:val="00544345"/>
    <w:rsid w:val="0054712E"/>
    <w:rsid w:val="005518BF"/>
    <w:rsid w:val="0055310A"/>
    <w:rsid w:val="00553D56"/>
    <w:rsid w:val="00556272"/>
    <w:rsid w:val="0056226F"/>
    <w:rsid w:val="005632BB"/>
    <w:rsid w:val="005633E4"/>
    <w:rsid w:val="00565C3C"/>
    <w:rsid w:val="00565D6E"/>
    <w:rsid w:val="00571453"/>
    <w:rsid w:val="00571748"/>
    <w:rsid w:val="005732EA"/>
    <w:rsid w:val="005740AD"/>
    <w:rsid w:val="005741B6"/>
    <w:rsid w:val="00575075"/>
    <w:rsid w:val="00575C61"/>
    <w:rsid w:val="00576A8A"/>
    <w:rsid w:val="005829EE"/>
    <w:rsid w:val="00587FD7"/>
    <w:rsid w:val="005915C6"/>
    <w:rsid w:val="00592424"/>
    <w:rsid w:val="00594F2C"/>
    <w:rsid w:val="0059630F"/>
    <w:rsid w:val="00596AED"/>
    <w:rsid w:val="00596E20"/>
    <w:rsid w:val="005A0BC8"/>
    <w:rsid w:val="005A2A58"/>
    <w:rsid w:val="005A3E19"/>
    <w:rsid w:val="005A550C"/>
    <w:rsid w:val="005A583D"/>
    <w:rsid w:val="005B04E6"/>
    <w:rsid w:val="005B09B4"/>
    <w:rsid w:val="005B10DA"/>
    <w:rsid w:val="005B3629"/>
    <w:rsid w:val="005B3CCB"/>
    <w:rsid w:val="005B46BB"/>
    <w:rsid w:val="005B498B"/>
    <w:rsid w:val="005B4D82"/>
    <w:rsid w:val="005B5BE4"/>
    <w:rsid w:val="005B78B1"/>
    <w:rsid w:val="005C267D"/>
    <w:rsid w:val="005C4466"/>
    <w:rsid w:val="005C4A7E"/>
    <w:rsid w:val="005C59FE"/>
    <w:rsid w:val="005C5FD9"/>
    <w:rsid w:val="005C7670"/>
    <w:rsid w:val="005C775F"/>
    <w:rsid w:val="005D0B73"/>
    <w:rsid w:val="005D0C94"/>
    <w:rsid w:val="005D1AA1"/>
    <w:rsid w:val="005D2E50"/>
    <w:rsid w:val="005D729C"/>
    <w:rsid w:val="005D7C14"/>
    <w:rsid w:val="005E1266"/>
    <w:rsid w:val="005E16E8"/>
    <w:rsid w:val="005E3B79"/>
    <w:rsid w:val="005E3DF4"/>
    <w:rsid w:val="005E4A40"/>
    <w:rsid w:val="005E6288"/>
    <w:rsid w:val="005E7106"/>
    <w:rsid w:val="005E7702"/>
    <w:rsid w:val="005E7A51"/>
    <w:rsid w:val="005F0030"/>
    <w:rsid w:val="005F16F2"/>
    <w:rsid w:val="005F212A"/>
    <w:rsid w:val="005F2A24"/>
    <w:rsid w:val="005F50E9"/>
    <w:rsid w:val="005F7EB9"/>
    <w:rsid w:val="0060163A"/>
    <w:rsid w:val="006110AD"/>
    <w:rsid w:val="0061682B"/>
    <w:rsid w:val="00617F3D"/>
    <w:rsid w:val="006202CF"/>
    <w:rsid w:val="00621254"/>
    <w:rsid w:val="006227BB"/>
    <w:rsid w:val="0063199D"/>
    <w:rsid w:val="0063331A"/>
    <w:rsid w:val="00633684"/>
    <w:rsid w:val="0063764D"/>
    <w:rsid w:val="00640351"/>
    <w:rsid w:val="00640642"/>
    <w:rsid w:val="00640BFB"/>
    <w:rsid w:val="00640F59"/>
    <w:rsid w:val="006416E1"/>
    <w:rsid w:val="006458E9"/>
    <w:rsid w:val="00646166"/>
    <w:rsid w:val="006466DF"/>
    <w:rsid w:val="00652BAE"/>
    <w:rsid w:val="00653B4A"/>
    <w:rsid w:val="00655A10"/>
    <w:rsid w:val="00662975"/>
    <w:rsid w:val="00663FC0"/>
    <w:rsid w:val="006642C3"/>
    <w:rsid w:val="00667232"/>
    <w:rsid w:val="006721BE"/>
    <w:rsid w:val="00676C67"/>
    <w:rsid w:val="00676DBA"/>
    <w:rsid w:val="00677D00"/>
    <w:rsid w:val="00680607"/>
    <w:rsid w:val="00682310"/>
    <w:rsid w:val="0068308A"/>
    <w:rsid w:val="006831FF"/>
    <w:rsid w:val="006835B2"/>
    <w:rsid w:val="0068742B"/>
    <w:rsid w:val="0068750D"/>
    <w:rsid w:val="00692995"/>
    <w:rsid w:val="0069313B"/>
    <w:rsid w:val="00693A5D"/>
    <w:rsid w:val="006A224D"/>
    <w:rsid w:val="006A251A"/>
    <w:rsid w:val="006A5CA6"/>
    <w:rsid w:val="006A7E59"/>
    <w:rsid w:val="006B3B0D"/>
    <w:rsid w:val="006B56A0"/>
    <w:rsid w:val="006B5C7E"/>
    <w:rsid w:val="006B7474"/>
    <w:rsid w:val="006C152E"/>
    <w:rsid w:val="006C158C"/>
    <w:rsid w:val="006C2D7A"/>
    <w:rsid w:val="006C36A1"/>
    <w:rsid w:val="006C433F"/>
    <w:rsid w:val="006C4FCC"/>
    <w:rsid w:val="006C7512"/>
    <w:rsid w:val="006D0BA5"/>
    <w:rsid w:val="006D187C"/>
    <w:rsid w:val="006D557F"/>
    <w:rsid w:val="006E0264"/>
    <w:rsid w:val="006E27BF"/>
    <w:rsid w:val="006E309E"/>
    <w:rsid w:val="006E3EE6"/>
    <w:rsid w:val="006E4267"/>
    <w:rsid w:val="006E4856"/>
    <w:rsid w:val="006E5C9A"/>
    <w:rsid w:val="006E65D0"/>
    <w:rsid w:val="006E70EA"/>
    <w:rsid w:val="006E7DBB"/>
    <w:rsid w:val="006F54CA"/>
    <w:rsid w:val="006F5C22"/>
    <w:rsid w:val="006F5DD2"/>
    <w:rsid w:val="007021CE"/>
    <w:rsid w:val="007064F7"/>
    <w:rsid w:val="0070765A"/>
    <w:rsid w:val="00712894"/>
    <w:rsid w:val="00713AFC"/>
    <w:rsid w:val="00713E31"/>
    <w:rsid w:val="0072324D"/>
    <w:rsid w:val="007259C7"/>
    <w:rsid w:val="00737DDD"/>
    <w:rsid w:val="00741810"/>
    <w:rsid w:val="0074256B"/>
    <w:rsid w:val="0074324A"/>
    <w:rsid w:val="00743932"/>
    <w:rsid w:val="00744624"/>
    <w:rsid w:val="007447A5"/>
    <w:rsid w:val="00750860"/>
    <w:rsid w:val="007515C0"/>
    <w:rsid w:val="0075279B"/>
    <w:rsid w:val="007555F4"/>
    <w:rsid w:val="0075569D"/>
    <w:rsid w:val="00755AF0"/>
    <w:rsid w:val="00761152"/>
    <w:rsid w:val="007613AB"/>
    <w:rsid w:val="007620D3"/>
    <w:rsid w:val="00767143"/>
    <w:rsid w:val="007702A2"/>
    <w:rsid w:val="00770DAE"/>
    <w:rsid w:val="00773B6C"/>
    <w:rsid w:val="00773D23"/>
    <w:rsid w:val="00776DDD"/>
    <w:rsid w:val="00776F8C"/>
    <w:rsid w:val="00777F88"/>
    <w:rsid w:val="007806E6"/>
    <w:rsid w:val="00780F0F"/>
    <w:rsid w:val="00783B49"/>
    <w:rsid w:val="007864A5"/>
    <w:rsid w:val="00787F33"/>
    <w:rsid w:val="00790CDC"/>
    <w:rsid w:val="007942B0"/>
    <w:rsid w:val="00797857"/>
    <w:rsid w:val="007A35ED"/>
    <w:rsid w:val="007A46E2"/>
    <w:rsid w:val="007A6B07"/>
    <w:rsid w:val="007A7449"/>
    <w:rsid w:val="007A7706"/>
    <w:rsid w:val="007A77EF"/>
    <w:rsid w:val="007B02B9"/>
    <w:rsid w:val="007B0BBD"/>
    <w:rsid w:val="007B186D"/>
    <w:rsid w:val="007B1BBB"/>
    <w:rsid w:val="007B4801"/>
    <w:rsid w:val="007B6EBE"/>
    <w:rsid w:val="007B754A"/>
    <w:rsid w:val="007C5525"/>
    <w:rsid w:val="007D4D1A"/>
    <w:rsid w:val="007E317D"/>
    <w:rsid w:val="007E4A36"/>
    <w:rsid w:val="007E712F"/>
    <w:rsid w:val="007F1528"/>
    <w:rsid w:val="007F2FFD"/>
    <w:rsid w:val="007F517A"/>
    <w:rsid w:val="00800939"/>
    <w:rsid w:val="008009B3"/>
    <w:rsid w:val="00801D3F"/>
    <w:rsid w:val="0080313B"/>
    <w:rsid w:val="00804CBA"/>
    <w:rsid w:val="00805FAA"/>
    <w:rsid w:val="00807A09"/>
    <w:rsid w:val="00811FBD"/>
    <w:rsid w:val="008124BD"/>
    <w:rsid w:val="00812C0E"/>
    <w:rsid w:val="00815327"/>
    <w:rsid w:val="00815B14"/>
    <w:rsid w:val="00821510"/>
    <w:rsid w:val="0082164E"/>
    <w:rsid w:val="008253CF"/>
    <w:rsid w:val="008277EB"/>
    <w:rsid w:val="00830000"/>
    <w:rsid w:val="00840674"/>
    <w:rsid w:val="00844956"/>
    <w:rsid w:val="00845187"/>
    <w:rsid w:val="00845CFC"/>
    <w:rsid w:val="008513E9"/>
    <w:rsid w:val="00852B60"/>
    <w:rsid w:val="008537F8"/>
    <w:rsid w:val="0085468C"/>
    <w:rsid w:val="00854BE9"/>
    <w:rsid w:val="00855433"/>
    <w:rsid w:val="00855CFA"/>
    <w:rsid w:val="00857A15"/>
    <w:rsid w:val="00862567"/>
    <w:rsid w:val="00865099"/>
    <w:rsid w:val="0087087D"/>
    <w:rsid w:val="00870D13"/>
    <w:rsid w:val="008721B0"/>
    <w:rsid w:val="008746D8"/>
    <w:rsid w:val="008754E7"/>
    <w:rsid w:val="00877117"/>
    <w:rsid w:val="00880006"/>
    <w:rsid w:val="00880791"/>
    <w:rsid w:val="00890E9C"/>
    <w:rsid w:val="00893FCE"/>
    <w:rsid w:val="00894B81"/>
    <w:rsid w:val="008950FA"/>
    <w:rsid w:val="008A0C67"/>
    <w:rsid w:val="008A7155"/>
    <w:rsid w:val="008B0196"/>
    <w:rsid w:val="008B0716"/>
    <w:rsid w:val="008B0775"/>
    <w:rsid w:val="008B1919"/>
    <w:rsid w:val="008B2D5E"/>
    <w:rsid w:val="008B3708"/>
    <w:rsid w:val="008B6EF0"/>
    <w:rsid w:val="008C02FA"/>
    <w:rsid w:val="008C0A7D"/>
    <w:rsid w:val="008C2397"/>
    <w:rsid w:val="008C2D21"/>
    <w:rsid w:val="008C46C0"/>
    <w:rsid w:val="008C5D96"/>
    <w:rsid w:val="008D59CB"/>
    <w:rsid w:val="008E032B"/>
    <w:rsid w:val="008E48D9"/>
    <w:rsid w:val="008E6B31"/>
    <w:rsid w:val="008E6B45"/>
    <w:rsid w:val="008E6D2B"/>
    <w:rsid w:val="008E6DAA"/>
    <w:rsid w:val="008E76FD"/>
    <w:rsid w:val="008F0F07"/>
    <w:rsid w:val="008F2A13"/>
    <w:rsid w:val="008F2A27"/>
    <w:rsid w:val="008F3B77"/>
    <w:rsid w:val="008F3F6D"/>
    <w:rsid w:val="008F6153"/>
    <w:rsid w:val="008F7E47"/>
    <w:rsid w:val="00902093"/>
    <w:rsid w:val="00904BD7"/>
    <w:rsid w:val="00907E32"/>
    <w:rsid w:val="009105FC"/>
    <w:rsid w:val="009125CC"/>
    <w:rsid w:val="009125E2"/>
    <w:rsid w:val="0091399B"/>
    <w:rsid w:val="00915AB1"/>
    <w:rsid w:val="00917D50"/>
    <w:rsid w:val="009242B1"/>
    <w:rsid w:val="009244E7"/>
    <w:rsid w:val="00924D6E"/>
    <w:rsid w:val="00927FEC"/>
    <w:rsid w:val="00930B1F"/>
    <w:rsid w:val="00931D6D"/>
    <w:rsid w:val="0093549C"/>
    <w:rsid w:val="0093688E"/>
    <w:rsid w:val="00941D17"/>
    <w:rsid w:val="009422E7"/>
    <w:rsid w:val="009436AE"/>
    <w:rsid w:val="00947D7A"/>
    <w:rsid w:val="0095079A"/>
    <w:rsid w:val="00950DF4"/>
    <w:rsid w:val="00951216"/>
    <w:rsid w:val="00951FB5"/>
    <w:rsid w:val="00952873"/>
    <w:rsid w:val="0095343E"/>
    <w:rsid w:val="00961FB5"/>
    <w:rsid w:val="00962759"/>
    <w:rsid w:val="00964387"/>
    <w:rsid w:val="00964C22"/>
    <w:rsid w:val="009659AF"/>
    <w:rsid w:val="00965F38"/>
    <w:rsid w:val="0097091F"/>
    <w:rsid w:val="0097093C"/>
    <w:rsid w:val="00970E03"/>
    <w:rsid w:val="0097219D"/>
    <w:rsid w:val="009742D3"/>
    <w:rsid w:val="00975F8A"/>
    <w:rsid w:val="00986CB8"/>
    <w:rsid w:val="00991F05"/>
    <w:rsid w:val="009968C5"/>
    <w:rsid w:val="0099761A"/>
    <w:rsid w:val="009A1DFA"/>
    <w:rsid w:val="009A23AB"/>
    <w:rsid w:val="009A315E"/>
    <w:rsid w:val="009A4992"/>
    <w:rsid w:val="009A6E34"/>
    <w:rsid w:val="009A6F20"/>
    <w:rsid w:val="009B0C10"/>
    <w:rsid w:val="009B193A"/>
    <w:rsid w:val="009B5B99"/>
    <w:rsid w:val="009C4785"/>
    <w:rsid w:val="009C5967"/>
    <w:rsid w:val="009D17D0"/>
    <w:rsid w:val="009D180E"/>
    <w:rsid w:val="009D1944"/>
    <w:rsid w:val="009D29F1"/>
    <w:rsid w:val="009D2D7D"/>
    <w:rsid w:val="009D33FB"/>
    <w:rsid w:val="009D6E09"/>
    <w:rsid w:val="009E1D26"/>
    <w:rsid w:val="009E6D36"/>
    <w:rsid w:val="009F1053"/>
    <w:rsid w:val="009F1703"/>
    <w:rsid w:val="009F2A80"/>
    <w:rsid w:val="00A02881"/>
    <w:rsid w:val="00A04861"/>
    <w:rsid w:val="00A06558"/>
    <w:rsid w:val="00A103EA"/>
    <w:rsid w:val="00A10CE9"/>
    <w:rsid w:val="00A11642"/>
    <w:rsid w:val="00A11930"/>
    <w:rsid w:val="00A12A60"/>
    <w:rsid w:val="00A14B68"/>
    <w:rsid w:val="00A14E60"/>
    <w:rsid w:val="00A15340"/>
    <w:rsid w:val="00A16265"/>
    <w:rsid w:val="00A16F07"/>
    <w:rsid w:val="00A20FFA"/>
    <w:rsid w:val="00A21CE4"/>
    <w:rsid w:val="00A22198"/>
    <w:rsid w:val="00A22EC5"/>
    <w:rsid w:val="00A2413E"/>
    <w:rsid w:val="00A2435C"/>
    <w:rsid w:val="00A3257F"/>
    <w:rsid w:val="00A35A8E"/>
    <w:rsid w:val="00A36059"/>
    <w:rsid w:val="00A374E3"/>
    <w:rsid w:val="00A40A62"/>
    <w:rsid w:val="00A443EE"/>
    <w:rsid w:val="00A44489"/>
    <w:rsid w:val="00A52017"/>
    <w:rsid w:val="00A531A1"/>
    <w:rsid w:val="00A56BDD"/>
    <w:rsid w:val="00A5731C"/>
    <w:rsid w:val="00A62C72"/>
    <w:rsid w:val="00A63026"/>
    <w:rsid w:val="00A64C9B"/>
    <w:rsid w:val="00A70647"/>
    <w:rsid w:val="00A71CCD"/>
    <w:rsid w:val="00A76D2C"/>
    <w:rsid w:val="00A80A31"/>
    <w:rsid w:val="00A81510"/>
    <w:rsid w:val="00A83639"/>
    <w:rsid w:val="00A83653"/>
    <w:rsid w:val="00A83A09"/>
    <w:rsid w:val="00A86282"/>
    <w:rsid w:val="00A8700C"/>
    <w:rsid w:val="00A87A1A"/>
    <w:rsid w:val="00A90BBA"/>
    <w:rsid w:val="00A93325"/>
    <w:rsid w:val="00A95B80"/>
    <w:rsid w:val="00AA038B"/>
    <w:rsid w:val="00AA213E"/>
    <w:rsid w:val="00AA394E"/>
    <w:rsid w:val="00AB0DEE"/>
    <w:rsid w:val="00AB261C"/>
    <w:rsid w:val="00AB44A1"/>
    <w:rsid w:val="00AB550E"/>
    <w:rsid w:val="00AB62F7"/>
    <w:rsid w:val="00AB763B"/>
    <w:rsid w:val="00AC142E"/>
    <w:rsid w:val="00AC1E36"/>
    <w:rsid w:val="00AC222F"/>
    <w:rsid w:val="00AC5EC9"/>
    <w:rsid w:val="00AC7238"/>
    <w:rsid w:val="00AD0A60"/>
    <w:rsid w:val="00AD0B81"/>
    <w:rsid w:val="00AD2AE3"/>
    <w:rsid w:val="00AD49DF"/>
    <w:rsid w:val="00AE7720"/>
    <w:rsid w:val="00AF52EE"/>
    <w:rsid w:val="00B0108A"/>
    <w:rsid w:val="00B01712"/>
    <w:rsid w:val="00B02761"/>
    <w:rsid w:val="00B049E8"/>
    <w:rsid w:val="00B04E24"/>
    <w:rsid w:val="00B0736D"/>
    <w:rsid w:val="00B07A1B"/>
    <w:rsid w:val="00B1102B"/>
    <w:rsid w:val="00B126EF"/>
    <w:rsid w:val="00B14F8E"/>
    <w:rsid w:val="00B22049"/>
    <w:rsid w:val="00B2244D"/>
    <w:rsid w:val="00B22817"/>
    <w:rsid w:val="00B22AA8"/>
    <w:rsid w:val="00B2793A"/>
    <w:rsid w:val="00B30CFD"/>
    <w:rsid w:val="00B3101C"/>
    <w:rsid w:val="00B31246"/>
    <w:rsid w:val="00B31B53"/>
    <w:rsid w:val="00B32F4C"/>
    <w:rsid w:val="00B33F68"/>
    <w:rsid w:val="00B36197"/>
    <w:rsid w:val="00B431E9"/>
    <w:rsid w:val="00B450E7"/>
    <w:rsid w:val="00B45780"/>
    <w:rsid w:val="00B50580"/>
    <w:rsid w:val="00B54B60"/>
    <w:rsid w:val="00B562B4"/>
    <w:rsid w:val="00B566D5"/>
    <w:rsid w:val="00B576B4"/>
    <w:rsid w:val="00B60655"/>
    <w:rsid w:val="00B629B9"/>
    <w:rsid w:val="00B64C81"/>
    <w:rsid w:val="00B64DA6"/>
    <w:rsid w:val="00B64F18"/>
    <w:rsid w:val="00B65F9C"/>
    <w:rsid w:val="00B67B8E"/>
    <w:rsid w:val="00B737FC"/>
    <w:rsid w:val="00B83A26"/>
    <w:rsid w:val="00B84FCB"/>
    <w:rsid w:val="00B85708"/>
    <w:rsid w:val="00B860D9"/>
    <w:rsid w:val="00B90677"/>
    <w:rsid w:val="00B92FB1"/>
    <w:rsid w:val="00B939C7"/>
    <w:rsid w:val="00B94643"/>
    <w:rsid w:val="00B94731"/>
    <w:rsid w:val="00B97A2A"/>
    <w:rsid w:val="00BA1268"/>
    <w:rsid w:val="00BA1B26"/>
    <w:rsid w:val="00BB09A5"/>
    <w:rsid w:val="00BB1CCF"/>
    <w:rsid w:val="00BB3C6B"/>
    <w:rsid w:val="00BB4BED"/>
    <w:rsid w:val="00BB6FAF"/>
    <w:rsid w:val="00BC5BAA"/>
    <w:rsid w:val="00BD0AF8"/>
    <w:rsid w:val="00BD2E53"/>
    <w:rsid w:val="00BE11F1"/>
    <w:rsid w:val="00BE2BCE"/>
    <w:rsid w:val="00BE2CE7"/>
    <w:rsid w:val="00BE62D6"/>
    <w:rsid w:val="00BE69D0"/>
    <w:rsid w:val="00BE6B62"/>
    <w:rsid w:val="00BE6D9F"/>
    <w:rsid w:val="00BF47C2"/>
    <w:rsid w:val="00C001B7"/>
    <w:rsid w:val="00C022AD"/>
    <w:rsid w:val="00C036F4"/>
    <w:rsid w:val="00C06E64"/>
    <w:rsid w:val="00C10E75"/>
    <w:rsid w:val="00C123FA"/>
    <w:rsid w:val="00C125C8"/>
    <w:rsid w:val="00C21925"/>
    <w:rsid w:val="00C21B90"/>
    <w:rsid w:val="00C2375B"/>
    <w:rsid w:val="00C23AC2"/>
    <w:rsid w:val="00C25C57"/>
    <w:rsid w:val="00C27274"/>
    <w:rsid w:val="00C30828"/>
    <w:rsid w:val="00C31954"/>
    <w:rsid w:val="00C31F14"/>
    <w:rsid w:val="00C34559"/>
    <w:rsid w:val="00C36BC9"/>
    <w:rsid w:val="00C424A9"/>
    <w:rsid w:val="00C42BEA"/>
    <w:rsid w:val="00C42F60"/>
    <w:rsid w:val="00C4390E"/>
    <w:rsid w:val="00C43AE4"/>
    <w:rsid w:val="00C43CA7"/>
    <w:rsid w:val="00C44F0B"/>
    <w:rsid w:val="00C46276"/>
    <w:rsid w:val="00C46D2B"/>
    <w:rsid w:val="00C50949"/>
    <w:rsid w:val="00C5423A"/>
    <w:rsid w:val="00C549CC"/>
    <w:rsid w:val="00C6161F"/>
    <w:rsid w:val="00C621EB"/>
    <w:rsid w:val="00C62348"/>
    <w:rsid w:val="00C62F72"/>
    <w:rsid w:val="00C6448A"/>
    <w:rsid w:val="00C6496C"/>
    <w:rsid w:val="00C65063"/>
    <w:rsid w:val="00C70DCD"/>
    <w:rsid w:val="00C71FD1"/>
    <w:rsid w:val="00C76FC4"/>
    <w:rsid w:val="00C819E2"/>
    <w:rsid w:val="00C856BD"/>
    <w:rsid w:val="00C87EC3"/>
    <w:rsid w:val="00C906C3"/>
    <w:rsid w:val="00C93C91"/>
    <w:rsid w:val="00C95645"/>
    <w:rsid w:val="00C97390"/>
    <w:rsid w:val="00CA121A"/>
    <w:rsid w:val="00CA18C0"/>
    <w:rsid w:val="00CA29C2"/>
    <w:rsid w:val="00CA6B9D"/>
    <w:rsid w:val="00CB3BC2"/>
    <w:rsid w:val="00CB44CF"/>
    <w:rsid w:val="00CB4E53"/>
    <w:rsid w:val="00CB6014"/>
    <w:rsid w:val="00CB7694"/>
    <w:rsid w:val="00CC1F33"/>
    <w:rsid w:val="00CC239C"/>
    <w:rsid w:val="00CC53BB"/>
    <w:rsid w:val="00CC5E8C"/>
    <w:rsid w:val="00CD249A"/>
    <w:rsid w:val="00CD3636"/>
    <w:rsid w:val="00CD6873"/>
    <w:rsid w:val="00CE0167"/>
    <w:rsid w:val="00CE321A"/>
    <w:rsid w:val="00CE4A37"/>
    <w:rsid w:val="00CF1736"/>
    <w:rsid w:val="00CF1921"/>
    <w:rsid w:val="00CF2040"/>
    <w:rsid w:val="00CF260D"/>
    <w:rsid w:val="00CF3115"/>
    <w:rsid w:val="00CF4E6B"/>
    <w:rsid w:val="00CF548A"/>
    <w:rsid w:val="00CF5876"/>
    <w:rsid w:val="00D002F8"/>
    <w:rsid w:val="00D01EC0"/>
    <w:rsid w:val="00D028BB"/>
    <w:rsid w:val="00D035B0"/>
    <w:rsid w:val="00D04C97"/>
    <w:rsid w:val="00D05121"/>
    <w:rsid w:val="00D056EB"/>
    <w:rsid w:val="00D079F9"/>
    <w:rsid w:val="00D10CC2"/>
    <w:rsid w:val="00D11ACF"/>
    <w:rsid w:val="00D14A96"/>
    <w:rsid w:val="00D21C68"/>
    <w:rsid w:val="00D25077"/>
    <w:rsid w:val="00D265D9"/>
    <w:rsid w:val="00D31E30"/>
    <w:rsid w:val="00D34640"/>
    <w:rsid w:val="00D40DF8"/>
    <w:rsid w:val="00D412A6"/>
    <w:rsid w:val="00D412DB"/>
    <w:rsid w:val="00D443CB"/>
    <w:rsid w:val="00D464AC"/>
    <w:rsid w:val="00D51336"/>
    <w:rsid w:val="00D516B1"/>
    <w:rsid w:val="00D52C16"/>
    <w:rsid w:val="00D53286"/>
    <w:rsid w:val="00D54C2A"/>
    <w:rsid w:val="00D55CF9"/>
    <w:rsid w:val="00D63119"/>
    <w:rsid w:val="00D64BCF"/>
    <w:rsid w:val="00D66213"/>
    <w:rsid w:val="00D6776C"/>
    <w:rsid w:val="00D752E0"/>
    <w:rsid w:val="00D82A89"/>
    <w:rsid w:val="00D82B6F"/>
    <w:rsid w:val="00D87277"/>
    <w:rsid w:val="00D90E9B"/>
    <w:rsid w:val="00D92E26"/>
    <w:rsid w:val="00D93693"/>
    <w:rsid w:val="00D97527"/>
    <w:rsid w:val="00DA1690"/>
    <w:rsid w:val="00DA1A06"/>
    <w:rsid w:val="00DA27E1"/>
    <w:rsid w:val="00DA284A"/>
    <w:rsid w:val="00DA53FC"/>
    <w:rsid w:val="00DA7D71"/>
    <w:rsid w:val="00DB08C3"/>
    <w:rsid w:val="00DB3976"/>
    <w:rsid w:val="00DB3E4D"/>
    <w:rsid w:val="00DB40B8"/>
    <w:rsid w:val="00DB6716"/>
    <w:rsid w:val="00DC09BF"/>
    <w:rsid w:val="00DC0FA3"/>
    <w:rsid w:val="00DC14EF"/>
    <w:rsid w:val="00DC653B"/>
    <w:rsid w:val="00DC7837"/>
    <w:rsid w:val="00DD3D5A"/>
    <w:rsid w:val="00DD7157"/>
    <w:rsid w:val="00DD7C90"/>
    <w:rsid w:val="00DE049C"/>
    <w:rsid w:val="00DE4BE4"/>
    <w:rsid w:val="00DE5B08"/>
    <w:rsid w:val="00DE72B9"/>
    <w:rsid w:val="00DF06FB"/>
    <w:rsid w:val="00DF0AE5"/>
    <w:rsid w:val="00DF39C7"/>
    <w:rsid w:val="00DF6E9B"/>
    <w:rsid w:val="00E01EDE"/>
    <w:rsid w:val="00E0482D"/>
    <w:rsid w:val="00E04922"/>
    <w:rsid w:val="00E053BF"/>
    <w:rsid w:val="00E05499"/>
    <w:rsid w:val="00E05DA8"/>
    <w:rsid w:val="00E0678C"/>
    <w:rsid w:val="00E06A43"/>
    <w:rsid w:val="00E0737F"/>
    <w:rsid w:val="00E07F10"/>
    <w:rsid w:val="00E10939"/>
    <w:rsid w:val="00E1269B"/>
    <w:rsid w:val="00E15502"/>
    <w:rsid w:val="00E15BA7"/>
    <w:rsid w:val="00E1705B"/>
    <w:rsid w:val="00E21745"/>
    <w:rsid w:val="00E27DE3"/>
    <w:rsid w:val="00E30079"/>
    <w:rsid w:val="00E301C0"/>
    <w:rsid w:val="00E30ABA"/>
    <w:rsid w:val="00E32F57"/>
    <w:rsid w:val="00E36EBB"/>
    <w:rsid w:val="00E42FE2"/>
    <w:rsid w:val="00E44087"/>
    <w:rsid w:val="00E45AE2"/>
    <w:rsid w:val="00E4629B"/>
    <w:rsid w:val="00E471B9"/>
    <w:rsid w:val="00E57739"/>
    <w:rsid w:val="00E62165"/>
    <w:rsid w:val="00E64B09"/>
    <w:rsid w:val="00E67586"/>
    <w:rsid w:val="00E70CF2"/>
    <w:rsid w:val="00E71743"/>
    <w:rsid w:val="00E7230C"/>
    <w:rsid w:val="00E74B87"/>
    <w:rsid w:val="00E77A80"/>
    <w:rsid w:val="00E81AC1"/>
    <w:rsid w:val="00E81D35"/>
    <w:rsid w:val="00E8321C"/>
    <w:rsid w:val="00E84C94"/>
    <w:rsid w:val="00E91486"/>
    <w:rsid w:val="00E939E1"/>
    <w:rsid w:val="00E9413F"/>
    <w:rsid w:val="00E97813"/>
    <w:rsid w:val="00EA1E36"/>
    <w:rsid w:val="00EA22D3"/>
    <w:rsid w:val="00EA782C"/>
    <w:rsid w:val="00EA7ECC"/>
    <w:rsid w:val="00EB0BCF"/>
    <w:rsid w:val="00EB1002"/>
    <w:rsid w:val="00EB25F7"/>
    <w:rsid w:val="00EB2A2A"/>
    <w:rsid w:val="00EB3EE3"/>
    <w:rsid w:val="00EB6B00"/>
    <w:rsid w:val="00EC46A1"/>
    <w:rsid w:val="00EC6521"/>
    <w:rsid w:val="00EC71E4"/>
    <w:rsid w:val="00ED027B"/>
    <w:rsid w:val="00ED02C5"/>
    <w:rsid w:val="00ED0578"/>
    <w:rsid w:val="00ED06E0"/>
    <w:rsid w:val="00ED1909"/>
    <w:rsid w:val="00ED2B28"/>
    <w:rsid w:val="00ED3C4D"/>
    <w:rsid w:val="00ED634F"/>
    <w:rsid w:val="00ED786B"/>
    <w:rsid w:val="00EE1B71"/>
    <w:rsid w:val="00EE503A"/>
    <w:rsid w:val="00EE579F"/>
    <w:rsid w:val="00EE6674"/>
    <w:rsid w:val="00EE7913"/>
    <w:rsid w:val="00EF3CB0"/>
    <w:rsid w:val="00EF5FCB"/>
    <w:rsid w:val="00F02615"/>
    <w:rsid w:val="00F041F0"/>
    <w:rsid w:val="00F054A9"/>
    <w:rsid w:val="00F05866"/>
    <w:rsid w:val="00F060D7"/>
    <w:rsid w:val="00F07B15"/>
    <w:rsid w:val="00F10D66"/>
    <w:rsid w:val="00F138F9"/>
    <w:rsid w:val="00F14E46"/>
    <w:rsid w:val="00F223BD"/>
    <w:rsid w:val="00F23042"/>
    <w:rsid w:val="00F24452"/>
    <w:rsid w:val="00F24FD8"/>
    <w:rsid w:val="00F263FA"/>
    <w:rsid w:val="00F264AF"/>
    <w:rsid w:val="00F268D9"/>
    <w:rsid w:val="00F31C01"/>
    <w:rsid w:val="00F34FD3"/>
    <w:rsid w:val="00F36FD2"/>
    <w:rsid w:val="00F3770B"/>
    <w:rsid w:val="00F4024A"/>
    <w:rsid w:val="00F407C9"/>
    <w:rsid w:val="00F41A96"/>
    <w:rsid w:val="00F44E92"/>
    <w:rsid w:val="00F52721"/>
    <w:rsid w:val="00F5284E"/>
    <w:rsid w:val="00F552B1"/>
    <w:rsid w:val="00F56653"/>
    <w:rsid w:val="00F60D17"/>
    <w:rsid w:val="00F62742"/>
    <w:rsid w:val="00F659E6"/>
    <w:rsid w:val="00F6603A"/>
    <w:rsid w:val="00F70341"/>
    <w:rsid w:val="00F7306F"/>
    <w:rsid w:val="00F73256"/>
    <w:rsid w:val="00F7355F"/>
    <w:rsid w:val="00F73E21"/>
    <w:rsid w:val="00F74145"/>
    <w:rsid w:val="00F75A41"/>
    <w:rsid w:val="00F830AB"/>
    <w:rsid w:val="00F85E50"/>
    <w:rsid w:val="00F9018A"/>
    <w:rsid w:val="00F91025"/>
    <w:rsid w:val="00F92B44"/>
    <w:rsid w:val="00F9574C"/>
    <w:rsid w:val="00F96A8C"/>
    <w:rsid w:val="00F97A22"/>
    <w:rsid w:val="00FA062C"/>
    <w:rsid w:val="00FA1198"/>
    <w:rsid w:val="00FA15AE"/>
    <w:rsid w:val="00FA3647"/>
    <w:rsid w:val="00FB30B6"/>
    <w:rsid w:val="00FB5B61"/>
    <w:rsid w:val="00FB6B9C"/>
    <w:rsid w:val="00FC3468"/>
    <w:rsid w:val="00FC56C7"/>
    <w:rsid w:val="00FC636C"/>
    <w:rsid w:val="00FD2AF5"/>
    <w:rsid w:val="00FD6CFC"/>
    <w:rsid w:val="00FE2462"/>
    <w:rsid w:val="00FE338F"/>
    <w:rsid w:val="00FE3CF8"/>
    <w:rsid w:val="00FE4F36"/>
    <w:rsid w:val="00FE6066"/>
    <w:rsid w:val="00FE64D2"/>
    <w:rsid w:val="00FE7A9D"/>
    <w:rsid w:val="00FF2962"/>
    <w:rsid w:val="00FF2FF7"/>
    <w:rsid w:val="00FF3A7C"/>
    <w:rsid w:val="00FF4D4A"/>
    <w:rsid w:val="00FF7C03"/>
    <w:rsid w:val="01190585"/>
    <w:rsid w:val="0155A0DC"/>
    <w:rsid w:val="016249D2"/>
    <w:rsid w:val="01633030"/>
    <w:rsid w:val="022B9F14"/>
    <w:rsid w:val="03404FEF"/>
    <w:rsid w:val="03F55C8B"/>
    <w:rsid w:val="04D33D8A"/>
    <w:rsid w:val="0649C64B"/>
    <w:rsid w:val="06624B60"/>
    <w:rsid w:val="066EC5B7"/>
    <w:rsid w:val="06B199F1"/>
    <w:rsid w:val="076C3643"/>
    <w:rsid w:val="07DE7F69"/>
    <w:rsid w:val="08A5FB08"/>
    <w:rsid w:val="09288FDA"/>
    <w:rsid w:val="0ACC51EC"/>
    <w:rsid w:val="0B3B298E"/>
    <w:rsid w:val="0B8DE88D"/>
    <w:rsid w:val="0B8E6B88"/>
    <w:rsid w:val="0C970EC1"/>
    <w:rsid w:val="0CB4EC49"/>
    <w:rsid w:val="0D2E2C27"/>
    <w:rsid w:val="0D2EC7F4"/>
    <w:rsid w:val="0D3D7560"/>
    <w:rsid w:val="0D577D34"/>
    <w:rsid w:val="0DB10B3D"/>
    <w:rsid w:val="0DDA3DDE"/>
    <w:rsid w:val="0DE0AAAC"/>
    <w:rsid w:val="0E7FE2B4"/>
    <w:rsid w:val="0EA782E2"/>
    <w:rsid w:val="0F152AF0"/>
    <w:rsid w:val="0FBB62A3"/>
    <w:rsid w:val="10499C78"/>
    <w:rsid w:val="104C7E75"/>
    <w:rsid w:val="10FD472B"/>
    <w:rsid w:val="113E4682"/>
    <w:rsid w:val="1154900B"/>
    <w:rsid w:val="11B0EF09"/>
    <w:rsid w:val="120941E9"/>
    <w:rsid w:val="123A3BE9"/>
    <w:rsid w:val="124F1E8D"/>
    <w:rsid w:val="128D18C6"/>
    <w:rsid w:val="133F5ED5"/>
    <w:rsid w:val="135B91E1"/>
    <w:rsid w:val="13769059"/>
    <w:rsid w:val="13FD5D5F"/>
    <w:rsid w:val="14004C97"/>
    <w:rsid w:val="14487AC9"/>
    <w:rsid w:val="157463AB"/>
    <w:rsid w:val="15855420"/>
    <w:rsid w:val="15E62FA9"/>
    <w:rsid w:val="15ED730E"/>
    <w:rsid w:val="16E2BBA4"/>
    <w:rsid w:val="17091033"/>
    <w:rsid w:val="173F0D12"/>
    <w:rsid w:val="177BD0C7"/>
    <w:rsid w:val="1830748E"/>
    <w:rsid w:val="1833ED4D"/>
    <w:rsid w:val="184ED319"/>
    <w:rsid w:val="189B9263"/>
    <w:rsid w:val="18B5EAB6"/>
    <w:rsid w:val="195E25BB"/>
    <w:rsid w:val="1A467A8C"/>
    <w:rsid w:val="1AAA19E8"/>
    <w:rsid w:val="1AC779EC"/>
    <w:rsid w:val="1B8ED9EA"/>
    <w:rsid w:val="1BE47F25"/>
    <w:rsid w:val="1C0A85A3"/>
    <w:rsid w:val="1C7DD628"/>
    <w:rsid w:val="1C987CB7"/>
    <w:rsid w:val="1CBFB6EA"/>
    <w:rsid w:val="1D261DE5"/>
    <w:rsid w:val="1D4E450E"/>
    <w:rsid w:val="1E43E89A"/>
    <w:rsid w:val="1E5CD182"/>
    <w:rsid w:val="1E8AB791"/>
    <w:rsid w:val="1EDEDCD6"/>
    <w:rsid w:val="1FB834B8"/>
    <w:rsid w:val="203AAD08"/>
    <w:rsid w:val="204CA9C1"/>
    <w:rsid w:val="215BE8E8"/>
    <w:rsid w:val="22C77781"/>
    <w:rsid w:val="22DD2766"/>
    <w:rsid w:val="230E6090"/>
    <w:rsid w:val="2399B715"/>
    <w:rsid w:val="23E31B42"/>
    <w:rsid w:val="23E86056"/>
    <w:rsid w:val="23F51F8A"/>
    <w:rsid w:val="241E9A73"/>
    <w:rsid w:val="245C9878"/>
    <w:rsid w:val="257AA6AF"/>
    <w:rsid w:val="25A40793"/>
    <w:rsid w:val="25C54AD3"/>
    <w:rsid w:val="26D707D9"/>
    <w:rsid w:val="26E36819"/>
    <w:rsid w:val="26F1D727"/>
    <w:rsid w:val="26F3DAED"/>
    <w:rsid w:val="270B50BF"/>
    <w:rsid w:val="2739E1D3"/>
    <w:rsid w:val="274151D3"/>
    <w:rsid w:val="274DFD1B"/>
    <w:rsid w:val="27E7CACC"/>
    <w:rsid w:val="28753213"/>
    <w:rsid w:val="28862DE9"/>
    <w:rsid w:val="28CCD77C"/>
    <w:rsid w:val="28D31B98"/>
    <w:rsid w:val="28F0B213"/>
    <w:rsid w:val="2989181C"/>
    <w:rsid w:val="29F3B3A5"/>
    <w:rsid w:val="2A562549"/>
    <w:rsid w:val="2A71AFBE"/>
    <w:rsid w:val="2AAB5690"/>
    <w:rsid w:val="2AE982DC"/>
    <w:rsid w:val="2B33791B"/>
    <w:rsid w:val="2BCDD046"/>
    <w:rsid w:val="2C28FE31"/>
    <w:rsid w:val="2C3BDFBC"/>
    <w:rsid w:val="2CA2C907"/>
    <w:rsid w:val="2CFD6795"/>
    <w:rsid w:val="2D01C55B"/>
    <w:rsid w:val="2D295609"/>
    <w:rsid w:val="2D955E5E"/>
    <w:rsid w:val="2DDEA16A"/>
    <w:rsid w:val="2E40BB6B"/>
    <w:rsid w:val="2E78A968"/>
    <w:rsid w:val="2E7BC885"/>
    <w:rsid w:val="2E8AD1FA"/>
    <w:rsid w:val="2F91D1FE"/>
    <w:rsid w:val="3029F864"/>
    <w:rsid w:val="317BA20D"/>
    <w:rsid w:val="32567F1E"/>
    <w:rsid w:val="32F99C49"/>
    <w:rsid w:val="337A3CBA"/>
    <w:rsid w:val="3579CF40"/>
    <w:rsid w:val="359BEE52"/>
    <w:rsid w:val="35AC4752"/>
    <w:rsid w:val="35F0061D"/>
    <w:rsid w:val="360F291C"/>
    <w:rsid w:val="3680B244"/>
    <w:rsid w:val="36BE87B2"/>
    <w:rsid w:val="38183D3F"/>
    <w:rsid w:val="38435DD3"/>
    <w:rsid w:val="3874FFB7"/>
    <w:rsid w:val="38AF09C8"/>
    <w:rsid w:val="39D47271"/>
    <w:rsid w:val="3AA5311F"/>
    <w:rsid w:val="3AEE0398"/>
    <w:rsid w:val="3B5A9F5A"/>
    <w:rsid w:val="3BBF1938"/>
    <w:rsid w:val="3CA4D95F"/>
    <w:rsid w:val="3CC3A00E"/>
    <w:rsid w:val="3CC6A516"/>
    <w:rsid w:val="3DBE7F60"/>
    <w:rsid w:val="3E7F16A5"/>
    <w:rsid w:val="401D12D8"/>
    <w:rsid w:val="40C344F0"/>
    <w:rsid w:val="41C8A80A"/>
    <w:rsid w:val="41DE9850"/>
    <w:rsid w:val="420B45F0"/>
    <w:rsid w:val="423377BE"/>
    <w:rsid w:val="425BEBBB"/>
    <w:rsid w:val="429E252C"/>
    <w:rsid w:val="43262831"/>
    <w:rsid w:val="436DFF27"/>
    <w:rsid w:val="43CB1F18"/>
    <w:rsid w:val="444C3397"/>
    <w:rsid w:val="44E3C123"/>
    <w:rsid w:val="451C75FD"/>
    <w:rsid w:val="457C174C"/>
    <w:rsid w:val="462B3F25"/>
    <w:rsid w:val="4635B907"/>
    <w:rsid w:val="4642DF02"/>
    <w:rsid w:val="468EE199"/>
    <w:rsid w:val="48753DC2"/>
    <w:rsid w:val="487FF880"/>
    <w:rsid w:val="48CBF249"/>
    <w:rsid w:val="49157310"/>
    <w:rsid w:val="495E246A"/>
    <w:rsid w:val="49A85D2F"/>
    <w:rsid w:val="49DE42C5"/>
    <w:rsid w:val="4A3471B4"/>
    <w:rsid w:val="4A4165A0"/>
    <w:rsid w:val="4A65FA17"/>
    <w:rsid w:val="4A9F431F"/>
    <w:rsid w:val="4B2F7C32"/>
    <w:rsid w:val="4B3D9BDD"/>
    <w:rsid w:val="4B59CF36"/>
    <w:rsid w:val="4C35AC8C"/>
    <w:rsid w:val="4CF26FC7"/>
    <w:rsid w:val="4D29F054"/>
    <w:rsid w:val="4EE5A3BD"/>
    <w:rsid w:val="4EE6B78E"/>
    <w:rsid w:val="50073ED6"/>
    <w:rsid w:val="502E3B59"/>
    <w:rsid w:val="50A344AC"/>
    <w:rsid w:val="51BBEE70"/>
    <w:rsid w:val="520F977F"/>
    <w:rsid w:val="523322D6"/>
    <w:rsid w:val="531A9B97"/>
    <w:rsid w:val="53602527"/>
    <w:rsid w:val="53C5B6CA"/>
    <w:rsid w:val="54163B9D"/>
    <w:rsid w:val="541833D9"/>
    <w:rsid w:val="5485002A"/>
    <w:rsid w:val="54B1FEF3"/>
    <w:rsid w:val="557B6FB7"/>
    <w:rsid w:val="56136086"/>
    <w:rsid w:val="56219BCD"/>
    <w:rsid w:val="56996654"/>
    <w:rsid w:val="56FD61E6"/>
    <w:rsid w:val="5724C15C"/>
    <w:rsid w:val="57793A3D"/>
    <w:rsid w:val="584222CD"/>
    <w:rsid w:val="5904058E"/>
    <w:rsid w:val="5977DB78"/>
    <w:rsid w:val="59F24DB3"/>
    <w:rsid w:val="59FFDC71"/>
    <w:rsid w:val="5A3013EE"/>
    <w:rsid w:val="5A41AFEF"/>
    <w:rsid w:val="5A8D2D6E"/>
    <w:rsid w:val="5A989528"/>
    <w:rsid w:val="5B6CE9B8"/>
    <w:rsid w:val="5BDB30B1"/>
    <w:rsid w:val="5BDEFD78"/>
    <w:rsid w:val="5C213E9B"/>
    <w:rsid w:val="5C9081E0"/>
    <w:rsid w:val="5D94208C"/>
    <w:rsid w:val="5E114B51"/>
    <w:rsid w:val="5E242EA8"/>
    <w:rsid w:val="5E3D9BAB"/>
    <w:rsid w:val="5EC47C78"/>
    <w:rsid w:val="5ECF6C74"/>
    <w:rsid w:val="5F6D6A01"/>
    <w:rsid w:val="5FA608B0"/>
    <w:rsid w:val="607620D9"/>
    <w:rsid w:val="60D9E7A2"/>
    <w:rsid w:val="61B87908"/>
    <w:rsid w:val="625994BC"/>
    <w:rsid w:val="62B680A9"/>
    <w:rsid w:val="63021801"/>
    <w:rsid w:val="63368BA0"/>
    <w:rsid w:val="63C78597"/>
    <w:rsid w:val="64047F38"/>
    <w:rsid w:val="64248E77"/>
    <w:rsid w:val="64A0E6E9"/>
    <w:rsid w:val="65184DBB"/>
    <w:rsid w:val="65AC2A56"/>
    <w:rsid w:val="662FAA9C"/>
    <w:rsid w:val="670E4879"/>
    <w:rsid w:val="6795F3EE"/>
    <w:rsid w:val="67D2CC58"/>
    <w:rsid w:val="67FD2C9B"/>
    <w:rsid w:val="6950BBC5"/>
    <w:rsid w:val="69F126FE"/>
    <w:rsid w:val="6A8242D0"/>
    <w:rsid w:val="6ACA552F"/>
    <w:rsid w:val="6BD12043"/>
    <w:rsid w:val="6C4DEF6E"/>
    <w:rsid w:val="6C6857B6"/>
    <w:rsid w:val="6C9D01B7"/>
    <w:rsid w:val="6CE7BFCE"/>
    <w:rsid w:val="6D12A08B"/>
    <w:rsid w:val="6DC0E920"/>
    <w:rsid w:val="6EA61C38"/>
    <w:rsid w:val="6EACD466"/>
    <w:rsid w:val="6EB07BBD"/>
    <w:rsid w:val="6FB49CE1"/>
    <w:rsid w:val="6FE96597"/>
    <w:rsid w:val="701C22E8"/>
    <w:rsid w:val="702918EB"/>
    <w:rsid w:val="707F1199"/>
    <w:rsid w:val="7165DE3C"/>
    <w:rsid w:val="7170968E"/>
    <w:rsid w:val="71818E8C"/>
    <w:rsid w:val="71A6CBE3"/>
    <w:rsid w:val="71F7AC71"/>
    <w:rsid w:val="7215C8D1"/>
    <w:rsid w:val="7279F09B"/>
    <w:rsid w:val="72BE747B"/>
    <w:rsid w:val="72E27553"/>
    <w:rsid w:val="73710A3E"/>
    <w:rsid w:val="73A9FCBF"/>
    <w:rsid w:val="7411F850"/>
    <w:rsid w:val="7426C018"/>
    <w:rsid w:val="75051198"/>
    <w:rsid w:val="753F5CEE"/>
    <w:rsid w:val="7561F6BB"/>
    <w:rsid w:val="7585889A"/>
    <w:rsid w:val="763636CC"/>
    <w:rsid w:val="778DD72F"/>
    <w:rsid w:val="77A5F11A"/>
    <w:rsid w:val="77D917F2"/>
    <w:rsid w:val="781F3C77"/>
    <w:rsid w:val="7855F82A"/>
    <w:rsid w:val="78577CEC"/>
    <w:rsid w:val="7908E79E"/>
    <w:rsid w:val="790D4F7E"/>
    <w:rsid w:val="7A04C9F1"/>
    <w:rsid w:val="7A2133B9"/>
    <w:rsid w:val="7B237D48"/>
    <w:rsid w:val="7B41FC0E"/>
    <w:rsid w:val="7B5EB90D"/>
    <w:rsid w:val="7B76F72B"/>
    <w:rsid w:val="7D5932EB"/>
    <w:rsid w:val="7DDB769F"/>
    <w:rsid w:val="7DF3EF23"/>
    <w:rsid w:val="7E1CB1C6"/>
    <w:rsid w:val="7E1D718A"/>
    <w:rsid w:val="7E28EF61"/>
    <w:rsid w:val="7EB1061F"/>
    <w:rsid w:val="7EB898F7"/>
    <w:rsid w:val="7ECDAD65"/>
    <w:rsid w:val="7EE4107D"/>
    <w:rsid w:val="7EE8F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6B2D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Normalny">
    <w:name w:val="Normal"/>
    <w:qFormat/>
    <w:rsid w:val="005B46BB"/>
    <w:rPr>
      <w:color w:val="2A295C" w:themeColor="text2"/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93549C"/>
    <w:rPr>
      <w:sz w:val="1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92424"/>
    <w:rPr>
      <w:color w:val="2A295C" w:themeColor="text2"/>
      <w:sz w:val="14"/>
    </w:rPr>
  </w:style>
  <w:style w:type="paragraph" w:styleId="Stopka">
    <w:name w:val="footer"/>
    <w:basedOn w:val="Normalny"/>
    <w:link w:val="StopkaZnak"/>
    <w:uiPriority w:val="99"/>
    <w:semiHidden/>
    <w:rsid w:val="0093549C"/>
    <w:rPr>
      <w:color w:val="9191AD" w:themeColor="accent3"/>
      <w:sz w:val="14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92424"/>
    <w:rPr>
      <w:color w:val="9191AD" w:themeColor="accent3"/>
      <w:sz w:val="14"/>
    </w:rPr>
  </w:style>
  <w:style w:type="table" w:styleId="Tabela-Siatka">
    <w:name w:val="Table Grid"/>
    <w:basedOn w:val="Standardowy"/>
    <w:uiPriority w:val="59"/>
    <w:rsid w:val="00935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rsid w:val="0093549C"/>
  </w:style>
  <w:style w:type="character" w:styleId="Hipercze">
    <w:name w:val="Hyperlink"/>
    <w:basedOn w:val="Domylnaczcionkaakapitu"/>
    <w:uiPriority w:val="99"/>
    <w:semiHidden/>
    <w:rsid w:val="0093549C"/>
    <w:rPr>
      <w:color w:val="2A295C" w:themeColor="hyperlink"/>
      <w:u w:val="none"/>
    </w:rPr>
  </w:style>
  <w:style w:type="character" w:styleId="Nierozpoznanawzmianka">
    <w:name w:val="Unresolved Mention"/>
    <w:basedOn w:val="Domylnaczcionkaakapitu"/>
    <w:uiPriority w:val="99"/>
    <w:semiHidden/>
    <w:rsid w:val="0093549C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C621EB"/>
    <w:rPr>
      <w:color w:val="808080"/>
    </w:rPr>
  </w:style>
  <w:style w:type="character" w:styleId="UyteHipercze">
    <w:name w:val="FollowedHyperlink"/>
    <w:basedOn w:val="Domylnaczcionkaakapitu"/>
    <w:uiPriority w:val="99"/>
    <w:semiHidden/>
    <w:rsid w:val="0093549C"/>
    <w:rPr>
      <w:color w:val="2A295C" w:themeColor="followedHyperlink"/>
      <w:u w:val="none"/>
    </w:rPr>
  </w:style>
  <w:style w:type="paragraph" w:customStyle="1" w:styleId="STitle1">
    <w:name w:val="S_Title 1"/>
    <w:basedOn w:val="Normalny"/>
    <w:next w:val="Normalny"/>
    <w:uiPriority w:val="1"/>
    <w:qFormat/>
    <w:rsid w:val="0035637F"/>
    <w:pPr>
      <w:keepNext/>
      <w:spacing w:before="480" w:after="360"/>
    </w:pPr>
    <w:rPr>
      <w:b/>
      <w:bCs/>
      <w:color w:val="283897" w:themeColor="accent1"/>
      <w:sz w:val="42"/>
      <w:szCs w:val="40"/>
    </w:rPr>
  </w:style>
  <w:style w:type="paragraph" w:customStyle="1" w:styleId="SChip1">
    <w:name w:val="S_Chip 1"/>
    <w:basedOn w:val="Normalny"/>
    <w:uiPriority w:val="3"/>
    <w:qFormat/>
    <w:rsid w:val="00046FAB"/>
    <w:pPr>
      <w:numPr>
        <w:numId w:val="11"/>
      </w:numPr>
      <w:spacing w:before="60"/>
      <w:ind w:left="284" w:hanging="284"/>
    </w:pPr>
  </w:style>
  <w:style w:type="paragraph" w:customStyle="1" w:styleId="SDocTitle">
    <w:name w:val="S_Doc Title"/>
    <w:basedOn w:val="Normalny"/>
    <w:next w:val="Normalny"/>
    <w:qFormat/>
    <w:rsid w:val="0035637F"/>
    <w:rPr>
      <w:b/>
      <w:bCs/>
      <w:color w:val="FFFFFF" w:themeColor="background1"/>
      <w:sz w:val="80"/>
      <w:szCs w:val="60"/>
    </w:rPr>
  </w:style>
  <w:style w:type="paragraph" w:customStyle="1" w:styleId="STitle2">
    <w:name w:val="S_Title 2"/>
    <w:basedOn w:val="Normalny"/>
    <w:next w:val="Normalny"/>
    <w:uiPriority w:val="1"/>
    <w:qFormat/>
    <w:rsid w:val="0035637F"/>
    <w:pPr>
      <w:keepNext/>
      <w:spacing w:before="240" w:after="120"/>
    </w:pPr>
    <w:rPr>
      <w:b/>
      <w:bCs/>
      <w:color w:val="283897" w:themeColor="accent1"/>
      <w:sz w:val="28"/>
      <w:szCs w:val="28"/>
    </w:rPr>
  </w:style>
  <w:style w:type="paragraph" w:customStyle="1" w:styleId="STitle3">
    <w:name w:val="S_Title 3"/>
    <w:basedOn w:val="Normalny"/>
    <w:next w:val="Normalny"/>
    <w:uiPriority w:val="1"/>
    <w:qFormat/>
    <w:rsid w:val="0035637F"/>
    <w:pPr>
      <w:spacing w:before="240" w:after="120"/>
    </w:pPr>
    <w:rPr>
      <w:b/>
      <w:bCs/>
      <w:color w:val="283897" w:themeColor="accent1"/>
      <w:sz w:val="26"/>
      <w:szCs w:val="24"/>
    </w:rPr>
  </w:style>
  <w:style w:type="paragraph" w:customStyle="1" w:styleId="SChip2">
    <w:name w:val="S_Chip 2"/>
    <w:basedOn w:val="Normalny"/>
    <w:uiPriority w:val="3"/>
    <w:qFormat/>
    <w:rsid w:val="005B46BB"/>
    <w:pPr>
      <w:numPr>
        <w:numId w:val="13"/>
      </w:numPr>
      <w:spacing w:before="60"/>
      <w:ind w:left="454" w:hanging="170"/>
    </w:pPr>
  </w:style>
  <w:style w:type="table" w:customStyle="1" w:styleId="STableau">
    <w:name w:val="S_Tableau"/>
    <w:basedOn w:val="Standardowy"/>
    <w:uiPriority w:val="99"/>
    <w:rsid w:val="00904BD7"/>
    <w:pPr>
      <w:jc w:val="center"/>
    </w:pPr>
    <w:tblPr>
      <w:tblStyleRowBandSize w:val="1"/>
      <w:tblBorders>
        <w:bottom w:val="single" w:sz="4" w:space="0" w:color="283897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rPr>
        <w:b/>
        <w:color w:val="FFFFFF" w:themeColor="background1"/>
        <w:sz w:val="24"/>
      </w:rPr>
      <w:tblPr/>
      <w:tcPr>
        <w:tcBorders>
          <w:insideV w:val="single" w:sz="4" w:space="0" w:color="FFFFFF" w:themeColor="background1"/>
        </w:tcBorders>
        <w:shd w:val="clear" w:color="auto" w:fill="283897" w:themeFill="accent1"/>
      </w:tcPr>
    </w:tblStylePr>
    <w:tblStylePr w:type="lastRow">
      <w:rPr>
        <w:b/>
      </w:rPr>
    </w:tblStylePr>
    <w:tblStylePr w:type="firstCol">
      <w:rPr>
        <w:b/>
        <w:color w:val="FFFFFF" w:themeColor="background1"/>
      </w:rPr>
      <w:tblPr/>
      <w:tcPr>
        <w:shd w:val="clear" w:color="auto" w:fill="283897" w:themeFill="accent1"/>
      </w:tcPr>
    </w:tblStylePr>
    <w:tblStylePr w:type="lastCol">
      <w:rPr>
        <w:b/>
      </w:rPr>
    </w:tblStylePr>
    <w:tblStylePr w:type="band1Horz">
      <w:tblPr/>
      <w:tcPr>
        <w:tcBorders>
          <w:insideV w:val="single" w:sz="4" w:space="0" w:color="FFFFFF" w:themeColor="background1"/>
        </w:tcBorders>
      </w:tcPr>
    </w:tblStylePr>
    <w:tblStylePr w:type="band2Horz">
      <w:tblPr/>
      <w:tcPr>
        <w:tcBorders>
          <w:insideV w:val="single" w:sz="4" w:space="0" w:color="FFFFFF" w:themeColor="background1"/>
        </w:tcBorders>
        <w:shd w:val="clear" w:color="auto" w:fill="EEEEF3" w:themeFill="background2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SChip3">
    <w:name w:val="S_Chip 3"/>
    <w:basedOn w:val="Normalny"/>
    <w:uiPriority w:val="3"/>
    <w:qFormat/>
    <w:rsid w:val="005B46BB"/>
    <w:pPr>
      <w:numPr>
        <w:numId w:val="14"/>
      </w:numPr>
      <w:spacing w:before="60"/>
      <w:ind w:left="738" w:hanging="284"/>
    </w:pPr>
  </w:style>
  <w:style w:type="paragraph" w:customStyle="1" w:styleId="STitre3">
    <w:name w:val="S_Titre 3"/>
    <w:basedOn w:val="Normalny"/>
    <w:next w:val="Normalny"/>
    <w:uiPriority w:val="1"/>
    <w:qFormat/>
    <w:rsid w:val="00E939E1"/>
    <w:pPr>
      <w:spacing w:before="240" w:after="120"/>
    </w:pPr>
    <w:rPr>
      <w:b/>
      <w:bCs/>
      <w:color w:val="283897" w:themeColor="accent1"/>
      <w:sz w:val="26"/>
      <w:szCs w:val="24"/>
    </w:rPr>
  </w:style>
  <w:style w:type="paragraph" w:customStyle="1" w:styleId="SPuce1">
    <w:name w:val="S_Puce 1"/>
    <w:basedOn w:val="Normalny"/>
    <w:uiPriority w:val="3"/>
    <w:qFormat/>
    <w:rsid w:val="00F9574C"/>
    <w:pPr>
      <w:spacing w:before="60"/>
      <w:ind w:left="284" w:hanging="284"/>
    </w:pPr>
  </w:style>
  <w:style w:type="paragraph" w:styleId="Poprawka">
    <w:name w:val="Revision"/>
    <w:hidden/>
    <w:uiPriority w:val="99"/>
    <w:semiHidden/>
    <w:rsid w:val="004D5E6B"/>
    <w:rPr>
      <w:color w:val="2A295C" w:themeColor="text2"/>
      <w:sz w:val="24"/>
    </w:rPr>
  </w:style>
  <w:style w:type="character" w:styleId="Odwoaniedokomentarza">
    <w:name w:val="annotation reference"/>
    <w:basedOn w:val="Domylnaczcionkaakapitu"/>
    <w:uiPriority w:val="99"/>
    <w:semiHidden/>
    <w:rsid w:val="004703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7034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034A"/>
    <w:rPr>
      <w:color w:val="2A295C" w:themeColor="text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703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034A"/>
    <w:rPr>
      <w:b/>
      <w:bCs/>
      <w:color w:val="2A295C" w:themeColor="text2"/>
    </w:rPr>
  </w:style>
  <w:style w:type="character" w:customStyle="1" w:styleId="apple-converted-space">
    <w:name w:val="apple-converted-space"/>
    <w:basedOn w:val="Domylnaczcionkaakapitu"/>
    <w:rsid w:val="00B126EF"/>
  </w:style>
  <w:style w:type="character" w:customStyle="1" w:styleId="A12">
    <w:name w:val="A12"/>
    <w:uiPriority w:val="99"/>
    <w:rsid w:val="005A550C"/>
    <w:rPr>
      <w:rFonts w:ascii="Sofia Pro" w:hAnsi="Sofia Pro" w:cs="Sofia Pro" w:hint="default"/>
      <w:color w:val="323231"/>
      <w:sz w:val="22"/>
      <w:szCs w:val="22"/>
    </w:rPr>
  </w:style>
  <w:style w:type="character" w:customStyle="1" w:styleId="normaltextrun">
    <w:name w:val="normaltextrun"/>
    <w:basedOn w:val="Domylnaczcionkaakapitu"/>
    <w:uiPriority w:val="1"/>
    <w:rsid w:val="005A550C"/>
  </w:style>
  <w:style w:type="character" w:customStyle="1" w:styleId="eop">
    <w:name w:val="eop"/>
    <w:basedOn w:val="Domylnaczcionkaakapitu"/>
    <w:uiPriority w:val="1"/>
    <w:rsid w:val="005A550C"/>
  </w:style>
  <w:style w:type="paragraph" w:styleId="Akapitzlist">
    <w:name w:val="List Paragraph"/>
    <w:basedOn w:val="Normalny"/>
    <w:uiPriority w:val="34"/>
    <w:semiHidden/>
    <w:qFormat/>
    <w:rsid w:val="001564BA"/>
    <w:pPr>
      <w:ind w:left="720"/>
      <w:contextualSpacing/>
    </w:pPr>
  </w:style>
  <w:style w:type="character" w:styleId="Wzmianka">
    <w:name w:val="Mention"/>
    <w:basedOn w:val="Domylnaczcionkaakapitu"/>
    <w:uiPriority w:val="99"/>
    <w:semiHidden/>
    <w:rsid w:val="00211ED4"/>
    <w:rPr>
      <w:color w:val="2B579A"/>
      <w:shd w:val="clear" w:color="auto" w:fill="E1DFDD"/>
    </w:rPr>
  </w:style>
  <w:style w:type="paragraph" w:styleId="NormalnyWeb">
    <w:name w:val="Normal (Web)"/>
    <w:basedOn w:val="Normalny"/>
    <w:uiPriority w:val="99"/>
    <w:semiHidden/>
    <w:rsid w:val="009125CC"/>
    <w:rPr>
      <w:rFonts w:ascii="Times New Roman" w:hAnsi="Times New Roman" w:cs="Times New Roman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D6FCA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6FCA"/>
    <w:rPr>
      <w:color w:val="2A295C" w:themeColor="text2"/>
      <w:lang w:val="pl-PL"/>
    </w:rPr>
  </w:style>
  <w:style w:type="character" w:styleId="Odwoanieprzypisukocowego">
    <w:name w:val="endnote reference"/>
    <w:basedOn w:val="Domylnaczcionkaakapitu"/>
    <w:uiPriority w:val="99"/>
    <w:semiHidden/>
    <w:rsid w:val="002D6F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11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87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7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88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7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2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4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5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80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5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7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71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12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64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5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68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3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3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6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8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9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874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41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1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4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3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5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8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19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2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6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2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95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9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5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dexo.com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atbysodexo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dexo.pl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Sodexo_Couleurs">
      <a:dk1>
        <a:sysClr val="windowText" lastClr="000000"/>
      </a:dk1>
      <a:lt1>
        <a:sysClr val="window" lastClr="FFFFFF"/>
      </a:lt1>
      <a:dk2>
        <a:srgbClr val="2A295C"/>
      </a:dk2>
      <a:lt2>
        <a:srgbClr val="EEEEF3"/>
      </a:lt2>
      <a:accent1>
        <a:srgbClr val="283897"/>
      </a:accent1>
      <a:accent2>
        <a:srgbClr val="EE0000"/>
      </a:accent2>
      <a:accent3>
        <a:srgbClr val="9191AD"/>
      </a:accent3>
      <a:accent4>
        <a:srgbClr val="8282DC"/>
      </a:accent4>
      <a:accent5>
        <a:srgbClr val="4A4A4A"/>
      </a:accent5>
      <a:accent6>
        <a:srgbClr val="EEEEF3"/>
      </a:accent6>
      <a:hlink>
        <a:srgbClr val="2A295C"/>
      </a:hlink>
      <a:folHlink>
        <a:srgbClr val="2A295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C09A1-925C-41C4-B627-A0847E2E7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6264</Characters>
  <Application>Microsoft Office Word</Application>
  <DocSecurity>0</DocSecurity>
  <Lines>52</Lines>
  <Paragraphs>14</Paragraphs>
  <ScaleCrop>false</ScaleCrop>
  <Company/>
  <LinksUpToDate>false</LinksUpToDate>
  <CharactersWithSpaces>7294</CharactersWithSpaces>
  <SharedDoc>false</SharedDoc>
  <HLinks>
    <vt:vector size="18" baseType="variant">
      <vt:variant>
        <vt:i4>4128829</vt:i4>
      </vt:variant>
      <vt:variant>
        <vt:i4>6</vt:i4>
      </vt:variant>
      <vt:variant>
        <vt:i4>0</vt:i4>
      </vt:variant>
      <vt:variant>
        <vt:i4>5</vt:i4>
      </vt:variant>
      <vt:variant>
        <vt:lpwstr>https://eatbysodexo.pl/</vt:lpwstr>
      </vt:variant>
      <vt:variant>
        <vt:lpwstr/>
      </vt:variant>
      <vt:variant>
        <vt:i4>7471213</vt:i4>
      </vt:variant>
      <vt:variant>
        <vt:i4>3</vt:i4>
      </vt:variant>
      <vt:variant>
        <vt:i4>0</vt:i4>
      </vt:variant>
      <vt:variant>
        <vt:i4>5</vt:i4>
      </vt:variant>
      <vt:variant>
        <vt:lpwstr>https://www.sodexo.pl/</vt:lpwstr>
      </vt:variant>
      <vt:variant>
        <vt:lpwstr/>
      </vt:variant>
      <vt:variant>
        <vt:i4>2293870</vt:i4>
      </vt:variant>
      <vt:variant>
        <vt:i4>0</vt:i4>
      </vt:variant>
      <vt:variant>
        <vt:i4>0</vt:i4>
      </vt:variant>
      <vt:variant>
        <vt:i4>5</vt:i4>
      </vt:variant>
      <vt:variant>
        <vt:lpwstr>https://www.sodexo.com/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2025-11-26T15:17:00Z</dcterms:created>
  <dcterms:modified xsi:type="dcterms:W3CDTF">2025-11-26T15:20:00Z</dcterms:modified>
</cp:coreProperties>
</file>