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D020" w14:textId="20C0FED4" w:rsidR="000A3601" w:rsidRPr="000A3601" w:rsidRDefault="000A3601" w:rsidP="000A3601">
      <w:pPr>
        <w:rPr>
          <w:rFonts w:ascii="Calibri" w:eastAsia="Calibri" w:hAnsi="Calibri" w:cs="Calibri"/>
          <w:b/>
          <w:bCs/>
          <w:sz w:val="24"/>
          <w:szCs w:val="24"/>
        </w:rPr>
      </w:pPr>
      <w:r w:rsidRPr="000A3601">
        <w:rPr>
          <w:rFonts w:ascii="Calibri" w:eastAsia="Calibri" w:hAnsi="Calibri" w:cs="Calibri"/>
          <w:b/>
          <w:bCs/>
          <w:sz w:val="24"/>
          <w:szCs w:val="24"/>
        </w:rPr>
        <w:t>To najlepszy czas na podróże. Wyjazdy zagraniczne nawet o 1/3 tańsze niż na święta i</w:t>
      </w:r>
      <w:r>
        <w:rPr>
          <w:rFonts w:ascii="Calibri" w:eastAsia="Calibri" w:hAnsi="Calibri" w:cs="Calibri"/>
          <w:b/>
          <w:bCs/>
          <w:sz w:val="24"/>
          <w:szCs w:val="24"/>
        </w:rPr>
        <w:t> </w:t>
      </w:r>
      <w:r w:rsidRPr="000A3601">
        <w:rPr>
          <w:rFonts w:ascii="Calibri" w:eastAsia="Calibri" w:hAnsi="Calibri" w:cs="Calibri"/>
          <w:b/>
          <w:bCs/>
          <w:sz w:val="24"/>
          <w:szCs w:val="24"/>
        </w:rPr>
        <w:t>sylwestra</w:t>
      </w:r>
    </w:p>
    <w:p w14:paraId="3DDEA2EB" w14:textId="77777777" w:rsidR="000A3601" w:rsidRDefault="000A3601" w:rsidP="000A3601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35253FE1" w14:textId="68610A33" w:rsidR="000A3601" w:rsidRPr="000A3601" w:rsidRDefault="000A3601" w:rsidP="000A3601">
      <w:pPr>
        <w:pBdr>
          <w:bottom w:val="single" w:sz="6" w:space="1" w:color="000000"/>
        </w:pBd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0A3601">
        <w:rPr>
          <w:rFonts w:ascii="Calibri" w:eastAsia="Calibri" w:hAnsi="Calibri" w:cs="Calibri"/>
          <w:b/>
          <w:bCs/>
          <w:lang w:val="pl-PL"/>
        </w:rPr>
        <w:t xml:space="preserve">Koniec listopada i pierwsza połowa grudnia to nie tylko czas polowania na promocje takie jak Black </w:t>
      </w:r>
      <w:proofErr w:type="spellStart"/>
      <w:r w:rsidRPr="000A3601">
        <w:rPr>
          <w:rFonts w:ascii="Calibri" w:eastAsia="Calibri" w:hAnsi="Calibri" w:cs="Calibri"/>
          <w:b/>
          <w:bCs/>
          <w:lang w:val="pl-PL"/>
        </w:rPr>
        <w:t>Friday</w:t>
      </w:r>
      <w:proofErr w:type="spellEnd"/>
      <w:r w:rsidRPr="000A3601">
        <w:rPr>
          <w:rFonts w:ascii="Calibri" w:eastAsia="Calibri" w:hAnsi="Calibri" w:cs="Calibri"/>
          <w:b/>
          <w:bCs/>
          <w:lang w:val="pl-PL"/>
        </w:rPr>
        <w:t xml:space="preserve"> czy </w:t>
      </w:r>
      <w:proofErr w:type="spellStart"/>
      <w:r w:rsidRPr="000A3601">
        <w:rPr>
          <w:rFonts w:ascii="Calibri" w:eastAsia="Calibri" w:hAnsi="Calibri" w:cs="Calibri"/>
          <w:b/>
          <w:bCs/>
          <w:lang w:val="pl-PL"/>
        </w:rPr>
        <w:t>Cyber</w:t>
      </w:r>
      <w:proofErr w:type="spellEnd"/>
      <w:r w:rsidRPr="000A3601">
        <w:rPr>
          <w:rFonts w:ascii="Calibri" w:eastAsia="Calibri" w:hAnsi="Calibri" w:cs="Calibri"/>
          <w:b/>
          <w:bCs/>
          <w:lang w:val="pl-PL"/>
        </w:rPr>
        <w:t xml:space="preserve"> </w:t>
      </w:r>
      <w:proofErr w:type="spellStart"/>
      <w:r w:rsidRPr="000A3601">
        <w:rPr>
          <w:rFonts w:ascii="Calibri" w:eastAsia="Calibri" w:hAnsi="Calibri" w:cs="Calibri"/>
          <w:b/>
          <w:bCs/>
          <w:lang w:val="pl-PL"/>
        </w:rPr>
        <w:t>Monday</w:t>
      </w:r>
      <w:proofErr w:type="spellEnd"/>
      <w:r w:rsidRPr="000A3601">
        <w:rPr>
          <w:rFonts w:ascii="Calibri" w:eastAsia="Calibri" w:hAnsi="Calibri" w:cs="Calibri"/>
          <w:b/>
          <w:bCs/>
          <w:lang w:val="pl-PL"/>
        </w:rPr>
        <w:t>. Dane Wakacje.pl pokazują, że to również najlepszy moment na</w:t>
      </w:r>
      <w:r>
        <w:rPr>
          <w:rFonts w:ascii="Calibri" w:eastAsia="Calibri" w:hAnsi="Calibri" w:cs="Calibri"/>
          <w:b/>
          <w:bCs/>
          <w:lang w:val="pl-PL"/>
        </w:rPr>
        <w:t> </w:t>
      </w:r>
      <w:r w:rsidRPr="000A3601">
        <w:rPr>
          <w:rFonts w:ascii="Calibri" w:eastAsia="Calibri" w:hAnsi="Calibri" w:cs="Calibri"/>
          <w:b/>
          <w:bCs/>
          <w:lang w:val="pl-PL"/>
        </w:rPr>
        <w:t>zaplanowanie i realizację zagranicznych podróży – ceny wycieczek potrafią być nawet o 1/3 niższe niż w szczycie sezonu zimowego. Dla turystów oznacza to realne oszczędności, mniej gości w</w:t>
      </w:r>
      <w:r>
        <w:rPr>
          <w:rFonts w:ascii="Calibri" w:eastAsia="Calibri" w:hAnsi="Calibri" w:cs="Calibri"/>
          <w:b/>
          <w:bCs/>
          <w:lang w:val="pl-PL"/>
        </w:rPr>
        <w:t> </w:t>
      </w:r>
      <w:r w:rsidRPr="000A3601">
        <w:rPr>
          <w:rFonts w:ascii="Calibri" w:eastAsia="Calibri" w:hAnsi="Calibri" w:cs="Calibri"/>
          <w:b/>
          <w:bCs/>
          <w:lang w:val="pl-PL"/>
        </w:rPr>
        <w:t>hotelach i gwarancję znacznie wyższych temperatur niż w Polsce.</w:t>
      </w:r>
    </w:p>
    <w:p w14:paraId="711075EC" w14:textId="77777777" w:rsidR="000A3601" w:rsidRDefault="000A3601" w:rsidP="000A3601">
      <w:pPr>
        <w:pBdr>
          <w:bottom w:val="single" w:sz="6" w:space="1" w:color="000000"/>
        </w:pBdr>
        <w:jc w:val="both"/>
        <w:rPr>
          <w:rFonts w:ascii="Calibri" w:eastAsia="Calibri" w:hAnsi="Calibri" w:cs="Calibri"/>
          <w:b/>
          <w:bCs/>
        </w:rPr>
      </w:pPr>
    </w:p>
    <w:p w14:paraId="6B6D1FD3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  <w:lang w:val="pl-PL"/>
        </w:rPr>
      </w:pPr>
    </w:p>
    <w:p w14:paraId="1F88E11D" w14:textId="211CDD93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</w:rPr>
      </w:pPr>
      <w:r w:rsidRPr="79A67CAD">
        <w:rPr>
          <w:rFonts w:ascii="Calibri" w:eastAsia="Calibri" w:hAnsi="Calibri" w:cs="Calibri"/>
          <w:b/>
          <w:bCs/>
          <w:lang w:val="pl-PL"/>
        </w:rPr>
        <w:t>Artykuł w liczbach:</w:t>
      </w:r>
    </w:p>
    <w:p w14:paraId="6130CB1B" w14:textId="77777777" w:rsidR="000A3601" w:rsidRDefault="000A3601" w:rsidP="000A3601">
      <w:pPr>
        <w:pStyle w:val="Akapitzlist"/>
        <w:numPr>
          <w:ilvl w:val="0"/>
          <w:numId w:val="9"/>
        </w:numPr>
        <w:spacing w:after="160" w:line="257" w:lineRule="auto"/>
        <w:jc w:val="both"/>
        <w:rPr>
          <w:rFonts w:ascii="Calibri" w:eastAsia="Calibri" w:hAnsi="Calibri" w:cs="Calibri"/>
        </w:rPr>
      </w:pPr>
      <w:r w:rsidRPr="79A67CAD">
        <w:rPr>
          <w:rFonts w:ascii="Calibri" w:eastAsia="Calibri" w:hAnsi="Calibri" w:cs="Calibri"/>
          <w:b/>
          <w:bCs/>
          <w:lang w:val="pl-PL"/>
        </w:rPr>
        <w:t>Nawet 1/3 tańsze</w:t>
      </w:r>
      <w:r w:rsidRPr="79A67CAD">
        <w:rPr>
          <w:rFonts w:ascii="Calibri" w:eastAsia="Calibri" w:hAnsi="Calibri" w:cs="Calibri"/>
          <w:lang w:val="pl-PL"/>
        </w:rPr>
        <w:t xml:space="preserve"> od wyjazdów w najpopularniejszych terminach zimowych są zagraniczne wakacje w listopadzie i pierwszej połowie grudnia.</w:t>
      </w:r>
    </w:p>
    <w:p w14:paraId="27ECC624" w14:textId="2F23F173" w:rsidR="000A3601" w:rsidRDefault="000A3601" w:rsidP="000A3601">
      <w:pPr>
        <w:pStyle w:val="Akapitzlist"/>
        <w:numPr>
          <w:ilvl w:val="0"/>
          <w:numId w:val="9"/>
        </w:numPr>
        <w:spacing w:after="160" w:line="257" w:lineRule="auto"/>
        <w:jc w:val="both"/>
        <w:rPr>
          <w:rFonts w:ascii="Calibri" w:eastAsia="Calibri" w:hAnsi="Calibri" w:cs="Calibri"/>
        </w:rPr>
      </w:pPr>
      <w:r w:rsidRPr="79A67CAD">
        <w:rPr>
          <w:rFonts w:ascii="Calibri" w:eastAsia="Calibri" w:hAnsi="Calibri" w:cs="Calibri"/>
          <w:b/>
          <w:bCs/>
          <w:lang w:val="pl-PL"/>
        </w:rPr>
        <w:t>Do 35 proc. mniej</w:t>
      </w:r>
      <w:r w:rsidRPr="79A67CAD">
        <w:rPr>
          <w:rFonts w:ascii="Calibri" w:eastAsia="Calibri" w:hAnsi="Calibri" w:cs="Calibri"/>
          <w:lang w:val="pl-PL"/>
        </w:rPr>
        <w:t xml:space="preserve"> niż w okresie świąteczno-noworocznym można zapłacić za wypoczynek</w:t>
      </w:r>
      <w:r>
        <w:rPr>
          <w:rFonts w:ascii="Calibri" w:eastAsia="Calibri" w:hAnsi="Calibri" w:cs="Calibri"/>
          <w:lang w:val="pl-PL"/>
        </w:rPr>
        <w:t xml:space="preserve"> </w:t>
      </w:r>
      <w:r w:rsidRPr="79A67CAD">
        <w:rPr>
          <w:rFonts w:ascii="Calibri" w:eastAsia="Calibri" w:hAnsi="Calibri" w:cs="Calibri"/>
          <w:lang w:val="pl-PL"/>
        </w:rPr>
        <w:t>w</w:t>
      </w:r>
      <w:r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 xml:space="preserve"> niektórych hotelach w Egipcie. </w:t>
      </w:r>
    </w:p>
    <w:p w14:paraId="417A2C2B" w14:textId="45D42A66" w:rsidR="000A3601" w:rsidRDefault="000A3601" w:rsidP="000A3601">
      <w:pPr>
        <w:pStyle w:val="Akapitzlist"/>
        <w:numPr>
          <w:ilvl w:val="0"/>
          <w:numId w:val="9"/>
        </w:numPr>
        <w:spacing w:after="160" w:line="257" w:lineRule="auto"/>
        <w:jc w:val="both"/>
        <w:rPr>
          <w:rFonts w:ascii="Calibri" w:eastAsia="Calibri" w:hAnsi="Calibri" w:cs="Calibri"/>
        </w:rPr>
      </w:pPr>
      <w:r w:rsidRPr="79A67CAD">
        <w:rPr>
          <w:rFonts w:ascii="Calibri" w:eastAsia="Calibri" w:hAnsi="Calibri" w:cs="Calibri"/>
          <w:b/>
          <w:bCs/>
          <w:lang w:val="pl-PL"/>
        </w:rPr>
        <w:t xml:space="preserve">Poniżej 2 tys. zł za osobę </w:t>
      </w:r>
      <w:r w:rsidRPr="79A67CAD">
        <w:rPr>
          <w:rFonts w:ascii="Calibri" w:eastAsia="Calibri" w:hAnsi="Calibri" w:cs="Calibri"/>
          <w:sz w:val="24"/>
          <w:szCs w:val="24"/>
          <w:lang w:val="pl-PL"/>
        </w:rPr>
        <w:t xml:space="preserve">– </w:t>
      </w:r>
      <w:r w:rsidRPr="79A67CAD">
        <w:rPr>
          <w:rFonts w:ascii="Calibri" w:eastAsia="Calibri" w:hAnsi="Calibri" w:cs="Calibri"/>
          <w:lang w:val="pl-PL"/>
        </w:rPr>
        <w:t xml:space="preserve">od takiej kwoty zaczynają się ceny tygodniowego urlopu </w:t>
      </w:r>
      <w:proofErr w:type="spellStart"/>
      <w:r w:rsidRPr="79A67CAD">
        <w:rPr>
          <w:rFonts w:ascii="Calibri" w:eastAsia="Calibri" w:hAnsi="Calibri" w:cs="Calibri"/>
          <w:lang w:val="pl-PL"/>
        </w:rPr>
        <w:t>all</w:t>
      </w:r>
      <w:proofErr w:type="spellEnd"/>
      <w:r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inclusive w Egipcie w pierwszej połowie grudnia.</w:t>
      </w:r>
    </w:p>
    <w:p w14:paraId="06FD4657" w14:textId="77777777" w:rsidR="000A3601" w:rsidRDefault="000A3601" w:rsidP="000A3601">
      <w:pPr>
        <w:pStyle w:val="Akapitzlist"/>
        <w:numPr>
          <w:ilvl w:val="0"/>
          <w:numId w:val="9"/>
        </w:numPr>
        <w:spacing w:after="160" w:line="257" w:lineRule="auto"/>
        <w:jc w:val="both"/>
        <w:rPr>
          <w:rFonts w:ascii="Calibri" w:eastAsia="Calibri" w:hAnsi="Calibri" w:cs="Calibri"/>
        </w:rPr>
      </w:pPr>
      <w:r w:rsidRPr="79A67CAD">
        <w:rPr>
          <w:rFonts w:ascii="Calibri" w:eastAsia="Calibri" w:hAnsi="Calibri" w:cs="Calibri"/>
          <w:lang w:val="pl-PL"/>
        </w:rPr>
        <w:t>Dobre – i chętnie wybierane – opcje na wypoczynek w tym czasie to też: Malta, Cypr, Wyspy Kanaryjskie, Madera i Zjednoczone Emiraty Arabskie.</w:t>
      </w:r>
    </w:p>
    <w:p w14:paraId="3D802D7B" w14:textId="77777777" w:rsidR="000A3601" w:rsidRDefault="000A3601" w:rsidP="000A3601">
      <w:pPr>
        <w:pBdr>
          <w:bottom w:val="single" w:sz="6" w:space="1" w:color="000000"/>
        </w:pBdr>
        <w:spacing w:line="257" w:lineRule="auto"/>
        <w:jc w:val="both"/>
        <w:rPr>
          <w:rFonts w:ascii="Calibri" w:eastAsia="Calibri" w:hAnsi="Calibri" w:cs="Calibri"/>
        </w:rPr>
      </w:pPr>
    </w:p>
    <w:p w14:paraId="795D9229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15BD1DDE" w14:textId="3106BBEB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t xml:space="preserve">Późna jesień może być dobrym momentem na wakacje. To okazja, by odpocząć przed intensywną końcówką roku, złapać słońce i </w:t>
      </w:r>
      <w:r w:rsidRPr="79A67CAD">
        <w:rPr>
          <w:rFonts w:ascii="Calibri" w:eastAsia="Calibri" w:hAnsi="Calibri" w:cs="Calibri"/>
          <w:color w:val="242424"/>
          <w:lang w:val="pl-PL"/>
        </w:rPr>
        <w:t>wydać mniej pieniędzy z budżetu na podróże.</w:t>
      </w:r>
      <w:r w:rsidRPr="79A67CAD">
        <w:rPr>
          <w:rFonts w:ascii="Calibri" w:eastAsia="Calibri" w:hAnsi="Calibri" w:cs="Calibri"/>
          <w:lang w:val="pl-PL"/>
        </w:rPr>
        <w:t xml:space="preserve"> Analiza Wakacje.pl pokazuje, że w analogicznym okresie w ubiegłym roku Polacy płacili za wyjazdy między 20 listopada a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15 grudnia średnio o 32 proc. mniej niż za urlopy w czasie świąteczno-noworocznym.  Dlaczego teraz    jest taniej? Jak tłumaczy Marzena Buczkowska-German z Wakacje.pl, to czas, gdy na całym świecie popyt na podróże jest niższy, w związku z czym hotelarze i linie lotnicze obniżają ceny swoich usług.</w:t>
      </w:r>
    </w:p>
    <w:p w14:paraId="703DDD83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132F8194" w14:textId="192C8C02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t>–  Listopad i początek grudnia to okres między sezonami – po szczycie wakacyjnym, a jeszcze przed świętami, sylwestrem i feriami zimowymi. Globalnie spada popyt na podróże, wiele osób koncentruje się na domykaniu projektów w pracy oraz organizacji świąt. To moment, w którym można odpocząć w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komfortowych temperaturach i bez tłumów, w dodatku w korzystając z ofert o świetnym stosunku ceny do jakości. W tym czasie urlopy planują przede wszystkim pary, ale też rodziny z dziećmi w wieku przedszkolnym – komentuje Marzena Buczkowska-German, ekspertka rynku turystycznego Wakacje.pl.</w:t>
      </w:r>
    </w:p>
    <w:p w14:paraId="7D4B43A1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208AB986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  <w:lang w:val="pl-PL"/>
        </w:rPr>
      </w:pPr>
      <w:r w:rsidRPr="79A67CAD">
        <w:rPr>
          <w:rFonts w:ascii="Calibri" w:eastAsia="Calibri" w:hAnsi="Calibri" w:cs="Calibri"/>
          <w:b/>
          <w:bCs/>
          <w:lang w:val="pl-PL"/>
        </w:rPr>
        <w:t>Po słońce do Egiptu – nawet 35 proc. taniej</w:t>
      </w:r>
    </w:p>
    <w:p w14:paraId="65B0CD1D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</w:rPr>
      </w:pPr>
    </w:p>
    <w:p w14:paraId="04FC0A59" w14:textId="798AD865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  <w:lang w:val="pl-PL"/>
        </w:rPr>
      </w:pPr>
      <w:r w:rsidRPr="79A67CAD">
        <w:rPr>
          <w:rFonts w:ascii="Calibri" w:eastAsia="Calibri" w:hAnsi="Calibri" w:cs="Calibri"/>
          <w:lang w:val="pl-PL"/>
        </w:rPr>
        <w:t xml:space="preserve">Bezapelacyjnie najpopularniejszym krajem na jesienno-zimowe wyjazdy jest Egipt, a przede wszystkim położone nad Morzem Czerwonym regiony </w:t>
      </w:r>
      <w:proofErr w:type="spellStart"/>
      <w:r w:rsidRPr="79A67CAD">
        <w:rPr>
          <w:rFonts w:ascii="Calibri" w:eastAsia="Calibri" w:hAnsi="Calibri" w:cs="Calibri"/>
          <w:b/>
          <w:bCs/>
          <w:lang w:val="pl-PL"/>
        </w:rPr>
        <w:t>Hurghada</w:t>
      </w:r>
      <w:proofErr w:type="spellEnd"/>
      <w:r w:rsidRPr="79A67CAD">
        <w:rPr>
          <w:rFonts w:ascii="Calibri" w:eastAsia="Calibri" w:hAnsi="Calibri" w:cs="Calibri"/>
          <w:lang w:val="pl-PL"/>
        </w:rPr>
        <w:t>,</w:t>
      </w:r>
      <w:r w:rsidRPr="79A67CAD">
        <w:rPr>
          <w:rFonts w:ascii="Calibri" w:eastAsia="Calibri" w:hAnsi="Calibri" w:cs="Calibri"/>
          <w:b/>
          <w:bCs/>
          <w:lang w:val="pl-PL"/>
        </w:rPr>
        <w:t xml:space="preserve"> Marsa </w:t>
      </w:r>
      <w:proofErr w:type="spellStart"/>
      <w:r w:rsidRPr="79A67CAD">
        <w:rPr>
          <w:rFonts w:ascii="Calibri" w:eastAsia="Calibri" w:hAnsi="Calibri" w:cs="Calibri"/>
          <w:b/>
          <w:bCs/>
          <w:lang w:val="pl-PL"/>
        </w:rPr>
        <w:t>Alam</w:t>
      </w:r>
      <w:proofErr w:type="spellEnd"/>
      <w:r w:rsidRPr="79A67CAD">
        <w:rPr>
          <w:rFonts w:ascii="Calibri" w:eastAsia="Calibri" w:hAnsi="Calibri" w:cs="Calibri"/>
          <w:lang w:val="pl-PL"/>
        </w:rPr>
        <w:t xml:space="preserve"> i </w:t>
      </w:r>
      <w:proofErr w:type="spellStart"/>
      <w:r w:rsidRPr="79A67CAD">
        <w:rPr>
          <w:rFonts w:ascii="Calibri" w:eastAsia="Calibri" w:hAnsi="Calibri" w:cs="Calibri"/>
          <w:b/>
          <w:bCs/>
          <w:lang w:val="pl-PL"/>
        </w:rPr>
        <w:t>Szarm</w:t>
      </w:r>
      <w:proofErr w:type="spellEnd"/>
      <w:r w:rsidRPr="79A67CAD">
        <w:rPr>
          <w:rFonts w:ascii="Calibri" w:eastAsia="Calibri" w:hAnsi="Calibri" w:cs="Calibri"/>
          <w:b/>
          <w:bCs/>
          <w:lang w:val="pl-PL"/>
        </w:rPr>
        <w:t xml:space="preserve"> el Szejk</w:t>
      </w:r>
      <w:r w:rsidRPr="79A67CAD">
        <w:rPr>
          <w:rFonts w:ascii="Calibri" w:eastAsia="Calibri" w:hAnsi="Calibri" w:cs="Calibri"/>
          <w:lang w:val="pl-PL"/>
        </w:rPr>
        <w:t>. To właśnie w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 xml:space="preserve">przypadku tego kierunku można trafić na prawdziwe cenowe okazje. W niektórych hotelach ceny pobytów na przełomie listopada i grudnia są nawet </w:t>
      </w:r>
      <w:r w:rsidRPr="79A67CAD">
        <w:rPr>
          <w:rFonts w:ascii="Calibri" w:eastAsia="Calibri" w:hAnsi="Calibri" w:cs="Calibri"/>
          <w:b/>
          <w:bCs/>
          <w:lang w:val="pl-PL"/>
        </w:rPr>
        <w:t>o 35 proc. niższe</w:t>
      </w:r>
      <w:r w:rsidRPr="79A67CAD">
        <w:rPr>
          <w:rFonts w:ascii="Calibri" w:eastAsia="Calibri" w:hAnsi="Calibri" w:cs="Calibri"/>
          <w:lang w:val="pl-PL"/>
        </w:rPr>
        <w:t xml:space="preserve"> niż w okresie świąteczno-noworocznym. W praktyce może to dać </w:t>
      </w:r>
      <w:r w:rsidRPr="79A67CAD">
        <w:rPr>
          <w:rFonts w:ascii="Calibri" w:eastAsia="Calibri" w:hAnsi="Calibri" w:cs="Calibri"/>
          <w:b/>
          <w:bCs/>
          <w:lang w:val="pl-PL"/>
        </w:rPr>
        <w:t>ponad tysiąc złotych oszczędności w przeliczeniu na osobę.</w:t>
      </w:r>
    </w:p>
    <w:p w14:paraId="1F8AA83C" w14:textId="77777777" w:rsidR="00127323" w:rsidRDefault="00127323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5425A271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42D5A609" w14:textId="3668521D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lastRenderedPageBreak/>
        <w:t xml:space="preserve">Tydzień w pięciogwiazdkowym hotelu w Marsa </w:t>
      </w:r>
      <w:proofErr w:type="spellStart"/>
      <w:r w:rsidRPr="79A67CAD">
        <w:rPr>
          <w:rFonts w:ascii="Calibri" w:eastAsia="Calibri" w:hAnsi="Calibri" w:cs="Calibri"/>
          <w:lang w:val="pl-PL"/>
        </w:rPr>
        <w:t>Alam</w:t>
      </w:r>
      <w:proofErr w:type="spellEnd"/>
      <w:r w:rsidRPr="79A67CAD">
        <w:rPr>
          <w:rFonts w:ascii="Calibri" w:eastAsia="Calibri" w:hAnsi="Calibri" w:cs="Calibri"/>
          <w:lang w:val="pl-PL"/>
        </w:rPr>
        <w:t xml:space="preserve"> na początku grudnia można zarezerwować poniżej 2000 zł za osobę. W okresie świątecznym za pobyt w tym samym obiekcie, w zależności od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terminu, trzeba zapłacić od 700 do 2 tys. złotych więcej.</w:t>
      </w:r>
    </w:p>
    <w:p w14:paraId="28B0AFBA" w14:textId="77777777" w:rsidR="00127323" w:rsidRDefault="00127323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194F9112" w14:textId="4E1E67CC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t>– O tej porze roku w Egipcie temperatury sięgają 26-30°C, woda jest ciepła, a plaże znacznie mniej zatłoczone. Do tego podróżni nadal mogą wybierać spośród szerokiej bazy hotelowej. Urlop w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kurortach nad Morzem Czerwonym to bardzo dobre rozwiązanie nie tylko dla par, ale także dla rodzin z dziećmi w wieku przedszkolnym – najmłodsi nie tracą nauki, a mogą wyjechać tam, gdzie ciepło, bez tłumów i w korzystnych cenach – mówi Marzena Buczkowska-German.</w:t>
      </w:r>
    </w:p>
    <w:p w14:paraId="76506C16" w14:textId="77777777" w:rsidR="00127323" w:rsidRDefault="00127323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1C7D254D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  <w:lang w:val="pl-PL"/>
        </w:rPr>
      </w:pPr>
      <w:r w:rsidRPr="79A67CAD">
        <w:rPr>
          <w:rFonts w:ascii="Calibri" w:eastAsia="Calibri" w:hAnsi="Calibri" w:cs="Calibri"/>
          <w:b/>
          <w:bCs/>
          <w:lang w:val="pl-PL"/>
        </w:rPr>
        <w:t>Europa na jesień i zimę – Wyspy Kanaryjskie, Cypr, Malta, a może Madera?</w:t>
      </w:r>
    </w:p>
    <w:p w14:paraId="0D7811CE" w14:textId="77777777" w:rsidR="00127323" w:rsidRDefault="00127323" w:rsidP="000A3601">
      <w:pPr>
        <w:spacing w:line="257" w:lineRule="auto"/>
        <w:jc w:val="both"/>
      </w:pPr>
    </w:p>
    <w:p w14:paraId="080CB293" w14:textId="64C5F1DF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t>Dla osób, które chciałyby połączyć zwiedzanie z przyjemnymi wiosennymi temperaturami i krótkim lotem, świetnym wyborem będą europejskie kierunki, takie jak Cypr i Malta. To dobra opcja zarówno na weekend, jak i dłuższy wypoczynek. Tydzień na Malcie w pierwszej połowie grudnia w 4-</w:t>
      </w:r>
      <w:r w:rsidR="00127323">
        <w:rPr>
          <w:rFonts w:ascii="Calibri" w:eastAsia="Calibri" w:hAnsi="Calibri" w:cs="Calibri"/>
          <w:lang w:val="pl-PL"/>
        </w:rPr>
        <w:t>g</w:t>
      </w:r>
      <w:r w:rsidRPr="79A67CAD">
        <w:rPr>
          <w:rFonts w:ascii="Calibri" w:eastAsia="Calibri" w:hAnsi="Calibri" w:cs="Calibri"/>
          <w:lang w:val="pl-PL"/>
        </w:rPr>
        <w:t xml:space="preserve">wiazdkowym hotelu ze śniadaniami można zarezerwować od 1200 zł za osobę. Podobny wypoczynek na Cyprze to koszt od 1600 zł za osobę. </w:t>
      </w:r>
    </w:p>
    <w:p w14:paraId="3A1A599D" w14:textId="77777777" w:rsidR="00127323" w:rsidRDefault="00127323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6A2B5C56" w14:textId="57FE790E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t>Nieco dłuższy lot, ale równie przyjemne warunki do wypoczynku – na przykład podczas trekkingu po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górach czy spokojnego plażowania – oferują europejskie wyspy położone na Oceanie Atlantyckim. Tydzień na Maderze w 3-gwiazdkowym hotelu z dwoma posiłkami w pierwszej połowie grudnia to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koszt od 2200 zł za osobę. Z kolei 7-dniowy urlop na Teneryfie – największej spośród Wysp Kanaryjskich – można zarezerwować od 2350 zł za osobę – w opcji z dwoma posiłkami i z pobytem w</w:t>
      </w:r>
      <w:r w:rsidR="00127323">
        <w:rPr>
          <w:rFonts w:ascii="Calibri" w:eastAsia="Calibri" w:hAnsi="Calibri" w:cs="Calibri"/>
          <w:lang w:val="pl-PL"/>
        </w:rPr>
        <w:t> </w:t>
      </w:r>
      <w:r w:rsidRPr="79A67CAD">
        <w:rPr>
          <w:rFonts w:ascii="Calibri" w:eastAsia="Calibri" w:hAnsi="Calibri" w:cs="Calibri"/>
          <w:lang w:val="pl-PL"/>
        </w:rPr>
        <w:t>hotelu o standardzie 4 gwiazdek.</w:t>
      </w:r>
    </w:p>
    <w:p w14:paraId="63DA6A35" w14:textId="77777777" w:rsidR="00127323" w:rsidRDefault="00127323" w:rsidP="000A3601">
      <w:pPr>
        <w:spacing w:line="257" w:lineRule="auto"/>
        <w:jc w:val="both"/>
        <w:rPr>
          <w:rFonts w:ascii="Calibri" w:eastAsia="Calibri" w:hAnsi="Calibri" w:cs="Calibri"/>
        </w:rPr>
      </w:pPr>
    </w:p>
    <w:p w14:paraId="1C822C28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b/>
          <w:bCs/>
          <w:lang w:val="pl-PL"/>
        </w:rPr>
      </w:pPr>
      <w:r w:rsidRPr="79A67CAD">
        <w:rPr>
          <w:rFonts w:ascii="Calibri" w:eastAsia="Calibri" w:hAnsi="Calibri" w:cs="Calibri"/>
          <w:b/>
          <w:bCs/>
          <w:lang w:val="pl-PL"/>
        </w:rPr>
        <w:t>Kusząca egzotyka</w:t>
      </w:r>
    </w:p>
    <w:p w14:paraId="49450C6D" w14:textId="77777777" w:rsidR="00127323" w:rsidRDefault="00127323" w:rsidP="000A3601">
      <w:pPr>
        <w:spacing w:line="257" w:lineRule="auto"/>
        <w:jc w:val="both"/>
      </w:pPr>
    </w:p>
    <w:p w14:paraId="48E4B700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  <w:lang w:val="pl-PL"/>
        </w:rPr>
      </w:pPr>
      <w:r w:rsidRPr="79A67CAD">
        <w:rPr>
          <w:rFonts w:ascii="Calibri" w:eastAsia="Calibri" w:hAnsi="Calibri" w:cs="Calibri"/>
          <w:lang w:val="pl-PL"/>
        </w:rPr>
        <w:t xml:space="preserve">Listopad i grudzień to także początek sezonu zimowego w biurach podróży, co oznacza wznowienie lotów czarterowych do dalszych krajów. W tym czasie z Polski polecimy bezpośrednio między innymi do Tajlandii, Wietnamu, Kolumbii, Dominikany, Meksyku i Kenii. </w:t>
      </w:r>
    </w:p>
    <w:p w14:paraId="40AFA33F" w14:textId="77777777" w:rsidR="00127323" w:rsidRDefault="00127323" w:rsidP="000A3601">
      <w:pPr>
        <w:spacing w:line="257" w:lineRule="auto"/>
        <w:jc w:val="both"/>
      </w:pPr>
    </w:p>
    <w:p w14:paraId="094D44E2" w14:textId="77777777" w:rsidR="000A3601" w:rsidRDefault="000A3601" w:rsidP="000A3601">
      <w:pPr>
        <w:spacing w:line="257" w:lineRule="auto"/>
        <w:jc w:val="both"/>
        <w:rPr>
          <w:rFonts w:ascii="Calibri" w:eastAsia="Calibri" w:hAnsi="Calibri" w:cs="Calibri"/>
        </w:rPr>
      </w:pPr>
      <w:r w:rsidRPr="79A67CAD">
        <w:rPr>
          <w:rFonts w:ascii="Calibri" w:eastAsia="Calibri" w:hAnsi="Calibri" w:cs="Calibri"/>
          <w:lang w:val="pl-PL"/>
        </w:rPr>
        <w:t>Szczególnie dużym zainteresowaniem cieszą się podróże do Zjednoczonych Emiratów Arabskich. Dubaj, Ras Al-</w:t>
      </w:r>
      <w:proofErr w:type="spellStart"/>
      <w:r w:rsidRPr="79A67CAD">
        <w:rPr>
          <w:rFonts w:ascii="Calibri" w:eastAsia="Calibri" w:hAnsi="Calibri" w:cs="Calibri"/>
          <w:lang w:val="pl-PL"/>
        </w:rPr>
        <w:t>Khaimah</w:t>
      </w:r>
      <w:proofErr w:type="spellEnd"/>
      <w:r w:rsidRPr="79A67CAD">
        <w:rPr>
          <w:rFonts w:ascii="Calibri" w:eastAsia="Calibri" w:hAnsi="Calibri" w:cs="Calibri"/>
          <w:lang w:val="pl-PL"/>
        </w:rPr>
        <w:t xml:space="preserve"> i </w:t>
      </w:r>
      <w:proofErr w:type="spellStart"/>
      <w:r w:rsidRPr="79A67CAD">
        <w:rPr>
          <w:rFonts w:ascii="Calibri" w:eastAsia="Calibri" w:hAnsi="Calibri" w:cs="Calibri"/>
          <w:lang w:val="pl-PL"/>
        </w:rPr>
        <w:t>Fudżajra</w:t>
      </w:r>
      <w:proofErr w:type="spellEnd"/>
      <w:r w:rsidRPr="79A67CAD">
        <w:rPr>
          <w:rFonts w:ascii="Calibri" w:eastAsia="Calibri" w:hAnsi="Calibri" w:cs="Calibri"/>
          <w:lang w:val="pl-PL"/>
        </w:rPr>
        <w:t xml:space="preserve"> przyciągają gwarancją pogody, szeroką ofertą hoteli oraz wieloma atrakcjami dla par, grup znajomych i rodzin. Tygodniowy wypoczynek </w:t>
      </w:r>
      <w:proofErr w:type="spellStart"/>
      <w:r w:rsidRPr="79A67CAD">
        <w:rPr>
          <w:rFonts w:ascii="Calibri" w:eastAsia="Calibri" w:hAnsi="Calibri" w:cs="Calibri"/>
          <w:lang w:val="pl-PL"/>
        </w:rPr>
        <w:t>all</w:t>
      </w:r>
      <w:proofErr w:type="spellEnd"/>
      <w:r w:rsidRPr="79A67CAD">
        <w:rPr>
          <w:rFonts w:ascii="Calibri" w:eastAsia="Calibri" w:hAnsi="Calibri" w:cs="Calibri"/>
          <w:lang w:val="pl-PL"/>
        </w:rPr>
        <w:t xml:space="preserve"> inclusive w 5-gwiazdkowym hotelu i z lotem czarterowym w pierwszej połowie grudnia można zarezerwować od 3300 zł za osobę (</w:t>
      </w:r>
      <w:proofErr w:type="spellStart"/>
      <w:r w:rsidRPr="79A67CAD">
        <w:rPr>
          <w:rFonts w:ascii="Calibri" w:eastAsia="Calibri" w:hAnsi="Calibri" w:cs="Calibri"/>
          <w:lang w:val="pl-PL"/>
        </w:rPr>
        <w:t>Fudżajra</w:t>
      </w:r>
      <w:proofErr w:type="spellEnd"/>
      <w:r w:rsidRPr="79A67CAD">
        <w:rPr>
          <w:rFonts w:ascii="Calibri" w:eastAsia="Calibri" w:hAnsi="Calibri" w:cs="Calibri"/>
          <w:lang w:val="pl-PL"/>
        </w:rPr>
        <w:t>).</w:t>
      </w:r>
    </w:p>
    <w:p w14:paraId="7F8D6673" w14:textId="77777777" w:rsidR="00293BCD" w:rsidRDefault="00293BCD" w:rsidP="00293BCD">
      <w:pPr>
        <w:pBdr>
          <w:bottom w:val="single" w:sz="6" w:space="1" w:color="auto"/>
        </w:pBdr>
        <w:jc w:val="center"/>
        <w:rPr>
          <w:rFonts w:ascii="Calibri" w:eastAsia="Calibri" w:hAnsi="Calibri" w:cs="Calibri"/>
        </w:rPr>
      </w:pPr>
    </w:p>
    <w:p w14:paraId="184675DE" w14:textId="77777777" w:rsidR="00293BCD" w:rsidRPr="00293BCD" w:rsidRDefault="00293BCD" w:rsidP="00293BCD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67928667" w14:textId="4EE2C711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Wakacje.pl S.A. to lider rynku OTA w Polsce i jeden z największych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multiagentów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turystycznych w Europie Środkowo-Wschodniej. Umożliwia porównywanie i rezerwację wyjazdów poprzez cztery kanały sprzedaży: stronę internetową wakacje.pl, aplikację mobilną,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call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center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oraz sieć ponad 330 franczyzowych salonów stacjonarnych w całej Polsce. W swojej ofercie ma wyjazdy realizowane przez największe, ale też średnie i mniejsze biura podróży. Obejmuje ona zagraniczne wycieczki lotnicze i autokarowe, wakacje z dojazdem własnym, wczasy krajowe, ofertę dla grup, pakiety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lot+hotel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, a także szeroką gamę usług dodatkowych: ubezpieczenia turystyczne, miejsca parkingowe przy lotniskach (marka Parklot.pl) i wycieczki fakultatywne. Firma co roku jest laureatem konkursów branżowych i plebiscytów konsumenckich, m.in. Gazele Biznesu 2024, Mobile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Trends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Awards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 2024, Diament Forbesa 2021, TOP Marka Lauru Konsumenta 2022, Grand Prix Lauru Konsumenta 2022. </w:t>
      </w:r>
    </w:p>
    <w:p w14:paraId="7B3AFEBF" w14:textId="77777777" w:rsidR="00293BCD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</w:pPr>
    </w:p>
    <w:p w14:paraId="5089FA63" w14:textId="6790BD1B" w:rsidR="00CF70B3" w:rsidRPr="00293BCD" w:rsidRDefault="00293BCD" w:rsidP="00293BCD">
      <w:pPr>
        <w:spacing w:line="240" w:lineRule="auto"/>
        <w:jc w:val="both"/>
        <w:rPr>
          <w:rFonts w:ascii="Calibri" w:eastAsia="Calibri" w:hAnsi="Calibri" w:cs="Times New Roman"/>
          <w:b/>
          <w:bCs/>
          <w:kern w:val="2"/>
          <w:sz w:val="16"/>
          <w:szCs w:val="16"/>
          <w:lang w:val="pl-PL" w:eastAsia="en-US"/>
          <w14:ligatures w14:val="standardContextual"/>
        </w:rPr>
      </w:pPr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 xml:space="preserve">Od 2015 roku Wakacje.pl są częścią Wirtualna Polska Holding, a od 2025 odpowiadają za turystykę zorganizowaną na rynkach Europy Środkowo-Wschodniej (marki Wakacje.pl, Travelplanet.pl i </w:t>
      </w:r>
      <w:proofErr w:type="spellStart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Invia</w:t>
      </w:r>
      <w:proofErr w:type="spellEnd"/>
      <w:r w:rsidRPr="00293BCD">
        <w:rPr>
          <w:rFonts w:ascii="Calibri" w:eastAsia="Calibri" w:hAnsi="Calibri" w:cs="Times New Roman"/>
          <w:kern w:val="2"/>
          <w:sz w:val="16"/>
          <w:szCs w:val="16"/>
          <w:lang w:val="pl-PL" w:eastAsia="en-US"/>
          <w14:ligatures w14:val="standardContextual"/>
        </w:rPr>
        <w:t>).</w:t>
      </w:r>
    </w:p>
    <w:sectPr w:rsidR="00CF70B3" w:rsidRPr="00293BCD" w:rsidSect="00B86C95">
      <w:headerReference w:type="default" r:id="rId7"/>
      <w:footerReference w:type="default" r:id="rId8"/>
      <w:pgSz w:w="11909" w:h="16834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1386" w14:textId="77777777" w:rsidR="009B69FD" w:rsidRDefault="009B69FD">
      <w:pPr>
        <w:spacing w:line="240" w:lineRule="auto"/>
      </w:pPr>
      <w:r>
        <w:separator/>
      </w:r>
    </w:p>
  </w:endnote>
  <w:endnote w:type="continuationSeparator" w:id="0">
    <w:p w14:paraId="4CE0E1C4" w14:textId="77777777" w:rsidR="009B69FD" w:rsidRDefault="009B69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E87DE" w14:textId="77777777" w:rsidR="00B7532B" w:rsidRDefault="00AC7AAD">
    <w:pPr>
      <w:ind w:left="-141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662108" wp14:editId="75ABB972">
          <wp:simplePos x="0" y="0"/>
          <wp:positionH relativeFrom="column">
            <wp:posOffset>-899160</wp:posOffset>
          </wp:positionH>
          <wp:positionV relativeFrom="paragraph">
            <wp:posOffset>-2846705</wp:posOffset>
          </wp:positionV>
          <wp:extent cx="7523849" cy="3005451"/>
          <wp:effectExtent l="0" t="0" r="0" b="0"/>
          <wp:wrapNone/>
          <wp:docPr id="1960435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6" r="2266"/>
                  <a:stretch>
                    <a:fillRect/>
                  </a:stretch>
                </pic:blipFill>
                <pic:spPr>
                  <a:xfrm>
                    <a:off x="0" y="0"/>
                    <a:ext cx="7523849" cy="3005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8ACF" w14:textId="77777777" w:rsidR="009B69FD" w:rsidRDefault="009B69FD">
      <w:pPr>
        <w:spacing w:line="240" w:lineRule="auto"/>
      </w:pPr>
      <w:r>
        <w:separator/>
      </w:r>
    </w:p>
  </w:footnote>
  <w:footnote w:type="continuationSeparator" w:id="0">
    <w:p w14:paraId="06220248" w14:textId="77777777" w:rsidR="009B69FD" w:rsidRDefault="009B69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0E21" w14:textId="77777777" w:rsidR="00B7532B" w:rsidRDefault="00AC7AAD">
    <w:r>
      <w:rPr>
        <w:noProof/>
      </w:rPr>
      <w:drawing>
        <wp:inline distT="114300" distB="114300" distL="114300" distR="114300" wp14:anchorId="669E819A" wp14:editId="69DEE78E">
          <wp:extent cx="1576388" cy="436933"/>
          <wp:effectExtent l="0" t="0" r="0" b="0"/>
          <wp:docPr id="1323021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1576388" cy="4369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7D8EA5F" w14:textId="77777777" w:rsidR="00B7532B" w:rsidRDefault="00B753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709"/>
    <w:multiLevelType w:val="multilevel"/>
    <w:tmpl w:val="D51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D782"/>
    <w:multiLevelType w:val="hybridMultilevel"/>
    <w:tmpl w:val="CF942092"/>
    <w:lvl w:ilvl="0" w:tplc="CD801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EA1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6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9640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F80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04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7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46F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25689"/>
    <w:multiLevelType w:val="hybridMultilevel"/>
    <w:tmpl w:val="2662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B58F"/>
    <w:multiLevelType w:val="hybridMultilevel"/>
    <w:tmpl w:val="A630FEFE"/>
    <w:lvl w:ilvl="0" w:tplc="21503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42D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CB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1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65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C5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6C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7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80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CF771"/>
    <w:multiLevelType w:val="hybridMultilevel"/>
    <w:tmpl w:val="A58687FE"/>
    <w:lvl w:ilvl="0" w:tplc="96D6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81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A1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0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3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3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28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8A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D458"/>
    <w:multiLevelType w:val="hybridMultilevel"/>
    <w:tmpl w:val="93E41708"/>
    <w:lvl w:ilvl="0" w:tplc="F4E45F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A4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C0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E2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8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4E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8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C3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EA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AC667"/>
    <w:multiLevelType w:val="hybridMultilevel"/>
    <w:tmpl w:val="85A20D0A"/>
    <w:lvl w:ilvl="0" w:tplc="A4EEEF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A08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EC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3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AE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E8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2E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D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06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D6BA8"/>
    <w:multiLevelType w:val="multilevel"/>
    <w:tmpl w:val="917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2171A1"/>
    <w:multiLevelType w:val="hybridMultilevel"/>
    <w:tmpl w:val="F3802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7436">
    <w:abstractNumId w:val="7"/>
  </w:num>
  <w:num w:numId="2" w16cid:durableId="347758658">
    <w:abstractNumId w:val="2"/>
  </w:num>
  <w:num w:numId="3" w16cid:durableId="1942687926">
    <w:abstractNumId w:val="0"/>
  </w:num>
  <w:num w:numId="4" w16cid:durableId="1225021102">
    <w:abstractNumId w:val="4"/>
  </w:num>
  <w:num w:numId="5" w16cid:durableId="1755471317">
    <w:abstractNumId w:val="8"/>
  </w:num>
  <w:num w:numId="6" w16cid:durableId="210531767">
    <w:abstractNumId w:val="1"/>
  </w:num>
  <w:num w:numId="7" w16cid:durableId="827600737">
    <w:abstractNumId w:val="5"/>
  </w:num>
  <w:num w:numId="8" w16cid:durableId="1638753440">
    <w:abstractNumId w:val="6"/>
  </w:num>
  <w:num w:numId="9" w16cid:durableId="150713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2B"/>
    <w:rsid w:val="00063051"/>
    <w:rsid w:val="000A0C4A"/>
    <w:rsid w:val="000A3601"/>
    <w:rsid w:val="000D584C"/>
    <w:rsid w:val="000E1F96"/>
    <w:rsid w:val="0010498B"/>
    <w:rsid w:val="001064B2"/>
    <w:rsid w:val="00127323"/>
    <w:rsid w:val="00137BA2"/>
    <w:rsid w:val="00140A59"/>
    <w:rsid w:val="00154345"/>
    <w:rsid w:val="0017424B"/>
    <w:rsid w:val="001A351D"/>
    <w:rsid w:val="001D1E8C"/>
    <w:rsid w:val="001F4E38"/>
    <w:rsid w:val="0020025C"/>
    <w:rsid w:val="00226D9C"/>
    <w:rsid w:val="00242D6E"/>
    <w:rsid w:val="00251D73"/>
    <w:rsid w:val="002612BE"/>
    <w:rsid w:val="00293BCD"/>
    <w:rsid w:val="002B3C90"/>
    <w:rsid w:val="002B62DD"/>
    <w:rsid w:val="0032615B"/>
    <w:rsid w:val="003618F6"/>
    <w:rsid w:val="0036207B"/>
    <w:rsid w:val="00397B87"/>
    <w:rsid w:val="003B11B2"/>
    <w:rsid w:val="00404086"/>
    <w:rsid w:val="004055E7"/>
    <w:rsid w:val="004726C1"/>
    <w:rsid w:val="00480454"/>
    <w:rsid w:val="00483CDB"/>
    <w:rsid w:val="004E2645"/>
    <w:rsid w:val="004F169B"/>
    <w:rsid w:val="004F5162"/>
    <w:rsid w:val="00503A36"/>
    <w:rsid w:val="00522BA0"/>
    <w:rsid w:val="005A4DED"/>
    <w:rsid w:val="00630AF0"/>
    <w:rsid w:val="006536F5"/>
    <w:rsid w:val="007312CD"/>
    <w:rsid w:val="007541B6"/>
    <w:rsid w:val="00775079"/>
    <w:rsid w:val="00775AAE"/>
    <w:rsid w:val="00780797"/>
    <w:rsid w:val="00790A90"/>
    <w:rsid w:val="007B271A"/>
    <w:rsid w:val="007D1EB8"/>
    <w:rsid w:val="008057EE"/>
    <w:rsid w:val="008602F2"/>
    <w:rsid w:val="00865F3A"/>
    <w:rsid w:val="00867D5C"/>
    <w:rsid w:val="0087222D"/>
    <w:rsid w:val="00892172"/>
    <w:rsid w:val="008A5E9B"/>
    <w:rsid w:val="00901852"/>
    <w:rsid w:val="00903F79"/>
    <w:rsid w:val="00937CB4"/>
    <w:rsid w:val="009B69FD"/>
    <w:rsid w:val="009F0C0D"/>
    <w:rsid w:val="00A01AB5"/>
    <w:rsid w:val="00A16461"/>
    <w:rsid w:val="00A16B01"/>
    <w:rsid w:val="00A609D2"/>
    <w:rsid w:val="00A85B69"/>
    <w:rsid w:val="00AC7AAD"/>
    <w:rsid w:val="00AD4EFA"/>
    <w:rsid w:val="00AF5AD8"/>
    <w:rsid w:val="00AF6AA1"/>
    <w:rsid w:val="00B07B24"/>
    <w:rsid w:val="00B23EAE"/>
    <w:rsid w:val="00B50BC6"/>
    <w:rsid w:val="00B74964"/>
    <w:rsid w:val="00B7532B"/>
    <w:rsid w:val="00B86C95"/>
    <w:rsid w:val="00BD0699"/>
    <w:rsid w:val="00C6085D"/>
    <w:rsid w:val="00C6171E"/>
    <w:rsid w:val="00C62DCB"/>
    <w:rsid w:val="00C773C7"/>
    <w:rsid w:val="00C960CE"/>
    <w:rsid w:val="00CD17DB"/>
    <w:rsid w:val="00CD7667"/>
    <w:rsid w:val="00CF70B3"/>
    <w:rsid w:val="00D40446"/>
    <w:rsid w:val="00D445BD"/>
    <w:rsid w:val="00DA12BA"/>
    <w:rsid w:val="00DB739D"/>
    <w:rsid w:val="00DC1D56"/>
    <w:rsid w:val="00E00375"/>
    <w:rsid w:val="00E26320"/>
    <w:rsid w:val="00E35138"/>
    <w:rsid w:val="00EE4527"/>
    <w:rsid w:val="00EF0B40"/>
    <w:rsid w:val="00EF1DBF"/>
    <w:rsid w:val="00F221E1"/>
    <w:rsid w:val="00F52543"/>
    <w:rsid w:val="00F6659F"/>
    <w:rsid w:val="00F77B1D"/>
    <w:rsid w:val="00FA563A"/>
    <w:rsid w:val="00FA64C0"/>
    <w:rsid w:val="00FC7CD8"/>
    <w:rsid w:val="00FF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1C97E"/>
  <w15:docId w15:val="{0CB19D79-6873-4F70-8511-EDA04E0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59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59F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F665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59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2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0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C95"/>
  </w:style>
  <w:style w:type="paragraph" w:styleId="Stopka">
    <w:name w:val="footer"/>
    <w:basedOn w:val="Normalny"/>
    <w:link w:val="StopkaZnak"/>
    <w:uiPriority w:val="99"/>
    <w:unhideWhenUsed/>
    <w:rsid w:val="00B86C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Biernat Agata</dc:creator>
  <cp:lastModifiedBy>Chmiel Agata</cp:lastModifiedBy>
  <cp:revision>4</cp:revision>
  <cp:lastPrinted>2021-07-13T09:07:00Z</cp:lastPrinted>
  <dcterms:created xsi:type="dcterms:W3CDTF">2025-11-25T08:11:00Z</dcterms:created>
  <dcterms:modified xsi:type="dcterms:W3CDTF">2025-11-25T08:18:00Z</dcterms:modified>
</cp:coreProperties>
</file>