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952F" w14:textId="43E360BE" w:rsidR="0063128C" w:rsidRDefault="0063128C" w:rsidP="0063128C">
      <w:pPr>
        <w:jc w:val="center"/>
        <w:rPr>
          <w:rFonts w:ascii="Aptos" w:hAnsi="Aptos"/>
          <w:b/>
          <w:bCs/>
          <w:sz w:val="24"/>
        </w:rPr>
      </w:pPr>
      <w:r>
        <w:rPr>
          <w:rFonts w:ascii="Aptos" w:hAnsi="Aptos"/>
          <w:b/>
          <w:bCs/>
          <w:noProof/>
          <w:sz w:val="24"/>
        </w:rPr>
        <w:drawing>
          <wp:inline distT="0" distB="0" distL="0" distR="0" wp14:anchorId="05032CA6" wp14:editId="2562E117">
            <wp:extent cx="1759040" cy="768389"/>
            <wp:effectExtent l="0" t="0" r="0" b="0"/>
            <wp:docPr id="1573763783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63783" name="Imagen 1" descr="Dibujo en blanco y negr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AA65F" w14:textId="1FD14BA9" w:rsidR="0063128C" w:rsidRPr="0063128C" w:rsidRDefault="0063128C" w:rsidP="0063128C">
      <w:pPr>
        <w:jc w:val="center"/>
        <w:rPr>
          <w:rFonts w:ascii="Aptos" w:hAnsi="Aptos"/>
          <w:b/>
          <w:bCs/>
          <w:sz w:val="56"/>
          <w:szCs w:val="52"/>
        </w:rPr>
      </w:pPr>
      <w:r w:rsidRPr="0063128C">
        <w:rPr>
          <w:rFonts w:ascii="Aptos" w:hAnsi="Aptos"/>
          <w:b/>
          <w:bCs/>
          <w:sz w:val="56"/>
          <w:szCs w:val="52"/>
        </w:rPr>
        <w:t>DEFTONES</w:t>
      </w:r>
    </w:p>
    <w:p w14:paraId="467E8733" w14:textId="7F158B63" w:rsidR="0063128C" w:rsidRDefault="000A7A68" w:rsidP="0063128C">
      <w:pPr>
        <w:jc w:val="center"/>
        <w:rPr>
          <w:rFonts w:ascii="Aptos" w:hAnsi="Aptos"/>
          <w:sz w:val="24"/>
        </w:rPr>
      </w:pPr>
      <w:r w:rsidRPr="0063128C">
        <w:rPr>
          <w:rFonts w:ascii="Aptos" w:hAnsi="Aptos"/>
          <w:b/>
          <w:bCs/>
          <w:sz w:val="32"/>
          <w:szCs w:val="28"/>
        </w:rPr>
        <w:t>DEFTONES</w:t>
      </w:r>
      <w:r w:rsidR="0063128C" w:rsidRPr="0063128C">
        <w:rPr>
          <w:rFonts w:ascii="Aptos" w:hAnsi="Aptos"/>
          <w:b/>
          <w:bCs/>
          <w:sz w:val="32"/>
          <w:szCs w:val="28"/>
        </w:rPr>
        <w:t xml:space="preserve"> </w:t>
      </w:r>
      <w:r w:rsidRPr="0063128C">
        <w:rPr>
          <w:rFonts w:ascii="Aptos" w:hAnsi="Aptos"/>
          <w:b/>
          <w:bCs/>
          <w:sz w:val="32"/>
          <w:szCs w:val="28"/>
        </w:rPr>
        <w:t>REGRESA A LA CIUDAD DE MÉXICO COMO ESTELARES</w:t>
      </w:r>
      <w:r w:rsidRPr="0063128C">
        <w:rPr>
          <w:rFonts w:ascii="Aptos" w:hAnsi="Aptos"/>
          <w:sz w:val="32"/>
          <w:szCs w:val="28"/>
        </w:rPr>
        <w:br/>
      </w:r>
      <w:r w:rsidRPr="0063128C">
        <w:rPr>
          <w:rFonts w:ascii="Aptos" w:hAnsi="Aptos"/>
          <w:b/>
          <w:bCs/>
          <w:sz w:val="32"/>
          <w:szCs w:val="28"/>
        </w:rPr>
        <w:t xml:space="preserve">EN EL PALACIO DE LOS </w:t>
      </w:r>
      <w:r w:rsidRPr="0063128C">
        <w:rPr>
          <w:rFonts w:ascii="Aptos" w:hAnsi="Aptos"/>
          <w:b/>
          <w:bCs/>
          <w:sz w:val="32"/>
          <w:szCs w:val="32"/>
        </w:rPr>
        <w:t>DEPORTES EN MARZO DE 2026</w:t>
      </w:r>
    </w:p>
    <w:p w14:paraId="5DF40AF3" w14:textId="77777777" w:rsidR="0063128C" w:rsidRDefault="000A7A68" w:rsidP="0063128C">
      <w:pPr>
        <w:jc w:val="center"/>
        <w:rPr>
          <w:rFonts w:ascii="Aptos" w:hAnsi="Aptos"/>
          <w:sz w:val="24"/>
        </w:rPr>
      </w:pPr>
      <w:r w:rsidRPr="0063128C">
        <w:rPr>
          <w:rFonts w:ascii="Aptos" w:hAnsi="Aptos"/>
          <w:sz w:val="28"/>
          <w:szCs w:val="24"/>
        </w:rPr>
        <w:br/>
        <w:t xml:space="preserve">Preventa para </w:t>
      </w:r>
      <w:r w:rsidR="0063128C">
        <w:rPr>
          <w:rFonts w:ascii="Aptos" w:hAnsi="Aptos"/>
          <w:sz w:val="28"/>
          <w:szCs w:val="24"/>
        </w:rPr>
        <w:t>f</w:t>
      </w:r>
      <w:r w:rsidRPr="0063128C">
        <w:rPr>
          <w:rFonts w:ascii="Aptos" w:hAnsi="Aptos"/>
          <w:sz w:val="28"/>
          <w:szCs w:val="24"/>
        </w:rPr>
        <w:t>ans: 18 de noviembre | Preventa Banamex: 21 de noviembre</w:t>
      </w:r>
      <w:r w:rsidRPr="0063128C">
        <w:rPr>
          <w:rFonts w:ascii="Aptos" w:hAnsi="Aptos"/>
          <w:sz w:val="28"/>
          <w:szCs w:val="24"/>
        </w:rPr>
        <w:br/>
        <w:t>Venta General: 22 de noviembre</w:t>
      </w:r>
      <w:r w:rsidRPr="0063128C">
        <w:rPr>
          <w:rFonts w:ascii="Aptos" w:hAnsi="Aptos"/>
          <w:sz w:val="24"/>
        </w:rPr>
        <w:br/>
      </w:r>
    </w:p>
    <w:p w14:paraId="0E0BA8C9" w14:textId="7655019D" w:rsidR="0063128C" w:rsidRPr="0063128C" w:rsidRDefault="000A7A68" w:rsidP="0063128C">
      <w:pPr>
        <w:rPr>
          <w:rFonts w:ascii="Aptos" w:hAnsi="Aptos"/>
          <w:sz w:val="28"/>
          <w:szCs w:val="24"/>
        </w:rPr>
      </w:pPr>
      <w:r w:rsidRPr="0063128C">
        <w:rPr>
          <w:rFonts w:ascii="Aptos" w:hAnsi="Aptos"/>
          <w:sz w:val="24"/>
        </w:rPr>
        <w:br/>
        <w:t xml:space="preserve">La banda de Sacramento, ganadora del premio GRAMMY® y con múltiples discos de platino, Deftones, confirma su presentación estelar en el Palacio de los Deportes el 29 de marzo de 2026. </w:t>
      </w:r>
      <w:r w:rsidR="0063128C">
        <w:rPr>
          <w:rFonts w:ascii="Aptos" w:hAnsi="Aptos"/>
          <w:sz w:val="24"/>
        </w:rPr>
        <w:t xml:space="preserve">Siendo </w:t>
      </w:r>
      <w:r w:rsidRPr="0063128C">
        <w:rPr>
          <w:rFonts w:ascii="Aptos" w:hAnsi="Aptos"/>
          <w:sz w:val="24"/>
        </w:rPr>
        <w:t>un</w:t>
      </w:r>
      <w:r w:rsidR="0063128C">
        <w:rPr>
          <w:rFonts w:ascii="Aptos" w:hAnsi="Aptos"/>
          <w:sz w:val="24"/>
        </w:rPr>
        <w:t>a</w:t>
      </w:r>
      <w:r w:rsidRPr="0063128C">
        <w:rPr>
          <w:rFonts w:ascii="Aptos" w:hAnsi="Aptos"/>
          <w:sz w:val="24"/>
        </w:rPr>
        <w:t xml:space="preserve"> de l</w:t>
      </w:r>
      <w:r w:rsidR="0063128C">
        <w:rPr>
          <w:rFonts w:ascii="Aptos" w:hAnsi="Aptos"/>
          <w:sz w:val="24"/>
        </w:rPr>
        <w:t>as bandas</w:t>
      </w:r>
      <w:r w:rsidRPr="0063128C">
        <w:rPr>
          <w:rFonts w:ascii="Aptos" w:hAnsi="Aptos"/>
          <w:sz w:val="24"/>
        </w:rPr>
        <w:t xml:space="preserve"> más influyentes del rock alternativo, Deftones ofrecerá a los fans una experiencia inmersiva y electrizante en </w:t>
      </w:r>
      <w:r w:rsidR="0063128C">
        <w:rPr>
          <w:rFonts w:ascii="Aptos" w:hAnsi="Aptos"/>
          <w:sz w:val="24"/>
        </w:rPr>
        <w:t xml:space="preserve">Ciudad de México la </w:t>
      </w:r>
      <w:r w:rsidRPr="0063128C">
        <w:rPr>
          <w:rFonts w:ascii="Aptos" w:hAnsi="Aptos"/>
          <w:sz w:val="24"/>
        </w:rPr>
        <w:t>próxima primavera.</w:t>
      </w:r>
    </w:p>
    <w:p w14:paraId="022635DC" w14:textId="69A8ADE3" w:rsidR="0063128C" w:rsidRDefault="000A7A68" w:rsidP="0063128C">
      <w:pPr>
        <w:rPr>
          <w:rFonts w:ascii="Aptos" w:hAnsi="Aptos"/>
          <w:sz w:val="24"/>
        </w:rPr>
      </w:pPr>
      <w:r w:rsidRPr="0063128C">
        <w:rPr>
          <w:rFonts w:ascii="Aptos" w:hAnsi="Aptos"/>
          <w:sz w:val="24"/>
        </w:rPr>
        <w:t xml:space="preserve">La banda siempre </w:t>
      </w:r>
      <w:r w:rsidR="0063128C">
        <w:rPr>
          <w:rFonts w:ascii="Aptos" w:hAnsi="Aptos"/>
          <w:sz w:val="24"/>
        </w:rPr>
        <w:t xml:space="preserve">se </w:t>
      </w:r>
      <w:r w:rsidRPr="0063128C">
        <w:rPr>
          <w:rFonts w:ascii="Aptos" w:hAnsi="Aptos"/>
          <w:sz w:val="24"/>
        </w:rPr>
        <w:t>ha definido</w:t>
      </w:r>
      <w:r w:rsidR="0063128C">
        <w:rPr>
          <w:rFonts w:ascii="Aptos" w:hAnsi="Aptos"/>
          <w:sz w:val="24"/>
        </w:rPr>
        <w:t xml:space="preserve"> por</w:t>
      </w:r>
      <w:r w:rsidRPr="0063128C">
        <w:rPr>
          <w:rFonts w:ascii="Aptos" w:hAnsi="Aptos"/>
          <w:sz w:val="24"/>
        </w:rPr>
        <w:t xml:space="preserve"> una creatividad sin límites en el ámbito musical. Tras más de tres décadas, han forjado una identidad sonora inconfundible: feroz y a la vez etérea, dejando </w:t>
      </w:r>
      <w:r w:rsidR="0063128C">
        <w:rPr>
          <w:rFonts w:ascii="Aptos" w:hAnsi="Aptos"/>
          <w:sz w:val="24"/>
        </w:rPr>
        <w:t xml:space="preserve">siempre un </w:t>
      </w:r>
      <w:r w:rsidRPr="0063128C">
        <w:rPr>
          <w:rFonts w:ascii="Aptos" w:hAnsi="Aptos"/>
          <w:sz w:val="24"/>
        </w:rPr>
        <w:t>espacio para la constante evolución y la sorpresa.</w:t>
      </w:r>
    </w:p>
    <w:p w14:paraId="4AFF7B72" w14:textId="258C79A4" w:rsidR="0063128C" w:rsidRDefault="000A7A68" w:rsidP="0063128C">
      <w:pPr>
        <w:jc w:val="center"/>
        <w:rPr>
          <w:rFonts w:ascii="Aptos" w:hAnsi="Aptos"/>
          <w:b/>
          <w:bCs/>
          <w:sz w:val="24"/>
          <w:szCs w:val="24"/>
        </w:rPr>
      </w:pPr>
      <w:r>
        <w:br/>
      </w:r>
      <w:r w:rsidRPr="303C4C79">
        <w:rPr>
          <w:rFonts w:ascii="Aptos" w:hAnsi="Aptos"/>
          <w:b/>
          <w:bCs/>
          <w:sz w:val="24"/>
          <w:szCs w:val="24"/>
        </w:rPr>
        <w:t>OCESA</w:t>
      </w:r>
      <w:r w:rsidR="0063128C" w:rsidRPr="303C4C79">
        <w:rPr>
          <w:rFonts w:ascii="Aptos" w:hAnsi="Aptos"/>
          <w:b/>
          <w:bCs/>
          <w:sz w:val="24"/>
          <w:szCs w:val="24"/>
        </w:rPr>
        <w:t xml:space="preserve"> Fact</w:t>
      </w:r>
      <w:r>
        <w:br/>
      </w:r>
      <w:r w:rsidRPr="303C4C79">
        <w:rPr>
          <w:rFonts w:ascii="Aptos" w:hAnsi="Aptos"/>
          <w:b/>
          <w:bCs/>
          <w:sz w:val="24"/>
          <w:szCs w:val="24"/>
        </w:rPr>
        <w:t>Deftones se presentó el domingo 16 de noviembre como uno de los actos más esperados del Corona Capital 2025.</w:t>
      </w:r>
    </w:p>
    <w:p w14:paraId="1A8860B6" w14:textId="0B646FF7" w:rsidR="0063128C" w:rsidRDefault="000A7A68" w:rsidP="0063128C">
      <w:pPr>
        <w:rPr>
          <w:rFonts w:ascii="Aptos" w:hAnsi="Aptos"/>
          <w:sz w:val="24"/>
        </w:rPr>
      </w:pPr>
      <w:r w:rsidRPr="0063128C">
        <w:rPr>
          <w:rFonts w:ascii="Aptos" w:hAnsi="Aptos"/>
          <w:sz w:val="24"/>
        </w:rPr>
        <w:br/>
        <w:t xml:space="preserve">El núcleo creativo de la banda está conformado por Chino Moreno, Stephen Carpenter, Abe Cunningham y Frank Delgado (además del bajista de gira Fred Sablan, quien </w:t>
      </w:r>
      <w:r w:rsidR="0063128C">
        <w:rPr>
          <w:rFonts w:ascii="Aptos" w:hAnsi="Aptos"/>
          <w:sz w:val="24"/>
        </w:rPr>
        <w:t xml:space="preserve">también </w:t>
      </w:r>
      <w:r w:rsidRPr="0063128C">
        <w:rPr>
          <w:rFonts w:ascii="Aptos" w:hAnsi="Aptos"/>
          <w:sz w:val="24"/>
        </w:rPr>
        <w:t xml:space="preserve">aparece en su nuevo </w:t>
      </w:r>
      <w:r w:rsidR="0063128C" w:rsidRPr="0063128C">
        <w:rPr>
          <w:rFonts w:ascii="Aptos" w:hAnsi="Aptos"/>
          <w:sz w:val="24"/>
        </w:rPr>
        <w:t>album</w:t>
      </w:r>
      <w:r w:rsidRPr="0063128C">
        <w:rPr>
          <w:rFonts w:ascii="Aptos" w:hAnsi="Aptos"/>
          <w:sz w:val="24"/>
        </w:rPr>
        <w:t xml:space="preserve">, </w:t>
      </w:r>
      <w:r w:rsidRPr="0063128C">
        <w:rPr>
          <w:rFonts w:ascii="Aptos" w:hAnsi="Aptos"/>
          <w:i/>
          <w:iCs/>
          <w:sz w:val="24"/>
        </w:rPr>
        <w:t>private music</w:t>
      </w:r>
      <w:r w:rsidRPr="0063128C">
        <w:rPr>
          <w:rFonts w:ascii="Aptos" w:hAnsi="Aptos"/>
          <w:sz w:val="24"/>
        </w:rPr>
        <w:t>).</w:t>
      </w:r>
    </w:p>
    <w:p w14:paraId="44C68797" w14:textId="4E0D9C1F" w:rsidR="0063128C" w:rsidRDefault="000A7A68" w:rsidP="0063128C">
      <w:pPr>
        <w:rPr>
          <w:rFonts w:ascii="Aptos" w:hAnsi="Aptos"/>
          <w:sz w:val="24"/>
        </w:rPr>
      </w:pPr>
      <w:r w:rsidRPr="0063128C">
        <w:rPr>
          <w:rFonts w:ascii="Aptos" w:hAnsi="Aptos"/>
          <w:sz w:val="24"/>
        </w:rPr>
        <w:br/>
        <w:t xml:space="preserve">Con este nuevo </w:t>
      </w:r>
      <w:r w:rsidR="0063128C">
        <w:rPr>
          <w:rFonts w:ascii="Aptos" w:hAnsi="Aptos"/>
          <w:sz w:val="24"/>
        </w:rPr>
        <w:t xml:space="preserve">trabajo </w:t>
      </w:r>
      <w:r w:rsidRPr="0063128C">
        <w:rPr>
          <w:rFonts w:ascii="Aptos" w:hAnsi="Aptos"/>
          <w:sz w:val="24"/>
        </w:rPr>
        <w:t>como pieza central, la banda se prepara para ofrecer una actuación trascendental, cargada de emoción e intensidad, reafirmando por qué su obra sigue siendo un motor cultural clave en la historia de la música.</w:t>
      </w:r>
    </w:p>
    <w:p w14:paraId="22FBA06B" w14:textId="15CE791A" w:rsidR="00BC3388" w:rsidRDefault="000A7A68" w:rsidP="0063128C">
      <w:pPr>
        <w:rPr>
          <w:rFonts w:ascii="Aptos" w:hAnsi="Aptos"/>
          <w:sz w:val="24"/>
        </w:rPr>
      </w:pPr>
      <w:r w:rsidRPr="0063128C">
        <w:rPr>
          <w:rFonts w:ascii="Aptos" w:hAnsi="Aptos"/>
          <w:sz w:val="24"/>
        </w:rPr>
        <w:br/>
        <w:t>Asegura tus boletos durante la Preventa para Fans el 18 de noviembre</w:t>
      </w:r>
      <w:r w:rsidR="0063128C">
        <w:rPr>
          <w:rFonts w:ascii="Aptos" w:hAnsi="Aptos"/>
          <w:sz w:val="24"/>
        </w:rPr>
        <w:t xml:space="preserve"> o bien, a través de</w:t>
      </w:r>
      <w:r w:rsidRPr="0063128C">
        <w:rPr>
          <w:rFonts w:ascii="Aptos" w:hAnsi="Aptos"/>
          <w:sz w:val="24"/>
        </w:rPr>
        <w:t xml:space="preserve"> la Preventa Banamex el 21 de noviembre</w:t>
      </w:r>
      <w:r w:rsidR="0063128C">
        <w:rPr>
          <w:rFonts w:ascii="Aptos" w:hAnsi="Aptos"/>
          <w:sz w:val="24"/>
        </w:rPr>
        <w:t>. L</w:t>
      </w:r>
      <w:r w:rsidRPr="0063128C">
        <w:rPr>
          <w:rFonts w:ascii="Aptos" w:hAnsi="Aptos"/>
          <w:sz w:val="24"/>
        </w:rPr>
        <w:t xml:space="preserve">a venta general </w:t>
      </w:r>
      <w:r w:rsidR="0063128C">
        <w:rPr>
          <w:rFonts w:ascii="Aptos" w:hAnsi="Aptos"/>
          <w:sz w:val="24"/>
        </w:rPr>
        <w:t>se liberará un</w:t>
      </w:r>
      <w:r w:rsidRPr="0063128C">
        <w:rPr>
          <w:rFonts w:ascii="Aptos" w:hAnsi="Aptos"/>
          <w:sz w:val="24"/>
        </w:rPr>
        <w:t xml:space="preserve"> día después, el 22 de noviembre, a través de Ticketmaster o en la taquilla del</w:t>
      </w:r>
      <w:r w:rsidR="0063128C">
        <w:rPr>
          <w:rFonts w:ascii="Aptos" w:hAnsi="Aptos"/>
          <w:sz w:val="24"/>
        </w:rPr>
        <w:t xml:space="preserve"> inmueble</w:t>
      </w:r>
      <w:r w:rsidRPr="0063128C">
        <w:rPr>
          <w:rFonts w:ascii="Aptos" w:hAnsi="Aptos"/>
          <w:sz w:val="24"/>
        </w:rPr>
        <w:t>.</w:t>
      </w:r>
    </w:p>
    <w:p w14:paraId="06029741" w14:textId="77B02A83" w:rsidR="0063128C" w:rsidRPr="0063128C" w:rsidRDefault="0063128C" w:rsidP="0063128C">
      <w:pPr>
        <w:jc w:val="center"/>
        <w:rPr>
          <w:rFonts w:ascii="Aptos" w:hAnsi="Aptos"/>
          <w:b/>
          <w:bCs/>
          <w:sz w:val="24"/>
        </w:rPr>
      </w:pPr>
      <w:r w:rsidRPr="0063128C">
        <w:rPr>
          <w:rFonts w:ascii="Aptos" w:hAnsi="Aptos"/>
          <w:b/>
          <w:bCs/>
          <w:sz w:val="24"/>
        </w:rPr>
        <w:t>Conecta con Deftones:</w:t>
      </w:r>
    </w:p>
    <w:p w14:paraId="0CF12C7A" w14:textId="77777777" w:rsidR="0063128C" w:rsidRPr="0063128C" w:rsidRDefault="0063128C" w:rsidP="0063128C">
      <w:pPr>
        <w:jc w:val="center"/>
        <w:rPr>
          <w:rFonts w:ascii="Aptos" w:hAnsi="Aptos"/>
          <w:b/>
          <w:bCs/>
          <w:sz w:val="24"/>
          <w:szCs w:val="24"/>
          <w:lang w:val="es-MX"/>
        </w:rPr>
      </w:pPr>
      <w:hyperlink r:id="rId7" w:history="1">
        <w:r w:rsidRPr="0063128C">
          <w:rPr>
            <w:rStyle w:val="a"/>
            <w:rFonts w:ascii="Aptos" w:hAnsi="Aptos"/>
            <w:b/>
            <w:sz w:val="24"/>
            <w:szCs w:val="24"/>
            <w:lang w:val="es-MX"/>
          </w:rPr>
          <w:t>YOUTUBE</w:t>
        </w:r>
      </w:hyperlink>
      <w:r w:rsidRPr="0063128C">
        <w:rPr>
          <w:rFonts w:ascii="Aptos" w:hAnsi="Aptos"/>
          <w:b/>
          <w:bCs/>
          <w:sz w:val="24"/>
          <w:szCs w:val="24"/>
          <w:lang w:val="es-MX"/>
        </w:rPr>
        <w:t xml:space="preserve"> | </w:t>
      </w:r>
      <w:hyperlink r:id="rId8" w:history="1">
        <w:r w:rsidRPr="0063128C">
          <w:rPr>
            <w:rStyle w:val="a"/>
            <w:rFonts w:ascii="Aptos" w:hAnsi="Aptos"/>
            <w:b/>
            <w:sz w:val="24"/>
            <w:szCs w:val="24"/>
            <w:lang w:val="es-MX"/>
          </w:rPr>
          <w:t>FACEBOOK</w:t>
        </w:r>
      </w:hyperlink>
      <w:r w:rsidRPr="0063128C">
        <w:rPr>
          <w:rFonts w:ascii="Aptos" w:hAnsi="Aptos"/>
          <w:b/>
          <w:bCs/>
          <w:sz w:val="24"/>
          <w:szCs w:val="24"/>
          <w:lang w:val="es-MX"/>
        </w:rPr>
        <w:t xml:space="preserve"> | </w:t>
      </w:r>
      <w:hyperlink r:id="rId9" w:history="1">
        <w:r w:rsidRPr="0063128C">
          <w:rPr>
            <w:rStyle w:val="a"/>
            <w:rFonts w:ascii="Aptos" w:hAnsi="Aptos"/>
            <w:b/>
            <w:sz w:val="24"/>
            <w:szCs w:val="24"/>
            <w:lang w:val="es-MX"/>
          </w:rPr>
          <w:t>INSTAGRAM</w:t>
        </w:r>
      </w:hyperlink>
      <w:r w:rsidRPr="0063128C">
        <w:rPr>
          <w:rFonts w:ascii="Aptos" w:hAnsi="Aptos"/>
          <w:b/>
          <w:bCs/>
          <w:sz w:val="24"/>
          <w:szCs w:val="24"/>
          <w:lang w:val="es-MX"/>
        </w:rPr>
        <w:t xml:space="preserve"> | </w:t>
      </w:r>
      <w:hyperlink r:id="rId10" w:history="1">
        <w:r w:rsidRPr="0063128C">
          <w:rPr>
            <w:rStyle w:val="a"/>
            <w:rFonts w:ascii="Aptos" w:hAnsi="Aptos"/>
            <w:b/>
            <w:sz w:val="24"/>
            <w:szCs w:val="24"/>
            <w:lang w:val="es-MX"/>
          </w:rPr>
          <w:t>WEBSITE</w:t>
        </w:r>
      </w:hyperlink>
    </w:p>
    <w:p w14:paraId="28E8FAFB" w14:textId="442A940A" w:rsidR="0063128C" w:rsidRDefault="0063128C" w:rsidP="0063128C">
      <w:pPr>
        <w:jc w:val="center"/>
        <w:rPr>
          <w:rFonts w:ascii="Aptos" w:hAnsi="Aptos"/>
          <w:b/>
          <w:bCs/>
        </w:rPr>
      </w:pPr>
      <w:r w:rsidRPr="0063128C">
        <w:rPr>
          <w:rFonts w:ascii="Aptos" w:hAnsi="Aptos"/>
          <w:b/>
          <w:bCs/>
        </w:rPr>
        <w:t>Conoce sobre este y otros conciertos en:</w:t>
      </w:r>
    </w:p>
    <w:p w14:paraId="6C4B29B7" w14:textId="77777777" w:rsidR="0063128C" w:rsidRPr="00D270E6" w:rsidRDefault="0063128C" w:rsidP="0063128C">
      <w:pPr>
        <w:jc w:val="center"/>
        <w:rPr>
          <w:rFonts w:ascii="Aptos" w:hAnsi="Aptos"/>
          <w:b/>
          <w:bCs/>
          <w:sz w:val="24"/>
          <w:szCs w:val="24"/>
          <w:lang w:val="es-MX"/>
        </w:rPr>
      </w:pPr>
      <w:hyperlink r:id="rId11" w:history="1">
        <w:r w:rsidRPr="00D270E6">
          <w:rPr>
            <w:rStyle w:val="a"/>
            <w:rFonts w:ascii="Aptos" w:hAnsi="Aptos"/>
            <w:b/>
            <w:sz w:val="24"/>
            <w:szCs w:val="24"/>
            <w:lang w:val="es-MX"/>
          </w:rPr>
          <w:t>www.ocesa.com.mx</w:t>
        </w:r>
      </w:hyperlink>
    </w:p>
    <w:p w14:paraId="1A8C4EC3" w14:textId="77777777" w:rsidR="0063128C" w:rsidRPr="00D270E6" w:rsidRDefault="0063128C" w:rsidP="0063128C">
      <w:pPr>
        <w:jc w:val="center"/>
        <w:rPr>
          <w:rFonts w:ascii="Aptos" w:hAnsi="Aptos"/>
          <w:b/>
          <w:bCs/>
          <w:sz w:val="24"/>
          <w:szCs w:val="24"/>
          <w:lang w:val="es-MX"/>
        </w:rPr>
      </w:pPr>
      <w:hyperlink r:id="rId12" w:history="1">
        <w:r w:rsidRPr="00D270E6">
          <w:rPr>
            <w:rStyle w:val="a"/>
            <w:rFonts w:ascii="Aptos" w:hAnsi="Aptos"/>
            <w:b/>
            <w:sz w:val="24"/>
            <w:szCs w:val="24"/>
            <w:lang w:val="es-MX"/>
          </w:rPr>
          <w:t>www.facebook.com/ocesamx</w:t>
        </w:r>
      </w:hyperlink>
    </w:p>
    <w:p w14:paraId="13B65D4B" w14:textId="77777777" w:rsidR="0063128C" w:rsidRPr="00D270E6" w:rsidRDefault="0063128C" w:rsidP="0063128C">
      <w:pPr>
        <w:jc w:val="center"/>
        <w:rPr>
          <w:rFonts w:ascii="Aptos" w:hAnsi="Aptos"/>
          <w:b/>
          <w:bCs/>
          <w:sz w:val="24"/>
          <w:szCs w:val="24"/>
          <w:lang w:val="es-MX"/>
        </w:rPr>
      </w:pPr>
      <w:hyperlink r:id="rId13" w:history="1">
        <w:r w:rsidRPr="00D270E6">
          <w:rPr>
            <w:rStyle w:val="a"/>
            <w:rFonts w:ascii="Aptos" w:hAnsi="Aptos"/>
            <w:b/>
            <w:sz w:val="24"/>
            <w:szCs w:val="24"/>
            <w:lang w:val="es-MX"/>
          </w:rPr>
          <w:t>www.twitter.com/ocesa_total</w:t>
        </w:r>
      </w:hyperlink>
    </w:p>
    <w:p w14:paraId="5625C08A" w14:textId="77777777" w:rsidR="0063128C" w:rsidRPr="00D270E6" w:rsidRDefault="0063128C" w:rsidP="0063128C">
      <w:pPr>
        <w:jc w:val="center"/>
        <w:rPr>
          <w:rFonts w:ascii="Aptos" w:hAnsi="Aptos"/>
          <w:b/>
          <w:bCs/>
          <w:sz w:val="24"/>
          <w:szCs w:val="24"/>
          <w:lang w:val="es-MX"/>
        </w:rPr>
      </w:pPr>
      <w:hyperlink r:id="rId14" w:history="1">
        <w:r w:rsidRPr="00D270E6">
          <w:rPr>
            <w:rStyle w:val="a"/>
            <w:rFonts w:ascii="Aptos" w:hAnsi="Aptos"/>
            <w:b/>
            <w:sz w:val="24"/>
            <w:szCs w:val="24"/>
            <w:lang w:val="es-MX"/>
          </w:rPr>
          <w:t>www.instagram.com/ocesa</w:t>
        </w:r>
      </w:hyperlink>
    </w:p>
    <w:p w14:paraId="0158541D" w14:textId="77777777" w:rsidR="0063128C" w:rsidRPr="00D270E6" w:rsidRDefault="0063128C" w:rsidP="0063128C">
      <w:pPr>
        <w:jc w:val="center"/>
        <w:rPr>
          <w:rFonts w:ascii="Aptos" w:hAnsi="Aptos"/>
          <w:b/>
          <w:bCs/>
          <w:sz w:val="24"/>
          <w:szCs w:val="24"/>
        </w:rPr>
      </w:pPr>
      <w:hyperlink r:id="rId15" w:history="1">
        <w:r w:rsidRPr="00D270E6">
          <w:rPr>
            <w:rStyle w:val="a"/>
            <w:rFonts w:ascii="Aptos" w:hAnsi="Aptos"/>
            <w:b/>
            <w:sz w:val="24"/>
            <w:szCs w:val="24"/>
            <w:lang w:val="es-MX"/>
          </w:rPr>
          <w:t>www.tiktok.com/@ocesamx</w:t>
        </w:r>
      </w:hyperlink>
    </w:p>
    <w:p w14:paraId="349F982E" w14:textId="77777777" w:rsidR="0063128C" w:rsidRPr="00D270E6" w:rsidRDefault="0063128C" w:rsidP="0063128C">
      <w:pPr>
        <w:jc w:val="center"/>
        <w:rPr>
          <w:rFonts w:ascii="Aptos" w:hAnsi="Aptos"/>
          <w:b/>
          <w:bCs/>
          <w:sz w:val="24"/>
          <w:szCs w:val="24"/>
        </w:rPr>
      </w:pPr>
    </w:p>
    <w:p w14:paraId="699DE6AA" w14:textId="77777777" w:rsidR="0063128C" w:rsidRPr="00D270E6" w:rsidRDefault="0063128C" w:rsidP="0063128C">
      <w:pPr>
        <w:rPr>
          <w:rFonts w:ascii="Aptos" w:hAnsi="Aptos"/>
          <w:sz w:val="24"/>
          <w:szCs w:val="24"/>
        </w:rPr>
      </w:pPr>
    </w:p>
    <w:p w14:paraId="69A6F7D0" w14:textId="77777777" w:rsidR="0063128C" w:rsidRPr="00D270E6" w:rsidRDefault="0063128C" w:rsidP="0063128C">
      <w:pPr>
        <w:rPr>
          <w:rFonts w:ascii="Aptos" w:hAnsi="Aptos"/>
          <w:sz w:val="24"/>
          <w:szCs w:val="24"/>
        </w:rPr>
      </w:pPr>
    </w:p>
    <w:p w14:paraId="71E714FF" w14:textId="77777777" w:rsidR="0063128C" w:rsidRPr="0063128C" w:rsidRDefault="0063128C" w:rsidP="0063128C">
      <w:pPr>
        <w:jc w:val="center"/>
        <w:rPr>
          <w:rFonts w:ascii="Aptos" w:hAnsi="Aptos"/>
          <w:b/>
          <w:bCs/>
        </w:rPr>
      </w:pPr>
    </w:p>
    <w:sectPr w:rsidR="0063128C" w:rsidRPr="006312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5231379">
    <w:abstractNumId w:val="8"/>
  </w:num>
  <w:num w:numId="2" w16cid:durableId="1005664769">
    <w:abstractNumId w:val="6"/>
  </w:num>
  <w:num w:numId="3" w16cid:durableId="15545462">
    <w:abstractNumId w:val="5"/>
  </w:num>
  <w:num w:numId="4" w16cid:durableId="2111509035">
    <w:abstractNumId w:val="4"/>
  </w:num>
  <w:num w:numId="5" w16cid:durableId="376590944">
    <w:abstractNumId w:val="7"/>
  </w:num>
  <w:num w:numId="6" w16cid:durableId="588541038">
    <w:abstractNumId w:val="3"/>
  </w:num>
  <w:num w:numId="7" w16cid:durableId="631443678">
    <w:abstractNumId w:val="2"/>
  </w:num>
  <w:num w:numId="8" w16cid:durableId="2021810135">
    <w:abstractNumId w:val="1"/>
  </w:num>
  <w:num w:numId="9" w16cid:durableId="170304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7A68"/>
    <w:rsid w:val="0015074B"/>
    <w:rsid w:val="0029639D"/>
    <w:rsid w:val="00326F90"/>
    <w:rsid w:val="0058553A"/>
    <w:rsid w:val="0063128C"/>
    <w:rsid w:val="006B1285"/>
    <w:rsid w:val="008E1F1B"/>
    <w:rsid w:val="009873C9"/>
    <w:rsid w:val="00AA1D8D"/>
    <w:rsid w:val="00B47730"/>
    <w:rsid w:val="00BC3388"/>
    <w:rsid w:val="00CB0664"/>
    <w:rsid w:val="00CC3839"/>
    <w:rsid w:val="00DE7C4E"/>
    <w:rsid w:val="00E4086A"/>
    <w:rsid w:val="00F26F3D"/>
    <w:rsid w:val="00FC693F"/>
    <w:rsid w:val="303C4C79"/>
    <w:rsid w:val="7E2F9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393371"/>
  <w14:defaultImageDpi w14:val="300"/>
  <w15:docId w15:val="{8BDF8549-7966-4D04-87EB-0F562696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3128C"/>
    <w:rPr>
      <w:color w:val="0000FF" w:themeColor="hyperlink"/>
      <w:u w:val="single"/>
    </w:rPr>
  </w:style>
  <w:style w:type="paragraph" w:customStyle="1" w:styleId="a">
    <w:basedOn w:val="DefaultParagraphFont"/>
    <w:next w:val="Hyperlink"/>
    <w:link w:val="IntenseQuoteChar"/>
    <w:uiPriority w:val="30"/>
    <w:unhideWhenUsed/>
    <w:rsid w:val="000A7A68"/>
    <w:pPr>
      <w:numPr>
        <w:numId w:val="7"/>
      </w:numPr>
      <w:spacing w:after="0" w:line="240" w:lineRule="auto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a"/>
    <w:uiPriority w:val="30"/>
    <w:rsid w:val="000A7A68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uiPriority w:val="9"/>
    <w:rsid w:val="000A7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uiPriority w:val="9"/>
    <w:rsid w:val="000A7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uiPriority w:val="9"/>
    <w:rsid w:val="000A7A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uiPriority w:val="9"/>
    <w:semiHidden/>
    <w:rsid w:val="000A7A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uiPriority w:val="9"/>
    <w:semiHidden/>
    <w:rsid w:val="000A7A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uiPriority w:val="9"/>
    <w:semiHidden/>
    <w:rsid w:val="000A7A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uiPriority w:val="9"/>
    <w:semiHidden/>
    <w:rsid w:val="000A7A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uiPriority w:val="9"/>
    <w:semiHidden/>
    <w:rsid w:val="000A7A6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uiPriority w:val="9"/>
    <w:semiHidden/>
    <w:rsid w:val="000A7A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9873C9"/>
  </w:style>
  <w:style w:type="character" w:customStyle="1" w:styleId="FooterChar1">
    <w:name w:val="Footer Char1"/>
    <w:basedOn w:val="DefaultParagraphFont"/>
    <w:uiPriority w:val="99"/>
    <w:semiHidden/>
    <w:rsid w:val="009873C9"/>
  </w:style>
  <w:style w:type="character" w:customStyle="1" w:styleId="TitleChar1">
    <w:name w:val="Title Char1"/>
    <w:basedOn w:val="DefaultParagraphFont"/>
    <w:uiPriority w:val="10"/>
    <w:rsid w:val="0098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uiPriority w:val="11"/>
    <w:rsid w:val="009873C9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9873C9"/>
  </w:style>
  <w:style w:type="character" w:customStyle="1" w:styleId="BodyText2Char1">
    <w:name w:val="Body Text 2 Char1"/>
    <w:basedOn w:val="DefaultParagraphFont"/>
    <w:uiPriority w:val="99"/>
    <w:semiHidden/>
    <w:rsid w:val="009873C9"/>
  </w:style>
  <w:style w:type="character" w:customStyle="1" w:styleId="BodyText3Char1">
    <w:name w:val="Body Text 3 Char1"/>
    <w:basedOn w:val="DefaultParagraphFont"/>
    <w:uiPriority w:val="99"/>
    <w:semiHidden/>
    <w:rsid w:val="009873C9"/>
    <w:rPr>
      <w:sz w:val="16"/>
      <w:szCs w:val="16"/>
    </w:rPr>
  </w:style>
  <w:style w:type="character" w:customStyle="1" w:styleId="MacroTextChar1">
    <w:name w:val="Macro Text Char1"/>
    <w:basedOn w:val="DefaultParagraphFont"/>
    <w:uiPriority w:val="99"/>
    <w:semiHidden/>
    <w:rsid w:val="009873C9"/>
    <w:rPr>
      <w:rFonts w:ascii="Consolas" w:hAnsi="Consolas"/>
      <w:sz w:val="20"/>
      <w:szCs w:val="20"/>
    </w:rPr>
  </w:style>
  <w:style w:type="character" w:customStyle="1" w:styleId="QuoteChar1">
    <w:name w:val="Quote Char1"/>
    <w:basedOn w:val="DefaultParagraphFont"/>
    <w:uiPriority w:val="29"/>
    <w:rsid w:val="009873C9"/>
    <w:rPr>
      <w:i/>
      <w:iCs/>
      <w:color w:val="000000" w:themeColor="text1"/>
    </w:rPr>
  </w:style>
  <w:style w:type="character" w:customStyle="1" w:styleId="IntenseQuoteChar1">
    <w:name w:val="Intense Quote Char1"/>
    <w:basedOn w:val="DefaultParagraphFont"/>
    <w:uiPriority w:val="30"/>
    <w:rsid w:val="009873C9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eftones/" TargetMode="External"/><Relationship Id="rId13" Type="http://schemas.openxmlformats.org/officeDocument/2006/relationships/hyperlink" Target="http://www.twitter.com/ocesa_tota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deftones" TargetMode="External"/><Relationship Id="rId12" Type="http://schemas.openxmlformats.org/officeDocument/2006/relationships/hyperlink" Target="http://www.facebook.com/ocesam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ocesa.com.m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iktok.com/@ocesamx" TargetMode="External"/><Relationship Id="rId10" Type="http://schemas.openxmlformats.org/officeDocument/2006/relationships/hyperlink" Target="https://www.defton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deftones/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Arantza Diaz Ramirez</cp:lastModifiedBy>
  <cp:revision>4</cp:revision>
  <dcterms:created xsi:type="dcterms:W3CDTF">2025-11-17T04:57:00Z</dcterms:created>
  <dcterms:modified xsi:type="dcterms:W3CDTF">2025-11-17T03:05:00Z</dcterms:modified>
  <cp:category/>
</cp:coreProperties>
</file>