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52B31" w14:textId="77777777" w:rsidR="007D3772" w:rsidRPr="007D3772" w:rsidRDefault="007D3772" w:rsidP="007D3772">
      <w:pPr>
        <w:rPr>
          <w:b/>
          <w:bCs/>
        </w:rPr>
      </w:pPr>
      <w:r w:rsidRPr="007D3772">
        <w:rPr>
          <w:b/>
          <w:bCs/>
        </w:rPr>
        <w:t xml:space="preserve">Maserati </w:t>
      </w:r>
      <w:proofErr w:type="spellStart"/>
      <w:r w:rsidRPr="007D3772">
        <w:rPr>
          <w:b/>
          <w:bCs/>
        </w:rPr>
        <w:t>GranTurismo</w:t>
      </w:r>
      <w:proofErr w:type="spellEnd"/>
      <w:r w:rsidRPr="007D3772">
        <w:rPr>
          <w:b/>
          <w:bCs/>
        </w:rPr>
        <w:t xml:space="preserve"> i </w:t>
      </w:r>
      <w:proofErr w:type="spellStart"/>
      <w:r w:rsidRPr="007D3772">
        <w:rPr>
          <w:b/>
          <w:bCs/>
        </w:rPr>
        <w:t>GranCabrio</w:t>
      </w:r>
      <w:proofErr w:type="spellEnd"/>
      <w:r w:rsidRPr="007D3772">
        <w:rPr>
          <w:b/>
          <w:bCs/>
        </w:rPr>
        <w:t xml:space="preserve"> powracają do Modeny</w:t>
      </w:r>
    </w:p>
    <w:p w14:paraId="7E38D011" w14:textId="77777777" w:rsidR="007D3772" w:rsidRDefault="007D3772" w:rsidP="007D3772">
      <w:r>
        <w:t xml:space="preserve">Modena, 6 listopada – Od dzisiaj produkcja wszystkich wersji Maserati </w:t>
      </w:r>
      <w:proofErr w:type="spellStart"/>
      <w:r>
        <w:t>GranTurismo</w:t>
      </w:r>
      <w:proofErr w:type="spellEnd"/>
      <w:r>
        <w:t xml:space="preserve"> i </w:t>
      </w:r>
      <w:proofErr w:type="spellStart"/>
      <w:r>
        <w:t>GranCabrio</w:t>
      </w:r>
      <w:proofErr w:type="spellEnd"/>
      <w:r>
        <w:t xml:space="preserve"> powraca do historycznej fabryki w Modenie. Modele, które wcześniej powstawały w zakładzie </w:t>
      </w:r>
      <w:proofErr w:type="spellStart"/>
      <w:r>
        <w:t>Mirafiori</w:t>
      </w:r>
      <w:proofErr w:type="spellEnd"/>
      <w:r>
        <w:t xml:space="preserve"> w Turynie, wracają do miejsca narodzin poprzednich generacji. </w:t>
      </w:r>
    </w:p>
    <w:p w14:paraId="7E95A798" w14:textId="2113588D" w:rsidR="007D3772" w:rsidRDefault="007D3772" w:rsidP="007D3772">
      <w:r>
        <w:t>Tym symbolicznym posunięciem Maserati potwierdza swoje zaangażowanie w rozwój włoskiej Motor Valley i Modeny – serca i duszy marki od samego początku.</w:t>
      </w:r>
    </w:p>
    <w:p w14:paraId="3FD60688" w14:textId="77777777" w:rsidR="007D3772" w:rsidRDefault="007D3772" w:rsidP="007D3772">
      <w:r>
        <w:t xml:space="preserve">Aby uczcić tę historyczną chwilę, marka spod znaku Trójzębu zorganizowała bogaty kalendarz uroczystych wydarzeń odbywających się w dniach 5-9 listopada, we współpracy z </w:t>
      </w:r>
      <w:proofErr w:type="spellStart"/>
      <w:r>
        <w:t>Sonus</w:t>
      </w:r>
      <w:proofErr w:type="spellEnd"/>
      <w:r>
        <w:t xml:space="preserve"> faber – włoskim producentem sprzętu audio pełniącym rolę Partnera Głównego. Program łączy pracowników, klientów, instytucje i całe miasto. Obejmuje światową premierę dwóch spektakularnych modeli One-Off wraz z pakietem personalizacji </w:t>
      </w:r>
      <w:proofErr w:type="spellStart"/>
      <w:r>
        <w:t>Fuoriserie</w:t>
      </w:r>
      <w:proofErr w:type="spellEnd"/>
      <w:r>
        <w:t>.</w:t>
      </w:r>
    </w:p>
    <w:p w14:paraId="7E0AA296" w14:textId="77777777" w:rsidR="007D3772" w:rsidRPr="007D3772" w:rsidRDefault="007D3772" w:rsidP="007D3772">
      <w:pPr>
        <w:rPr>
          <w:b/>
          <w:bCs/>
        </w:rPr>
      </w:pPr>
      <w:proofErr w:type="spellStart"/>
      <w:r w:rsidRPr="007D3772">
        <w:rPr>
          <w:b/>
          <w:bCs/>
        </w:rPr>
        <w:t>Meccanica</w:t>
      </w:r>
      <w:proofErr w:type="spellEnd"/>
      <w:r w:rsidRPr="007D3772">
        <w:rPr>
          <w:b/>
          <w:bCs/>
        </w:rPr>
        <w:t xml:space="preserve"> </w:t>
      </w:r>
      <w:proofErr w:type="spellStart"/>
      <w:r w:rsidRPr="007D3772">
        <w:rPr>
          <w:b/>
          <w:bCs/>
        </w:rPr>
        <w:t>Lirica</w:t>
      </w:r>
      <w:proofErr w:type="spellEnd"/>
      <w:r w:rsidRPr="007D3772">
        <w:rPr>
          <w:b/>
          <w:bCs/>
        </w:rPr>
        <w:t>: spotkanie mechaniki i muzyki</w:t>
      </w:r>
    </w:p>
    <w:p w14:paraId="65E10773" w14:textId="77777777" w:rsidR="007D3772" w:rsidRDefault="007D3772" w:rsidP="007D3772">
      <w:r>
        <w:t xml:space="preserve">Wszystko zawiera się w koncepcji „Maserati </w:t>
      </w:r>
      <w:proofErr w:type="spellStart"/>
      <w:r>
        <w:t>Meccanica</w:t>
      </w:r>
      <w:proofErr w:type="spellEnd"/>
      <w:r>
        <w:t xml:space="preserve"> </w:t>
      </w:r>
      <w:proofErr w:type="spellStart"/>
      <w:r>
        <w:t>Lirica</w:t>
      </w:r>
      <w:proofErr w:type="spellEnd"/>
      <w:r>
        <w:t xml:space="preserve">", która celebruje spotkanie dwóch filarów kultury Modeny: opery i inżynierii gran </w:t>
      </w:r>
      <w:proofErr w:type="spellStart"/>
      <w:r>
        <w:t>turismo</w:t>
      </w:r>
      <w:proofErr w:type="spellEnd"/>
      <w:r>
        <w:t>, produkowanej w mieście od 1947 roku, począwszy od modelu A6 1500. Dwa światy połączone tą samą pasją i dbałością o szczegóły tworzą język przekształcający osiągi mechaniczne w estetyczne i sensoryczne doświadczenie.</w:t>
      </w:r>
    </w:p>
    <w:p w14:paraId="49C0E8C1" w14:textId="77777777" w:rsidR="007D3772" w:rsidRDefault="007D3772" w:rsidP="007D3772">
      <w:r>
        <w:t xml:space="preserve">„Maserati </w:t>
      </w:r>
      <w:proofErr w:type="spellStart"/>
      <w:r>
        <w:t>Meccanica</w:t>
      </w:r>
      <w:proofErr w:type="spellEnd"/>
      <w:r>
        <w:t xml:space="preserve"> </w:t>
      </w:r>
      <w:proofErr w:type="spellStart"/>
      <w:r>
        <w:t>Lirica</w:t>
      </w:r>
      <w:proofErr w:type="spellEnd"/>
      <w:r>
        <w:t>" to platforma kreatywna, która połączyła wszystkie działy firmy, łącząc ekskluzywność produktów z wymiarem kulturowym i symbolicznym wiążącym Maserati z Modeną poprzez dźwięk – tam, gdzie głos silnika staje się muzyką, a harmonia między mocą a pięknem wyraża duszę Trójzębu.</w:t>
      </w:r>
    </w:p>
    <w:p w14:paraId="179C63DA" w14:textId="77777777" w:rsidR="007D3772" w:rsidRDefault="007D3772" w:rsidP="007D3772">
      <w:r>
        <w:t xml:space="preserve">Jean-Philippe </w:t>
      </w:r>
      <w:proofErr w:type="spellStart"/>
      <w:r>
        <w:t>Imparato</w:t>
      </w:r>
      <w:proofErr w:type="spellEnd"/>
      <w:r>
        <w:t>, CEO Maserati: „</w:t>
      </w:r>
      <w:r w:rsidRPr="007D3772">
        <w:rPr>
          <w:i/>
          <w:iCs/>
        </w:rPr>
        <w:t xml:space="preserve">Powrót </w:t>
      </w:r>
      <w:proofErr w:type="spellStart"/>
      <w:r w:rsidRPr="007D3772">
        <w:rPr>
          <w:i/>
          <w:iCs/>
        </w:rPr>
        <w:t>GranTurismo</w:t>
      </w:r>
      <w:proofErr w:type="spellEnd"/>
      <w:r w:rsidRPr="007D3772">
        <w:rPr>
          <w:i/>
          <w:iCs/>
        </w:rPr>
        <w:t xml:space="preserve"> i </w:t>
      </w:r>
      <w:proofErr w:type="spellStart"/>
      <w:r w:rsidRPr="007D3772">
        <w:rPr>
          <w:i/>
          <w:iCs/>
        </w:rPr>
        <w:t>GranCabrio</w:t>
      </w:r>
      <w:proofErr w:type="spellEnd"/>
      <w:r w:rsidRPr="007D3772">
        <w:rPr>
          <w:i/>
          <w:iCs/>
        </w:rPr>
        <w:t xml:space="preserve"> to nie tylko hołd dla naszej legendarnej historii, ale strategiczna decyzja wynikająca z tożsamości marki, która z dumą i determinacją patrzy w przyszłość. Potwierdza kluczową rolę Modeny dla Maserati oraz zaangażowanie w dalsze inwestowanie we Włoszech, promowanie doskonałości, know-how i wizji</w:t>
      </w:r>
      <w:r>
        <w:t>".</w:t>
      </w:r>
    </w:p>
    <w:p w14:paraId="3BE1C442" w14:textId="12E973FC" w:rsidR="00FB5D90" w:rsidRDefault="007D3772" w:rsidP="007D3772">
      <w:r>
        <w:t xml:space="preserve">Santo </w:t>
      </w:r>
      <w:proofErr w:type="spellStart"/>
      <w:r>
        <w:t>Ficili</w:t>
      </w:r>
      <w:proofErr w:type="spellEnd"/>
      <w:r>
        <w:t>, COO Maserati: „</w:t>
      </w:r>
      <w:r w:rsidRPr="007D3772">
        <w:rPr>
          <w:i/>
          <w:iCs/>
        </w:rPr>
        <w:t>Ta ziemia jest sercem i duszą naszej marki – najstarszej w włoskiej Motor Valley – która wniosła do świata wyjątkową wizję osiągów i designu. Powrót dwóch kultowych modeli stanowi znaczącą inwestycję dla marki, ale przede wszystkim dla jej pracowników, demonstrując zaangażowanie Maserati wobec lokalnej społeczności i tworząc nowe możliwości rozwoju</w:t>
      </w:r>
      <w:r>
        <w:t>".</w:t>
      </w:r>
    </w:p>
    <w:sectPr w:rsidR="00FB5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772"/>
    <w:rsid w:val="007D3772"/>
    <w:rsid w:val="00BE235F"/>
    <w:rsid w:val="00FB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BDEAD"/>
  <w15:chartTrackingRefBased/>
  <w15:docId w15:val="{2FB1DB30-BEEE-4BF3-B314-ABC26AA07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37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3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37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37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37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37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37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37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37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37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37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37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377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377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37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37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37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37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37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3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37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3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3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37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37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37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37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37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37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Zabłocki</dc:creator>
  <cp:keywords/>
  <dc:description/>
  <cp:lastModifiedBy>Piotr Zabłocki</cp:lastModifiedBy>
  <cp:revision>1</cp:revision>
  <dcterms:created xsi:type="dcterms:W3CDTF">2025-11-06T15:27:00Z</dcterms:created>
  <dcterms:modified xsi:type="dcterms:W3CDTF">2025-11-06T15:36:00Z</dcterms:modified>
</cp:coreProperties>
</file>