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DE52" w14:textId="3544219B" w:rsidR="0091534F" w:rsidRDefault="0091534F" w:rsidP="006422AB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IRON MAIDEN</w:t>
      </w:r>
    </w:p>
    <w:p w14:paraId="09713696" w14:textId="77A60591" w:rsidR="0091534F" w:rsidRPr="002C49E8" w:rsidRDefault="00B31683" w:rsidP="006422AB">
      <w:pPr>
        <w:spacing w:after="0"/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DC20B0" wp14:editId="132C0EC0">
            <wp:simplePos x="0" y="0"/>
            <wp:positionH relativeFrom="margin">
              <wp:posOffset>2077720</wp:posOffset>
            </wp:positionH>
            <wp:positionV relativeFrom="margin">
              <wp:posOffset>-775970</wp:posOffset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72"/>
          <w:szCs w:val="72"/>
        </w:rPr>
        <w:t xml:space="preserve"> </w:t>
      </w:r>
      <w:r w:rsidR="006422AB" w:rsidRPr="002C49E8">
        <w:rPr>
          <w:sz w:val="48"/>
          <w:szCs w:val="48"/>
        </w:rPr>
        <w:t>TRAERÁ A MÉXICO SU ACLAMADA GIRA MUNDIAL</w:t>
      </w:r>
      <w:r w:rsidR="0091534F" w:rsidRPr="002C49E8">
        <w:rPr>
          <w:sz w:val="48"/>
          <w:szCs w:val="48"/>
        </w:rPr>
        <w:t xml:space="preserve"> </w:t>
      </w:r>
      <w:r w:rsidR="006422AB" w:rsidRPr="00FA25BC">
        <w:rPr>
          <w:b/>
          <w:bCs/>
          <w:i/>
          <w:iCs/>
          <w:sz w:val="48"/>
          <w:szCs w:val="48"/>
        </w:rPr>
        <w:t>RUN FOR YOUR LIVES</w:t>
      </w:r>
      <w:r w:rsidR="000158C0" w:rsidRPr="002C49E8">
        <w:rPr>
          <w:i/>
          <w:iCs/>
          <w:sz w:val="48"/>
          <w:szCs w:val="48"/>
        </w:rPr>
        <w:t xml:space="preserve"> </w:t>
      </w:r>
      <w:r w:rsidR="000158C0" w:rsidRPr="002C49E8">
        <w:rPr>
          <w:sz w:val="48"/>
          <w:szCs w:val="48"/>
        </w:rPr>
        <w:t>POR SU 50 ANIVERSARIO</w:t>
      </w:r>
    </w:p>
    <w:p w14:paraId="77E76095" w14:textId="77777777" w:rsidR="0091534F" w:rsidRDefault="0091534F" w:rsidP="006422AB">
      <w:pPr>
        <w:spacing w:after="0"/>
        <w:jc w:val="center"/>
        <w:rPr>
          <w:b/>
          <w:bCs/>
          <w:sz w:val="48"/>
          <w:szCs w:val="48"/>
        </w:rPr>
      </w:pPr>
    </w:p>
    <w:p w14:paraId="45AE80A0" w14:textId="6F0EFB60" w:rsidR="0068281D" w:rsidRDefault="3CE17845" w:rsidP="002C49E8">
      <w:pPr>
        <w:spacing w:after="0"/>
        <w:jc w:val="center"/>
        <w:rPr>
          <w:sz w:val="36"/>
          <w:szCs w:val="36"/>
        </w:rPr>
      </w:pPr>
      <w:r w:rsidRPr="0F4470FC">
        <w:rPr>
          <w:sz w:val="36"/>
          <w:szCs w:val="36"/>
        </w:rPr>
        <w:t xml:space="preserve">CON </w:t>
      </w:r>
      <w:r w:rsidR="00ED1C9B" w:rsidRPr="0F4470FC">
        <w:rPr>
          <w:sz w:val="36"/>
          <w:szCs w:val="36"/>
        </w:rPr>
        <w:t xml:space="preserve">UN </w:t>
      </w:r>
      <w:r w:rsidR="00ED1C9B" w:rsidRPr="0F4470FC">
        <w:rPr>
          <w:i/>
          <w:iCs/>
          <w:sz w:val="36"/>
          <w:szCs w:val="36"/>
        </w:rPr>
        <w:t>SETLIST</w:t>
      </w:r>
      <w:r w:rsidR="00ED1C9B" w:rsidRPr="0F4470FC">
        <w:rPr>
          <w:sz w:val="36"/>
          <w:szCs w:val="36"/>
        </w:rPr>
        <w:t xml:space="preserve"> QUE DESTACA LAS CANCIONES MÁS GRANDES DE </w:t>
      </w:r>
      <w:r w:rsidR="3D496BE1" w:rsidRPr="0F4470FC">
        <w:rPr>
          <w:sz w:val="36"/>
          <w:szCs w:val="36"/>
        </w:rPr>
        <w:t>LA</w:t>
      </w:r>
      <w:r w:rsidR="00ED1C9B" w:rsidRPr="0F4470FC">
        <w:rPr>
          <w:sz w:val="36"/>
          <w:szCs w:val="36"/>
        </w:rPr>
        <w:t>S PRIMERAS DÉCADAS QUE DEFINIERON SU CARRERA, ¡ACOMPAÑADAS DE SU SHOW MÁS ESPECTACULAR HASTA LA FECHA!</w:t>
      </w:r>
    </w:p>
    <w:p w14:paraId="28DAC1CC" w14:textId="77777777" w:rsidR="002C49E8" w:rsidRPr="002C49E8" w:rsidRDefault="002C49E8" w:rsidP="002C49E8">
      <w:pPr>
        <w:spacing w:after="0"/>
        <w:jc w:val="center"/>
        <w:rPr>
          <w:sz w:val="36"/>
          <w:szCs w:val="36"/>
        </w:rPr>
      </w:pPr>
    </w:p>
    <w:p w14:paraId="5392747D" w14:textId="0DBE540B" w:rsidR="005B07B5" w:rsidRDefault="007B3F4C" w:rsidP="007B3F4C">
      <w:pPr>
        <w:spacing w:before="240" w:after="120"/>
        <w:jc w:val="center"/>
        <w:rPr>
          <w:sz w:val="28"/>
          <w:szCs w:val="28"/>
        </w:rPr>
      </w:pPr>
      <w:r>
        <w:rPr>
          <w:sz w:val="28"/>
          <w:szCs w:val="28"/>
        </w:rPr>
        <w:t>PREVENTA BANAMEX:</w:t>
      </w:r>
      <w:r w:rsidR="004B39CF">
        <w:rPr>
          <w:sz w:val="28"/>
          <w:szCs w:val="28"/>
        </w:rPr>
        <w:t xml:space="preserve"> 30 DE OCTUBRE / 2:00 PM</w:t>
      </w:r>
    </w:p>
    <w:p w14:paraId="356940F0" w14:textId="657C8EFB" w:rsidR="007B171F" w:rsidRDefault="007B171F" w:rsidP="007B3F4C">
      <w:pPr>
        <w:spacing w:before="24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VENTA GENERAL:  31 DE OCTUBRE / 2:00 PM </w:t>
      </w:r>
    </w:p>
    <w:p w14:paraId="080B8D26" w14:textId="05EF370B" w:rsidR="00A34140" w:rsidRPr="00AD0CE4" w:rsidRDefault="00A34140" w:rsidP="007B3F4C">
      <w:pPr>
        <w:spacing w:before="240" w:after="120"/>
        <w:jc w:val="center"/>
        <w:rPr>
          <w:b/>
          <w:bCs/>
          <w:sz w:val="28"/>
          <w:szCs w:val="28"/>
        </w:rPr>
      </w:pPr>
      <w:r w:rsidRPr="0F4470FC">
        <w:rPr>
          <w:b/>
          <w:bCs/>
          <w:sz w:val="28"/>
          <w:szCs w:val="28"/>
        </w:rPr>
        <w:t>2 DE OCTUBRE DE 2026 – ESTADIO GNP SEGUR</w:t>
      </w:r>
      <w:r w:rsidR="004C36EC" w:rsidRPr="0F4470FC">
        <w:rPr>
          <w:b/>
          <w:bCs/>
          <w:sz w:val="28"/>
          <w:szCs w:val="28"/>
        </w:rPr>
        <w:t>O</w:t>
      </w:r>
      <w:r w:rsidRPr="0F4470FC">
        <w:rPr>
          <w:b/>
          <w:bCs/>
          <w:sz w:val="28"/>
          <w:szCs w:val="28"/>
        </w:rPr>
        <w:t>S</w:t>
      </w:r>
    </w:p>
    <w:p w14:paraId="3971F276" w14:textId="18C199B9" w:rsidR="004F4A2A" w:rsidRPr="004F4A2A" w:rsidRDefault="004F4A2A" w:rsidP="009E492E">
      <w:pPr>
        <w:spacing w:before="240" w:after="120"/>
        <w:rPr>
          <w:sz w:val="28"/>
          <w:szCs w:val="28"/>
        </w:rPr>
      </w:pPr>
      <w:r w:rsidRPr="0F4470FC">
        <w:rPr>
          <w:sz w:val="28"/>
          <w:szCs w:val="28"/>
        </w:rPr>
        <w:t xml:space="preserve">IRON MAIDEN anuncia hoy su tan esperado regreso a México con </w:t>
      </w:r>
      <w:r w:rsidR="43224ACC" w:rsidRPr="0F4470FC">
        <w:rPr>
          <w:sz w:val="28"/>
          <w:szCs w:val="28"/>
        </w:rPr>
        <w:t>la</w:t>
      </w:r>
      <w:r w:rsidRPr="0F4470FC">
        <w:rPr>
          <w:sz w:val="28"/>
          <w:szCs w:val="28"/>
        </w:rPr>
        <w:t xml:space="preserve"> aclamada gira </w:t>
      </w:r>
      <w:r w:rsidRPr="0F4470FC">
        <w:rPr>
          <w:b/>
          <w:bCs/>
          <w:i/>
          <w:iCs/>
          <w:sz w:val="28"/>
          <w:szCs w:val="28"/>
        </w:rPr>
        <w:t>RUN FOR YOUR LIVES WORLD TOUR.</w:t>
      </w:r>
      <w:r w:rsidR="009E492E" w:rsidRPr="0F4470FC">
        <w:rPr>
          <w:sz w:val="28"/>
          <w:szCs w:val="28"/>
        </w:rPr>
        <w:t xml:space="preserve"> </w:t>
      </w:r>
      <w:r w:rsidRPr="0F4470FC">
        <w:rPr>
          <w:sz w:val="28"/>
          <w:szCs w:val="28"/>
        </w:rPr>
        <w:t xml:space="preserve">En celebración de su 50 aniversario, la banda se presentará una vez más en el magnífico </w:t>
      </w:r>
      <w:r w:rsidRPr="0F4470FC">
        <w:rPr>
          <w:b/>
          <w:bCs/>
          <w:sz w:val="28"/>
          <w:szCs w:val="28"/>
        </w:rPr>
        <w:t>Estadio GNP Seguros de la Ciudad de México, el viernes 2 de octubre de 2026</w:t>
      </w:r>
      <w:r w:rsidRPr="0F4470FC">
        <w:rPr>
          <w:sz w:val="28"/>
          <w:szCs w:val="28"/>
        </w:rPr>
        <w:t xml:space="preserve">, para ofrecer a </w:t>
      </w:r>
      <w:r w:rsidR="103EA81F" w:rsidRPr="0F4470FC">
        <w:rPr>
          <w:sz w:val="28"/>
          <w:szCs w:val="28"/>
        </w:rPr>
        <w:t>lo</w:t>
      </w:r>
      <w:r w:rsidRPr="0F4470FC">
        <w:rPr>
          <w:sz w:val="28"/>
          <w:szCs w:val="28"/>
        </w:rPr>
        <w:t>s fans la oportunidad de disfrutar de una producción completamente nueva y de última generación, diseñada para grandes escenarios al aire libre, acompañada de un repertorio único con canciones de sus nueve primeros y revolucionarios álbumes.</w:t>
      </w:r>
    </w:p>
    <w:p w14:paraId="3344998A" w14:textId="7B936349" w:rsidR="00A01833" w:rsidRPr="00A01833" w:rsidRDefault="00A01833" w:rsidP="0F4470FC">
      <w:pPr>
        <w:spacing w:before="240" w:after="120"/>
        <w:rPr>
          <w:i/>
          <w:iCs/>
          <w:sz w:val="28"/>
          <w:szCs w:val="28"/>
        </w:rPr>
      </w:pPr>
      <w:r w:rsidRPr="0F4470FC">
        <w:rPr>
          <w:sz w:val="28"/>
          <w:szCs w:val="28"/>
        </w:rPr>
        <w:t>Steve Harris comentó:</w:t>
      </w:r>
      <w:r>
        <w:br/>
      </w:r>
      <w:r w:rsidRPr="0F4470FC">
        <w:rPr>
          <w:i/>
          <w:iCs/>
          <w:sz w:val="28"/>
          <w:szCs w:val="28"/>
        </w:rPr>
        <w:t>“Estamos muy emocionados de llevar la gira RUN FOR YOUR LIVES a México y esperamos que nuestros increíbles fans disfruten del espectáculo y del repertorio tanto como nosotros disfrutamos al tocarlo</w:t>
      </w:r>
      <w:r w:rsidR="38A71928" w:rsidRPr="0F4470FC">
        <w:rPr>
          <w:i/>
          <w:iCs/>
          <w:sz w:val="28"/>
          <w:szCs w:val="28"/>
        </w:rPr>
        <w:t>”</w:t>
      </w:r>
      <w:r w:rsidRPr="0F4470FC">
        <w:rPr>
          <w:i/>
          <w:iCs/>
          <w:sz w:val="28"/>
          <w:szCs w:val="28"/>
        </w:rPr>
        <w:t>.</w:t>
      </w:r>
    </w:p>
    <w:p w14:paraId="674D73D6" w14:textId="632C0BC0" w:rsidR="008633DF" w:rsidRDefault="00940483" w:rsidP="0F4470FC">
      <w:pPr>
        <w:spacing w:before="240" w:after="120"/>
        <w:rPr>
          <w:i/>
          <w:iCs/>
          <w:sz w:val="28"/>
          <w:szCs w:val="28"/>
          <w:lang w:val="en-US"/>
        </w:rPr>
      </w:pPr>
      <w:r w:rsidRPr="0F4470FC">
        <w:rPr>
          <w:sz w:val="28"/>
          <w:szCs w:val="28"/>
        </w:rPr>
        <w:t>Bruce Dickinson añadió:</w:t>
      </w:r>
      <w:r>
        <w:br/>
      </w:r>
      <w:r w:rsidRPr="0F4470FC">
        <w:rPr>
          <w:i/>
          <w:iCs/>
          <w:sz w:val="28"/>
          <w:szCs w:val="28"/>
        </w:rPr>
        <w:t xml:space="preserve">“Esta gira ha sido una verdadera diversión. Me encanta cantar todos estos grandes clásicos, ¡y toda la banda está disfrutando mucho tocarlos también! </w:t>
      </w:r>
      <w:r w:rsidRPr="0F4470FC">
        <w:rPr>
          <w:i/>
          <w:iCs/>
          <w:sz w:val="28"/>
          <w:szCs w:val="28"/>
          <w:lang w:val="en-US"/>
        </w:rPr>
        <w:t xml:space="preserve">Tenemos todos los temas importantes de aquellos primeros años, incluyendo </w:t>
      </w:r>
      <w:r w:rsidR="69B8E33C" w:rsidRPr="0F4470FC">
        <w:rPr>
          <w:b/>
          <w:bCs/>
          <w:i/>
          <w:iCs/>
          <w:sz w:val="28"/>
          <w:szCs w:val="28"/>
          <w:lang w:val="en-US"/>
        </w:rPr>
        <w:t>“</w:t>
      </w:r>
      <w:r w:rsidRPr="0F4470FC">
        <w:rPr>
          <w:b/>
          <w:bCs/>
          <w:i/>
          <w:iCs/>
          <w:sz w:val="28"/>
          <w:szCs w:val="28"/>
          <w:lang w:val="en-US"/>
        </w:rPr>
        <w:t>Hallowed Be Thy Name</w:t>
      </w:r>
      <w:r w:rsidR="0F77FF32" w:rsidRPr="0F4470FC">
        <w:rPr>
          <w:b/>
          <w:bCs/>
          <w:i/>
          <w:iCs/>
          <w:sz w:val="28"/>
          <w:szCs w:val="28"/>
          <w:lang w:val="en-US"/>
        </w:rPr>
        <w:t>”</w:t>
      </w:r>
      <w:r w:rsidRPr="0F4470FC">
        <w:rPr>
          <w:b/>
          <w:bCs/>
          <w:i/>
          <w:iCs/>
          <w:sz w:val="28"/>
          <w:szCs w:val="28"/>
          <w:lang w:val="en-US"/>
        </w:rPr>
        <w:t xml:space="preserve">, </w:t>
      </w:r>
      <w:r w:rsidR="0F77FF32" w:rsidRPr="0F4470FC">
        <w:rPr>
          <w:b/>
          <w:bCs/>
          <w:i/>
          <w:iCs/>
          <w:sz w:val="28"/>
          <w:szCs w:val="28"/>
          <w:lang w:val="en-US"/>
        </w:rPr>
        <w:t>“</w:t>
      </w:r>
      <w:r w:rsidRPr="0F4470FC">
        <w:rPr>
          <w:b/>
          <w:bCs/>
          <w:i/>
          <w:iCs/>
          <w:sz w:val="28"/>
          <w:szCs w:val="28"/>
          <w:lang w:val="en-US"/>
        </w:rPr>
        <w:t>Run to the Hills</w:t>
      </w:r>
      <w:r w:rsidR="7DAAFC0A" w:rsidRPr="0F4470FC">
        <w:rPr>
          <w:b/>
          <w:bCs/>
          <w:i/>
          <w:iCs/>
          <w:sz w:val="28"/>
          <w:szCs w:val="28"/>
          <w:lang w:val="en-US"/>
        </w:rPr>
        <w:t>”</w:t>
      </w:r>
      <w:r w:rsidRPr="0F4470FC">
        <w:rPr>
          <w:b/>
          <w:bCs/>
          <w:i/>
          <w:iCs/>
          <w:sz w:val="28"/>
          <w:szCs w:val="28"/>
          <w:lang w:val="en-US"/>
        </w:rPr>
        <w:t xml:space="preserve">, </w:t>
      </w:r>
      <w:r w:rsidR="2C60329E" w:rsidRPr="0F4470FC">
        <w:rPr>
          <w:b/>
          <w:bCs/>
          <w:i/>
          <w:iCs/>
          <w:sz w:val="28"/>
          <w:szCs w:val="28"/>
          <w:lang w:val="en-US"/>
        </w:rPr>
        <w:t>“</w:t>
      </w:r>
      <w:r w:rsidRPr="0F4470FC">
        <w:rPr>
          <w:b/>
          <w:bCs/>
          <w:i/>
          <w:iCs/>
          <w:sz w:val="28"/>
          <w:szCs w:val="28"/>
          <w:lang w:val="en-US"/>
        </w:rPr>
        <w:t>The Trooper</w:t>
      </w:r>
      <w:r w:rsidR="5AC55C15" w:rsidRPr="0F4470FC">
        <w:rPr>
          <w:b/>
          <w:bCs/>
          <w:i/>
          <w:iCs/>
          <w:sz w:val="28"/>
          <w:szCs w:val="28"/>
          <w:lang w:val="en-US"/>
        </w:rPr>
        <w:t>”</w:t>
      </w:r>
      <w:r w:rsidRPr="0F4470FC">
        <w:rPr>
          <w:b/>
          <w:bCs/>
          <w:i/>
          <w:iCs/>
          <w:sz w:val="28"/>
          <w:szCs w:val="28"/>
          <w:lang w:val="en-US"/>
        </w:rPr>
        <w:t xml:space="preserve">, </w:t>
      </w:r>
      <w:r w:rsidR="5AC55C15" w:rsidRPr="0F4470FC">
        <w:rPr>
          <w:b/>
          <w:bCs/>
          <w:i/>
          <w:iCs/>
          <w:sz w:val="28"/>
          <w:szCs w:val="28"/>
          <w:lang w:val="en-US"/>
        </w:rPr>
        <w:t>“</w:t>
      </w:r>
      <w:r w:rsidRPr="0F4470FC">
        <w:rPr>
          <w:b/>
          <w:bCs/>
          <w:i/>
          <w:iCs/>
          <w:sz w:val="28"/>
          <w:szCs w:val="28"/>
          <w:lang w:val="en-US"/>
        </w:rPr>
        <w:t>The Number of the Beast</w:t>
      </w:r>
      <w:r w:rsidR="61389640" w:rsidRPr="0F4470FC">
        <w:rPr>
          <w:b/>
          <w:bCs/>
          <w:i/>
          <w:iCs/>
          <w:sz w:val="28"/>
          <w:szCs w:val="28"/>
          <w:lang w:val="en-US"/>
        </w:rPr>
        <w:t>”</w:t>
      </w:r>
      <w:r w:rsidRPr="0F4470FC">
        <w:rPr>
          <w:b/>
          <w:bCs/>
          <w:i/>
          <w:iCs/>
          <w:sz w:val="28"/>
          <w:szCs w:val="28"/>
          <w:lang w:val="en-US"/>
        </w:rPr>
        <w:t xml:space="preserve">, </w:t>
      </w:r>
      <w:r w:rsidR="6CADA3D9" w:rsidRPr="0F4470FC">
        <w:rPr>
          <w:b/>
          <w:bCs/>
          <w:i/>
          <w:iCs/>
          <w:sz w:val="28"/>
          <w:szCs w:val="28"/>
          <w:lang w:val="en-US"/>
        </w:rPr>
        <w:t>“</w:t>
      </w:r>
      <w:r w:rsidRPr="0F4470FC">
        <w:rPr>
          <w:b/>
          <w:bCs/>
          <w:i/>
          <w:iCs/>
          <w:sz w:val="28"/>
          <w:szCs w:val="28"/>
          <w:lang w:val="en-US"/>
        </w:rPr>
        <w:t>Killers</w:t>
      </w:r>
      <w:r w:rsidR="58C8583E" w:rsidRPr="0F4470FC">
        <w:rPr>
          <w:b/>
          <w:bCs/>
          <w:i/>
          <w:iCs/>
          <w:sz w:val="28"/>
          <w:szCs w:val="28"/>
          <w:lang w:val="en-US"/>
        </w:rPr>
        <w:t>”</w:t>
      </w:r>
      <w:r w:rsidRPr="0F4470FC">
        <w:rPr>
          <w:b/>
          <w:bCs/>
          <w:i/>
          <w:iCs/>
          <w:sz w:val="28"/>
          <w:szCs w:val="28"/>
          <w:lang w:val="en-US"/>
        </w:rPr>
        <w:t xml:space="preserve">, </w:t>
      </w:r>
      <w:r w:rsidR="237C525D" w:rsidRPr="0F4470FC">
        <w:rPr>
          <w:b/>
          <w:bCs/>
          <w:i/>
          <w:iCs/>
          <w:sz w:val="28"/>
          <w:szCs w:val="28"/>
          <w:lang w:val="en-US"/>
        </w:rPr>
        <w:t>“</w:t>
      </w:r>
      <w:r w:rsidRPr="0F4470FC">
        <w:rPr>
          <w:b/>
          <w:bCs/>
          <w:i/>
          <w:iCs/>
          <w:sz w:val="28"/>
          <w:szCs w:val="28"/>
          <w:lang w:val="en-US"/>
        </w:rPr>
        <w:t>Powerslave</w:t>
      </w:r>
      <w:r w:rsidR="2DA98B34" w:rsidRPr="0F4470FC">
        <w:rPr>
          <w:b/>
          <w:bCs/>
          <w:i/>
          <w:iCs/>
          <w:sz w:val="28"/>
          <w:szCs w:val="28"/>
          <w:lang w:val="en-US"/>
        </w:rPr>
        <w:t>”</w:t>
      </w:r>
      <w:r w:rsidRPr="0F4470FC">
        <w:rPr>
          <w:b/>
          <w:bCs/>
          <w:i/>
          <w:iCs/>
          <w:sz w:val="28"/>
          <w:szCs w:val="28"/>
          <w:lang w:val="en-US"/>
        </w:rPr>
        <w:t xml:space="preserve">, </w:t>
      </w:r>
      <w:r w:rsidR="2DA98B34" w:rsidRPr="0F4470FC">
        <w:rPr>
          <w:b/>
          <w:bCs/>
          <w:i/>
          <w:iCs/>
          <w:sz w:val="28"/>
          <w:szCs w:val="28"/>
          <w:lang w:val="en-US"/>
        </w:rPr>
        <w:t>“</w:t>
      </w:r>
      <w:r w:rsidRPr="0F4470FC">
        <w:rPr>
          <w:b/>
          <w:bCs/>
          <w:i/>
          <w:iCs/>
          <w:sz w:val="28"/>
          <w:szCs w:val="28"/>
          <w:lang w:val="en-US"/>
        </w:rPr>
        <w:t>2 Minutes to Midnight</w:t>
      </w:r>
      <w:r w:rsidR="70150B33" w:rsidRPr="0F4470FC">
        <w:rPr>
          <w:b/>
          <w:bCs/>
          <w:i/>
          <w:iCs/>
          <w:sz w:val="28"/>
          <w:szCs w:val="28"/>
          <w:lang w:val="en-US"/>
        </w:rPr>
        <w:t>”</w:t>
      </w:r>
      <w:r w:rsidRPr="0F4470FC">
        <w:rPr>
          <w:i/>
          <w:iCs/>
          <w:sz w:val="28"/>
          <w:szCs w:val="28"/>
          <w:lang w:val="en-US"/>
        </w:rPr>
        <w:t xml:space="preserve">… </w:t>
      </w:r>
    </w:p>
    <w:p w14:paraId="40F2176A" w14:textId="1E319881" w:rsidR="008633DF" w:rsidRPr="008633DF" w:rsidRDefault="008633DF" w:rsidP="0F4470FC">
      <w:pPr>
        <w:spacing w:before="240" w:after="120"/>
        <w:rPr>
          <w:i/>
          <w:iCs/>
          <w:sz w:val="28"/>
          <w:szCs w:val="28"/>
        </w:rPr>
      </w:pPr>
      <w:r w:rsidRPr="0F4470FC">
        <w:rPr>
          <w:i/>
          <w:iCs/>
          <w:sz w:val="28"/>
          <w:szCs w:val="28"/>
        </w:rPr>
        <w:t>¡E incluso algunas que no</w:t>
      </w:r>
      <w:r w:rsidR="00BE103B" w:rsidRPr="0F4470FC">
        <w:rPr>
          <w:i/>
          <w:iCs/>
          <w:sz w:val="28"/>
          <w:szCs w:val="28"/>
        </w:rPr>
        <w:t xml:space="preserve"> </w:t>
      </w:r>
      <w:r w:rsidR="0058629F" w:rsidRPr="0F4470FC">
        <w:rPr>
          <w:i/>
          <w:iCs/>
          <w:sz w:val="28"/>
          <w:szCs w:val="28"/>
        </w:rPr>
        <w:t>hemos toca</w:t>
      </w:r>
      <w:r w:rsidR="004348E0">
        <w:rPr>
          <w:i/>
          <w:iCs/>
          <w:sz w:val="28"/>
          <w:szCs w:val="28"/>
        </w:rPr>
        <w:t>do</w:t>
      </w:r>
      <w:r w:rsidRPr="0F4470FC">
        <w:rPr>
          <w:i/>
          <w:iCs/>
          <w:sz w:val="28"/>
          <w:szCs w:val="28"/>
        </w:rPr>
        <w:t xml:space="preserve"> desde hace más de 20 años! Además, hay algunas épicas de verdad, incluyendo mi favorita personal, </w:t>
      </w:r>
      <w:r w:rsidR="00BE103B" w:rsidRPr="0F4470FC">
        <w:rPr>
          <w:b/>
          <w:bCs/>
          <w:i/>
          <w:iCs/>
          <w:sz w:val="28"/>
          <w:szCs w:val="28"/>
        </w:rPr>
        <w:t>“</w:t>
      </w:r>
      <w:r w:rsidRPr="0F4470FC">
        <w:rPr>
          <w:b/>
          <w:bCs/>
          <w:i/>
          <w:iCs/>
          <w:sz w:val="28"/>
          <w:szCs w:val="28"/>
        </w:rPr>
        <w:t>Rime of the Ancient Mariner</w:t>
      </w:r>
      <w:r w:rsidR="00BE103B" w:rsidRPr="0F4470FC">
        <w:rPr>
          <w:b/>
          <w:bCs/>
          <w:i/>
          <w:iCs/>
          <w:sz w:val="28"/>
          <w:szCs w:val="28"/>
        </w:rPr>
        <w:t xml:space="preserve">” </w:t>
      </w:r>
      <w:r w:rsidRPr="0F4470FC">
        <w:rPr>
          <w:i/>
          <w:iCs/>
          <w:sz w:val="28"/>
          <w:szCs w:val="28"/>
        </w:rPr>
        <w:t xml:space="preserve">y </w:t>
      </w:r>
      <w:r w:rsidR="00BE103B" w:rsidRPr="0F4470FC">
        <w:rPr>
          <w:b/>
          <w:bCs/>
          <w:i/>
          <w:iCs/>
          <w:sz w:val="28"/>
          <w:szCs w:val="28"/>
        </w:rPr>
        <w:t>“</w:t>
      </w:r>
      <w:r w:rsidRPr="0F4470FC">
        <w:rPr>
          <w:b/>
          <w:bCs/>
          <w:i/>
          <w:iCs/>
          <w:sz w:val="28"/>
          <w:szCs w:val="28"/>
        </w:rPr>
        <w:t>Seventh Son...</w:t>
      </w:r>
      <w:r w:rsidR="00BE103B" w:rsidRPr="0F4470FC">
        <w:rPr>
          <w:b/>
          <w:bCs/>
          <w:i/>
          <w:iCs/>
          <w:sz w:val="28"/>
          <w:szCs w:val="28"/>
        </w:rPr>
        <w:t>”</w:t>
      </w:r>
      <w:r w:rsidRPr="0F4470FC">
        <w:rPr>
          <w:i/>
          <w:iCs/>
          <w:sz w:val="28"/>
          <w:szCs w:val="28"/>
        </w:rPr>
        <w:t>. Vamos a tocarlas todas ¡y más! Es decir, ¿quién no querría para una fiesta de 50 aniversario?</w:t>
      </w:r>
      <w:r w:rsidR="73F4ADF9" w:rsidRPr="0F4470FC">
        <w:rPr>
          <w:i/>
          <w:iCs/>
          <w:sz w:val="28"/>
          <w:szCs w:val="28"/>
        </w:rPr>
        <w:t>”</w:t>
      </w:r>
      <w:r w:rsidRPr="0F4470FC">
        <w:rPr>
          <w:i/>
          <w:iCs/>
          <w:sz w:val="28"/>
          <w:szCs w:val="28"/>
        </w:rPr>
        <w:t>.</w:t>
      </w:r>
    </w:p>
    <w:p w14:paraId="3678CB09" w14:textId="382BBCD2" w:rsidR="006A17D4" w:rsidRPr="006A17D4" w:rsidRDefault="006A17D4" w:rsidP="0F4470FC">
      <w:pPr>
        <w:spacing w:before="240" w:after="120"/>
        <w:jc w:val="both"/>
        <w:rPr>
          <w:i/>
          <w:iCs/>
          <w:sz w:val="28"/>
          <w:szCs w:val="28"/>
        </w:rPr>
      </w:pPr>
      <w:r w:rsidRPr="0F4470FC">
        <w:rPr>
          <w:sz w:val="28"/>
          <w:szCs w:val="28"/>
        </w:rPr>
        <w:t xml:space="preserve">El manager Rod Smallwood señala: </w:t>
      </w:r>
      <w:r w:rsidR="52EAF05B" w:rsidRPr="0F4470FC">
        <w:rPr>
          <w:sz w:val="28"/>
          <w:szCs w:val="28"/>
        </w:rPr>
        <w:t>“P</w:t>
      </w:r>
      <w:r w:rsidRPr="0F4470FC">
        <w:rPr>
          <w:i/>
          <w:iCs/>
          <w:sz w:val="28"/>
          <w:szCs w:val="28"/>
        </w:rPr>
        <w:t xml:space="preserve">ara una gira que celebra el 50 aniversario de Iron Maiden, la escala y los increíbles aspectos visuales de este tour merecen recintos más grandes. Y cuando se trata de México, ¡simplemente amamos tocar en este magnífico estadio con capacidad para 65,000 personas! </w:t>
      </w:r>
      <w:r w:rsidRPr="0F4470FC">
        <w:rPr>
          <w:b/>
          <w:bCs/>
          <w:i/>
          <w:iCs/>
          <w:sz w:val="28"/>
          <w:szCs w:val="28"/>
        </w:rPr>
        <w:t>No me sorprende que haya sido nombrado el mejor del mundo a principios de este año</w:t>
      </w:r>
      <w:r w:rsidRPr="0F4470FC">
        <w:rPr>
          <w:i/>
          <w:iCs/>
          <w:sz w:val="28"/>
          <w:szCs w:val="28"/>
        </w:rPr>
        <w:t xml:space="preserve"> por la revista de la industria de eventos en vivo, Pollstar. Les aseguro que los fans no se van a decepcionar ni con el show ni con el setlist del 50 aniversario</w:t>
      </w:r>
      <w:r w:rsidR="741C26D4" w:rsidRPr="0F4470FC">
        <w:rPr>
          <w:i/>
          <w:iCs/>
          <w:sz w:val="28"/>
          <w:szCs w:val="28"/>
        </w:rPr>
        <w:t>”</w:t>
      </w:r>
      <w:r w:rsidRPr="0F4470FC">
        <w:rPr>
          <w:i/>
          <w:iCs/>
          <w:sz w:val="28"/>
          <w:szCs w:val="28"/>
        </w:rPr>
        <w:t>.</w:t>
      </w:r>
    </w:p>
    <w:p w14:paraId="203997FA" w14:textId="2328478B" w:rsidR="00B05FE5" w:rsidRPr="00B05FE5" w:rsidRDefault="00B05FE5" w:rsidP="0F4470FC">
      <w:pPr>
        <w:spacing w:before="240" w:after="120"/>
        <w:jc w:val="both"/>
        <w:rPr>
          <w:i/>
          <w:iCs/>
          <w:sz w:val="28"/>
          <w:szCs w:val="28"/>
        </w:rPr>
      </w:pPr>
      <w:r w:rsidRPr="0F4470FC">
        <w:rPr>
          <w:i/>
          <w:iCs/>
          <w:sz w:val="28"/>
          <w:szCs w:val="28"/>
        </w:rPr>
        <w:t xml:space="preserve">“Por primera vez en México ofreceremos nuestra querida </w:t>
      </w:r>
      <w:r w:rsidRPr="0F4470FC">
        <w:rPr>
          <w:b/>
          <w:bCs/>
          <w:i/>
          <w:iCs/>
          <w:sz w:val="28"/>
          <w:szCs w:val="28"/>
        </w:rPr>
        <w:t>Trooper VIP Experience</w:t>
      </w:r>
      <w:r w:rsidRPr="0F4470FC">
        <w:rPr>
          <w:i/>
          <w:iCs/>
          <w:sz w:val="28"/>
          <w:szCs w:val="28"/>
        </w:rPr>
        <w:t xml:space="preserve"> en el recinto, donde los fans podrán reunirse, relajarse, disfrutar de comida, cerveza y hospitalidad, además de acceder a una zona exclusiva para comprar mercancía sin aglomeraciones</w:t>
      </w:r>
      <w:r w:rsidR="5D5DBC34" w:rsidRPr="0F4470FC">
        <w:rPr>
          <w:i/>
          <w:iCs/>
          <w:sz w:val="28"/>
          <w:szCs w:val="28"/>
        </w:rPr>
        <w:t>,</w:t>
      </w:r>
      <w:r w:rsidRPr="0F4470FC">
        <w:rPr>
          <w:i/>
          <w:iCs/>
          <w:sz w:val="28"/>
          <w:szCs w:val="28"/>
        </w:rPr>
        <w:t xml:space="preserve"> recibir artículos únicos y especiales como recuerdo de este increíble evento.”</w:t>
      </w:r>
    </w:p>
    <w:p w14:paraId="544A6013" w14:textId="4DD65238" w:rsidR="00132676" w:rsidRPr="00046E65" w:rsidRDefault="00B11C45" w:rsidP="0F4470FC">
      <w:pPr>
        <w:spacing w:before="240" w:after="120"/>
        <w:jc w:val="both"/>
        <w:rPr>
          <w:i/>
          <w:iCs/>
          <w:sz w:val="28"/>
          <w:szCs w:val="28"/>
        </w:rPr>
      </w:pPr>
      <w:r w:rsidRPr="0F4470FC">
        <w:rPr>
          <w:i/>
          <w:iCs/>
          <w:sz w:val="28"/>
          <w:szCs w:val="28"/>
        </w:rPr>
        <w:t xml:space="preserve">“Para este show tan especial en México, una vez más pedimos a los fans que mantengan sus teléfonos en el bolsillo y disfruten del espectáculo </w:t>
      </w:r>
      <w:r w:rsidR="6CE59F90" w:rsidRPr="0F4470FC">
        <w:rPr>
          <w:i/>
          <w:iCs/>
          <w:sz w:val="28"/>
          <w:szCs w:val="28"/>
        </w:rPr>
        <w:t>‘</w:t>
      </w:r>
      <w:r w:rsidRPr="0F4470FC">
        <w:rPr>
          <w:i/>
          <w:iCs/>
          <w:sz w:val="28"/>
          <w:szCs w:val="28"/>
        </w:rPr>
        <w:t>en el momento</w:t>
      </w:r>
      <w:r w:rsidR="19A2AE6F" w:rsidRPr="0F4470FC">
        <w:rPr>
          <w:i/>
          <w:iCs/>
          <w:sz w:val="28"/>
          <w:szCs w:val="28"/>
        </w:rPr>
        <w:t>’</w:t>
      </w:r>
      <w:r w:rsidRPr="0F4470FC">
        <w:rPr>
          <w:i/>
          <w:iCs/>
          <w:sz w:val="28"/>
          <w:szCs w:val="28"/>
        </w:rPr>
        <w:t xml:space="preserve">, en lugar de levantar el teléfono para grabar partes del show, lo que puede incomodar a quienes les rodean y molestar a la banda. Así que, si algún llamado </w:t>
      </w:r>
      <w:r w:rsidR="7D0E0A6E" w:rsidRPr="0F4470FC">
        <w:rPr>
          <w:i/>
          <w:iCs/>
          <w:sz w:val="28"/>
          <w:szCs w:val="28"/>
        </w:rPr>
        <w:t>‘</w:t>
      </w:r>
      <w:r w:rsidRPr="0F4470FC">
        <w:rPr>
          <w:i/>
          <w:iCs/>
          <w:sz w:val="28"/>
          <w:szCs w:val="28"/>
        </w:rPr>
        <w:t>fan</w:t>
      </w:r>
      <w:r w:rsidR="38447E81" w:rsidRPr="0F4470FC">
        <w:rPr>
          <w:i/>
          <w:iCs/>
          <w:sz w:val="28"/>
          <w:szCs w:val="28"/>
        </w:rPr>
        <w:t>’</w:t>
      </w:r>
      <w:r w:rsidRPr="0F4470FC">
        <w:rPr>
          <w:i/>
          <w:iCs/>
          <w:sz w:val="28"/>
          <w:szCs w:val="28"/>
        </w:rPr>
        <w:t xml:space="preserve"> cerca de ti cree que es especial y filma lo que le da la gana, simplemente pídele, de manera muy educada, que guarde su teléfono donde no d</w:t>
      </w:r>
      <w:r w:rsidR="552EB1B3" w:rsidRPr="0F4470FC">
        <w:rPr>
          <w:i/>
          <w:iCs/>
          <w:sz w:val="28"/>
          <w:szCs w:val="28"/>
        </w:rPr>
        <w:t>a</w:t>
      </w:r>
      <w:r w:rsidRPr="0F4470FC">
        <w:rPr>
          <w:i/>
          <w:iCs/>
          <w:sz w:val="28"/>
          <w:szCs w:val="28"/>
        </w:rPr>
        <w:t xml:space="preserve"> el sol”</w:t>
      </w:r>
      <w:r w:rsidR="00A559AA" w:rsidRPr="0F4470FC">
        <w:rPr>
          <w:i/>
          <w:iCs/>
          <w:sz w:val="28"/>
          <w:szCs w:val="28"/>
        </w:rPr>
        <w:t>.</w:t>
      </w:r>
    </w:p>
    <w:p w14:paraId="244AC007" w14:textId="77777777" w:rsidR="001A55B5" w:rsidRDefault="00046E65" w:rsidP="001A55B5">
      <w:pPr>
        <w:spacing w:before="240" w:after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F4470FC">
        <w:rPr>
          <w:sz w:val="28"/>
          <w:szCs w:val="28"/>
        </w:rPr>
        <w:t xml:space="preserve">Esta próxima fecha marcará 34 años desde que IRON MAIDEN visitó por primera vez </w:t>
      </w:r>
      <w:r w:rsidR="5F153E16" w:rsidRPr="0F4470FC">
        <w:rPr>
          <w:sz w:val="28"/>
          <w:szCs w:val="28"/>
        </w:rPr>
        <w:t xml:space="preserve">México </w:t>
      </w:r>
      <w:r w:rsidRPr="0F4470FC">
        <w:rPr>
          <w:sz w:val="28"/>
          <w:szCs w:val="28"/>
        </w:rPr>
        <w:t xml:space="preserve">con el </w:t>
      </w:r>
      <w:r w:rsidRPr="0F4470FC">
        <w:rPr>
          <w:i/>
          <w:iCs/>
          <w:sz w:val="28"/>
          <w:szCs w:val="28"/>
        </w:rPr>
        <w:t>Fear Of The Dark World Tour</w:t>
      </w:r>
      <w:r w:rsidRPr="0F4470FC">
        <w:rPr>
          <w:sz w:val="28"/>
          <w:szCs w:val="28"/>
        </w:rPr>
        <w:t xml:space="preserve">, y será </w:t>
      </w:r>
      <w:r w:rsidR="31A3D5AA" w:rsidRPr="0F4470FC">
        <w:rPr>
          <w:sz w:val="28"/>
          <w:szCs w:val="28"/>
        </w:rPr>
        <w:t>el</w:t>
      </w:r>
      <w:r w:rsidRPr="0F4470FC">
        <w:rPr>
          <w:sz w:val="28"/>
          <w:szCs w:val="28"/>
        </w:rPr>
        <w:t xml:space="preserve"> octavo concierto en este galardonado recinto.</w:t>
      </w:r>
      <w:r w:rsidR="001A55B5" w:rsidRPr="001A55B5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</w:p>
    <w:p w14:paraId="7BD8F32A" w14:textId="03748C2A" w:rsidR="00A01833" w:rsidRDefault="001A55B5" w:rsidP="0F4470FC">
      <w:pPr>
        <w:spacing w:before="240" w:after="120"/>
        <w:jc w:val="both"/>
        <w:rPr>
          <w:sz w:val="28"/>
          <w:szCs w:val="28"/>
        </w:rPr>
      </w:pPr>
      <w:r w:rsidRPr="001A55B5">
        <w:rPr>
          <w:sz w:val="28"/>
          <w:szCs w:val="28"/>
        </w:rPr>
        <w:t>Los invitados especiales para este show se anunciarán oportunamente.</w:t>
      </w:r>
    </w:p>
    <w:p w14:paraId="58F02D1B" w14:textId="77777777" w:rsidR="00814F1A" w:rsidRPr="00814F1A" w:rsidRDefault="00814F1A" w:rsidP="00D62835">
      <w:pPr>
        <w:pStyle w:val="p1"/>
        <w:jc w:val="both"/>
        <w:rPr>
          <w:rFonts w:asciiTheme="minorHAnsi" w:hAnsiTheme="minorHAnsi"/>
          <w:sz w:val="28"/>
          <w:szCs w:val="28"/>
        </w:rPr>
      </w:pPr>
      <w:r w:rsidRPr="00814F1A">
        <w:rPr>
          <w:rStyle w:val="s1"/>
          <w:rFonts w:asciiTheme="minorHAnsi" w:hAnsiTheme="minorHAnsi"/>
          <w:sz w:val="28"/>
          <w:szCs w:val="28"/>
        </w:rPr>
        <w:t xml:space="preserve">Habrá una preventa exclusiva para miembros del Fan Club de Iron Maiden a partir del lunes 27 de octubre. Visita www.ironmaiden.com para toda la información sobre boletos y la gira. </w:t>
      </w:r>
      <w:r w:rsidRPr="00D62835">
        <w:rPr>
          <w:rStyle w:val="s1"/>
          <w:rFonts w:asciiTheme="minorHAnsi" w:hAnsiTheme="minorHAnsi"/>
          <w:b/>
          <w:bCs/>
          <w:sz w:val="28"/>
          <w:szCs w:val="28"/>
        </w:rPr>
        <w:t>La Preventa Banamex será a partir del 30 de octubre</w:t>
      </w:r>
      <w:r w:rsidRPr="00814F1A">
        <w:rPr>
          <w:rStyle w:val="s1"/>
          <w:rFonts w:asciiTheme="minorHAnsi" w:hAnsiTheme="minorHAnsi"/>
          <w:sz w:val="28"/>
          <w:szCs w:val="28"/>
        </w:rPr>
        <w:t>; la venta general comenzará un día después únicamente en línea a través de www.ticketmaster.com.mx y, a partir del día siguiente, también estarán disponibles en taquillas del recinto.</w:t>
      </w:r>
    </w:p>
    <w:p w14:paraId="44609435" w14:textId="77777777" w:rsidR="00814F1A" w:rsidRDefault="00814F1A" w:rsidP="0F4470FC">
      <w:pPr>
        <w:spacing w:before="240" w:after="120"/>
        <w:jc w:val="both"/>
        <w:rPr>
          <w:sz w:val="28"/>
          <w:szCs w:val="28"/>
        </w:rPr>
      </w:pPr>
    </w:p>
    <w:p w14:paraId="1236CDB4" w14:textId="7771CB59" w:rsidR="00833759" w:rsidRDefault="006E6CF7" w:rsidP="0F4470FC">
      <w:pPr>
        <w:spacing w:before="240" w:after="120"/>
        <w:jc w:val="center"/>
        <w:rPr>
          <w:b/>
          <w:bCs/>
          <w:sz w:val="28"/>
          <w:szCs w:val="28"/>
        </w:rPr>
      </w:pPr>
      <w:r w:rsidRPr="0F4470FC">
        <w:rPr>
          <w:b/>
          <w:bCs/>
          <w:sz w:val="28"/>
          <w:szCs w:val="28"/>
        </w:rPr>
        <w:t xml:space="preserve">FECHA DE LA GIRA </w:t>
      </w:r>
      <w:r w:rsidRPr="0F4470FC">
        <w:rPr>
          <w:b/>
          <w:bCs/>
          <w:i/>
          <w:iCs/>
          <w:sz w:val="28"/>
          <w:szCs w:val="28"/>
        </w:rPr>
        <w:t>RUN FOR YOUR LIVES</w:t>
      </w:r>
      <w:r w:rsidRPr="0F4470FC">
        <w:rPr>
          <w:b/>
          <w:bCs/>
          <w:sz w:val="28"/>
          <w:szCs w:val="28"/>
        </w:rPr>
        <w:t xml:space="preserve"> EN CENTROAMÉRICA</w:t>
      </w:r>
      <w:r w:rsidR="00833759">
        <w:br/>
      </w:r>
    </w:p>
    <w:p w14:paraId="34814353" w14:textId="5DB46EFB" w:rsidR="00833759" w:rsidRDefault="006E6CF7" w:rsidP="0F4470FC">
      <w:pPr>
        <w:spacing w:before="240" w:after="120"/>
        <w:jc w:val="center"/>
        <w:rPr>
          <w:sz w:val="28"/>
          <w:szCs w:val="28"/>
        </w:rPr>
      </w:pPr>
      <w:r w:rsidRPr="0F4470FC">
        <w:rPr>
          <w:b/>
          <w:bCs/>
          <w:sz w:val="28"/>
          <w:szCs w:val="28"/>
        </w:rPr>
        <w:t>OCTUBRE</w:t>
      </w:r>
      <w:r w:rsidR="00833759">
        <w:br/>
      </w:r>
      <w:r w:rsidR="5B927ED2" w:rsidRPr="0F4470FC">
        <w:rPr>
          <w:sz w:val="28"/>
          <w:szCs w:val="28"/>
        </w:rPr>
        <w:t xml:space="preserve">Viernes, </w:t>
      </w:r>
      <w:r w:rsidRPr="0F4470FC">
        <w:rPr>
          <w:sz w:val="28"/>
          <w:szCs w:val="28"/>
        </w:rPr>
        <w:t xml:space="preserve">02 – Ciudad de México, </w:t>
      </w:r>
      <w:r w:rsidRPr="0F4470FC">
        <w:rPr>
          <w:b/>
          <w:bCs/>
          <w:sz w:val="28"/>
          <w:szCs w:val="28"/>
        </w:rPr>
        <w:t>Estadio GNP Seguros</w:t>
      </w:r>
    </w:p>
    <w:p w14:paraId="6D2CB2C9" w14:textId="77777777" w:rsidR="006B42CC" w:rsidRDefault="006B42CC" w:rsidP="006B42CC">
      <w:pPr>
        <w:spacing w:before="240" w:after="120"/>
        <w:jc w:val="both"/>
        <w:rPr>
          <w:sz w:val="28"/>
          <w:szCs w:val="28"/>
        </w:rPr>
      </w:pPr>
    </w:p>
    <w:p w14:paraId="550C1C15" w14:textId="4C9E3A3A" w:rsidR="006B42CC" w:rsidRPr="006B42CC" w:rsidRDefault="006B42CC" w:rsidP="006B42CC">
      <w:pPr>
        <w:spacing w:before="240" w:after="120"/>
        <w:jc w:val="both"/>
        <w:rPr>
          <w:sz w:val="28"/>
          <w:szCs w:val="28"/>
        </w:rPr>
      </w:pPr>
      <w:r w:rsidRPr="006B42CC">
        <w:rPr>
          <w:sz w:val="28"/>
          <w:szCs w:val="28"/>
        </w:rPr>
        <w:t>Para más información, contacta a Todd Nakamine de Funhouse Entertainment:</w:t>
      </w:r>
    </w:p>
    <w:p w14:paraId="584164A3" w14:textId="3819E8FE" w:rsidR="006B42CC" w:rsidRPr="006B42CC" w:rsidRDefault="006B42CC" w:rsidP="006B42CC">
      <w:pPr>
        <w:spacing w:before="240" w:after="120"/>
        <w:jc w:val="both"/>
        <w:rPr>
          <w:sz w:val="28"/>
          <w:szCs w:val="28"/>
        </w:rPr>
      </w:pPr>
      <w:r w:rsidRPr="006B42CC">
        <w:rPr>
          <w:sz w:val="28"/>
          <w:szCs w:val="28"/>
        </w:rPr>
        <w:t xml:space="preserve"> </w:t>
      </w:r>
      <w:hyperlink r:id="rId5" w:history="1">
        <w:r w:rsidRPr="006B42CC">
          <w:rPr>
            <w:rStyle w:val="Hyperlink"/>
            <w:b/>
            <w:bCs/>
            <w:sz w:val="28"/>
            <w:szCs w:val="28"/>
          </w:rPr>
          <w:t>todd@funhouse-ent.com</w:t>
        </w:r>
      </w:hyperlink>
      <w:r w:rsidRPr="006B42CC">
        <w:rPr>
          <w:sz w:val="28"/>
          <w:szCs w:val="28"/>
        </w:rPr>
        <w:t>.</w:t>
      </w:r>
    </w:p>
    <w:p w14:paraId="12018962" w14:textId="77777777" w:rsidR="00AD14B1" w:rsidRDefault="00AD14B1" w:rsidP="0066115D">
      <w:pPr>
        <w:spacing w:before="240" w:after="120"/>
        <w:jc w:val="both"/>
        <w:rPr>
          <w:sz w:val="28"/>
          <w:szCs w:val="28"/>
        </w:rPr>
      </w:pPr>
    </w:p>
    <w:p w14:paraId="43723418" w14:textId="77777777" w:rsidR="0066115D" w:rsidRPr="0066115D" w:rsidRDefault="0066115D" w:rsidP="007712B9">
      <w:pPr>
        <w:spacing w:before="240" w:after="120"/>
        <w:jc w:val="center"/>
        <w:rPr>
          <w:sz w:val="28"/>
          <w:szCs w:val="28"/>
        </w:rPr>
      </w:pPr>
      <w:r w:rsidRPr="0066115D">
        <w:rPr>
          <w:b/>
          <w:bCs/>
          <w:sz w:val="28"/>
          <w:szCs w:val="28"/>
        </w:rPr>
        <w:t>Conecta con IRON MAIDEN:</w:t>
      </w:r>
    </w:p>
    <w:p w14:paraId="7B33A88E" w14:textId="77777777" w:rsidR="00B31683" w:rsidRDefault="00B31683" w:rsidP="00B31683">
      <w:pPr>
        <w:spacing w:before="240" w:after="120"/>
        <w:jc w:val="both"/>
        <w:rPr>
          <w:sz w:val="28"/>
          <w:szCs w:val="28"/>
        </w:rPr>
      </w:pPr>
    </w:p>
    <w:p w14:paraId="40FCA9F2" w14:textId="66B2B32C" w:rsidR="00B31683" w:rsidRDefault="00B31683" w:rsidP="00B31683">
      <w:pPr>
        <w:spacing w:after="120"/>
        <w:jc w:val="center"/>
        <w:rPr>
          <w:b/>
          <w:bCs/>
          <w:color w:val="467886" w:themeColor="hyperlink"/>
          <w:sz w:val="28"/>
          <w:szCs w:val="28"/>
          <w:u w:val="single"/>
        </w:rPr>
      </w:pPr>
      <w:hyperlink r:id="rId6" w:history="1">
        <w:r w:rsidRPr="00896FE8">
          <w:rPr>
            <w:rStyle w:val="Hyperlink"/>
            <w:b/>
            <w:bCs/>
            <w:sz w:val="28"/>
            <w:szCs w:val="28"/>
          </w:rPr>
          <w:t>FACEBOOK</w:t>
        </w:r>
      </w:hyperlink>
      <w:r>
        <w:rPr>
          <w:b/>
          <w:bCs/>
          <w:sz w:val="28"/>
          <w:szCs w:val="28"/>
        </w:rPr>
        <w:t xml:space="preserve"> | </w:t>
      </w:r>
      <w:hyperlink r:id="rId7" w:history="1">
        <w:r w:rsidR="00896FE8" w:rsidRPr="00896FE8">
          <w:rPr>
            <w:rStyle w:val="Hyperlink"/>
            <w:b/>
            <w:bCs/>
            <w:sz w:val="28"/>
            <w:szCs w:val="28"/>
          </w:rPr>
          <w:t>X</w:t>
        </w:r>
      </w:hyperlink>
      <w:r w:rsidR="00896F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| </w:t>
      </w:r>
      <w:hyperlink r:id="rId8" w:history="1">
        <w:r w:rsidRPr="00896FE8">
          <w:rPr>
            <w:rStyle w:val="Hyperlink"/>
            <w:b/>
            <w:bCs/>
            <w:sz w:val="28"/>
            <w:szCs w:val="28"/>
          </w:rPr>
          <w:t>YOUTUBE</w:t>
        </w:r>
      </w:hyperlink>
      <w:r w:rsidR="004264D4">
        <w:rPr>
          <w:b/>
          <w:bCs/>
          <w:sz w:val="28"/>
          <w:szCs w:val="28"/>
        </w:rPr>
        <w:t xml:space="preserve"> | </w:t>
      </w:r>
      <w:hyperlink r:id="rId9" w:history="1">
        <w:r w:rsidR="00896FE8" w:rsidRPr="00C66D28">
          <w:rPr>
            <w:rStyle w:val="Hyperlink"/>
            <w:b/>
            <w:bCs/>
            <w:sz w:val="28"/>
            <w:szCs w:val="28"/>
          </w:rPr>
          <w:t>INSTAGRAM</w:t>
        </w:r>
      </w:hyperlink>
    </w:p>
    <w:p w14:paraId="3810733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Conoce más de este y más conciertos en:</w:t>
      </w:r>
    </w:p>
    <w:p w14:paraId="6A21F28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</w:p>
    <w:p w14:paraId="3363140B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0" w:history="1">
        <w:r>
          <w:rPr>
            <w:rStyle w:val="Hyperlink"/>
            <w:b/>
            <w:bCs/>
            <w:sz w:val="28"/>
            <w:szCs w:val="28"/>
          </w:rPr>
          <w:t>www.ocesa.com.mx</w:t>
        </w:r>
      </w:hyperlink>
      <w:r>
        <w:rPr>
          <w:b/>
          <w:bCs/>
          <w:sz w:val="28"/>
          <w:szCs w:val="28"/>
        </w:rPr>
        <w:t xml:space="preserve"> </w:t>
      </w:r>
    </w:p>
    <w:p w14:paraId="7B04B765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1" w:history="1">
        <w:r>
          <w:rPr>
            <w:rStyle w:val="Hyperlink"/>
            <w:b/>
            <w:bCs/>
            <w:sz w:val="28"/>
            <w:szCs w:val="28"/>
          </w:rPr>
          <w:t>www.facebook.com/ocesamx</w:t>
        </w:r>
      </w:hyperlink>
    </w:p>
    <w:p w14:paraId="7EFC8FE1" w14:textId="46AAB53B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2" w:history="1">
        <w:r>
          <w:rPr>
            <w:rStyle w:val="Hyperlink"/>
            <w:b/>
            <w:bCs/>
            <w:sz w:val="28"/>
            <w:szCs w:val="28"/>
          </w:rPr>
          <w:t>www.</w:t>
        </w:r>
        <w:r w:rsidR="00E13B0B">
          <w:rPr>
            <w:rStyle w:val="Hyperlink"/>
            <w:b/>
            <w:bCs/>
            <w:sz w:val="28"/>
            <w:szCs w:val="28"/>
          </w:rPr>
          <w:t>x</w:t>
        </w:r>
        <w:r>
          <w:rPr>
            <w:rStyle w:val="Hyperlink"/>
            <w:b/>
            <w:bCs/>
            <w:sz w:val="28"/>
            <w:szCs w:val="28"/>
          </w:rPr>
          <w:t>.com/ocesa_total</w:t>
        </w:r>
      </w:hyperlink>
    </w:p>
    <w:p w14:paraId="3A28A40C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3" w:history="1">
        <w:r>
          <w:rPr>
            <w:rStyle w:val="Hyperlink"/>
            <w:b/>
            <w:bCs/>
            <w:sz w:val="28"/>
            <w:szCs w:val="28"/>
          </w:rPr>
          <w:t>www.instagram.com/ocesa</w:t>
        </w:r>
      </w:hyperlink>
      <w:r>
        <w:rPr>
          <w:b/>
          <w:bCs/>
          <w:sz w:val="28"/>
          <w:szCs w:val="28"/>
        </w:rPr>
        <w:t xml:space="preserve"> </w:t>
      </w:r>
    </w:p>
    <w:p w14:paraId="24B464A2" w14:textId="718631B1" w:rsidR="00F853B6" w:rsidRDefault="00F853B6" w:rsidP="0F4470FC">
      <w:pPr>
        <w:spacing w:after="0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hyperlink r:id="rId14">
        <w:r w:rsidRPr="0F4470FC">
          <w:rPr>
            <w:rStyle w:val="Hyperlink"/>
            <w:rFonts w:asciiTheme="majorHAnsi" w:hAnsiTheme="majorHAnsi" w:cstheme="majorBidi"/>
            <w:b/>
            <w:bCs/>
            <w:sz w:val="28"/>
            <w:szCs w:val="28"/>
          </w:rPr>
          <w:t>www.tiktok.com/@ocesamx</w:t>
        </w:r>
      </w:hyperlink>
    </w:p>
    <w:p w14:paraId="656547B8" w14:textId="77777777" w:rsidR="00F853B6" w:rsidRDefault="00F853B6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6C39735" w14:textId="77777777" w:rsidR="00767B92" w:rsidRPr="00B31683" w:rsidRDefault="00767B92" w:rsidP="00B31683"/>
    <w:sectPr w:rsidR="00767B92" w:rsidRPr="00B31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158C0"/>
    <w:rsid w:val="00016E08"/>
    <w:rsid w:val="00021FBA"/>
    <w:rsid w:val="00026E96"/>
    <w:rsid w:val="00046E65"/>
    <w:rsid w:val="0007285E"/>
    <w:rsid w:val="000C3F04"/>
    <w:rsid w:val="000D210D"/>
    <w:rsid w:val="0011267D"/>
    <w:rsid w:val="00132676"/>
    <w:rsid w:val="0013E319"/>
    <w:rsid w:val="0014362C"/>
    <w:rsid w:val="001A2A9B"/>
    <w:rsid w:val="001A55B5"/>
    <w:rsid w:val="00203B39"/>
    <w:rsid w:val="0024671A"/>
    <w:rsid w:val="00284C68"/>
    <w:rsid w:val="002868B1"/>
    <w:rsid w:val="002C49E8"/>
    <w:rsid w:val="002D099D"/>
    <w:rsid w:val="00330E62"/>
    <w:rsid w:val="0037413D"/>
    <w:rsid w:val="00394FCF"/>
    <w:rsid w:val="00397539"/>
    <w:rsid w:val="003B6890"/>
    <w:rsid w:val="00414459"/>
    <w:rsid w:val="004264D4"/>
    <w:rsid w:val="00434656"/>
    <w:rsid w:val="004348E0"/>
    <w:rsid w:val="00450A47"/>
    <w:rsid w:val="004527B1"/>
    <w:rsid w:val="00463544"/>
    <w:rsid w:val="004639ED"/>
    <w:rsid w:val="004B39CF"/>
    <w:rsid w:val="004C36EC"/>
    <w:rsid w:val="004D1D65"/>
    <w:rsid w:val="004F4A2A"/>
    <w:rsid w:val="005408C8"/>
    <w:rsid w:val="0054506B"/>
    <w:rsid w:val="005461DF"/>
    <w:rsid w:val="00572AC5"/>
    <w:rsid w:val="0058629F"/>
    <w:rsid w:val="005B07B5"/>
    <w:rsid w:val="005C27DD"/>
    <w:rsid w:val="006422AB"/>
    <w:rsid w:val="0066115D"/>
    <w:rsid w:val="0068281D"/>
    <w:rsid w:val="006A17D4"/>
    <w:rsid w:val="006B42CC"/>
    <w:rsid w:val="006C3014"/>
    <w:rsid w:val="006C73D3"/>
    <w:rsid w:val="006E6CF7"/>
    <w:rsid w:val="007548E6"/>
    <w:rsid w:val="00767B92"/>
    <w:rsid w:val="007712B9"/>
    <w:rsid w:val="007B171F"/>
    <w:rsid w:val="007B3F4C"/>
    <w:rsid w:val="007F26A0"/>
    <w:rsid w:val="00814F1A"/>
    <w:rsid w:val="00833759"/>
    <w:rsid w:val="008633DF"/>
    <w:rsid w:val="00896FE8"/>
    <w:rsid w:val="008C0C5B"/>
    <w:rsid w:val="0091534F"/>
    <w:rsid w:val="00940483"/>
    <w:rsid w:val="00940FF9"/>
    <w:rsid w:val="00993D14"/>
    <w:rsid w:val="00997D91"/>
    <w:rsid w:val="009C6A1F"/>
    <w:rsid w:val="009D4E89"/>
    <w:rsid w:val="009E492E"/>
    <w:rsid w:val="009F13EB"/>
    <w:rsid w:val="00A01833"/>
    <w:rsid w:val="00A34140"/>
    <w:rsid w:val="00A559AA"/>
    <w:rsid w:val="00AA3264"/>
    <w:rsid w:val="00AD0CE4"/>
    <w:rsid w:val="00AD14B1"/>
    <w:rsid w:val="00B05FE5"/>
    <w:rsid w:val="00B11C45"/>
    <w:rsid w:val="00B31683"/>
    <w:rsid w:val="00BC0EC5"/>
    <w:rsid w:val="00BE103B"/>
    <w:rsid w:val="00C66D28"/>
    <w:rsid w:val="00C77695"/>
    <w:rsid w:val="00D11FFF"/>
    <w:rsid w:val="00D4117D"/>
    <w:rsid w:val="00D578E2"/>
    <w:rsid w:val="00D62835"/>
    <w:rsid w:val="00D84F8A"/>
    <w:rsid w:val="00DD3A41"/>
    <w:rsid w:val="00DF6A6C"/>
    <w:rsid w:val="00E01FFA"/>
    <w:rsid w:val="00E13B0B"/>
    <w:rsid w:val="00E348FF"/>
    <w:rsid w:val="00E46D42"/>
    <w:rsid w:val="00EB3866"/>
    <w:rsid w:val="00ED1C9B"/>
    <w:rsid w:val="00EF3A6B"/>
    <w:rsid w:val="00F2607A"/>
    <w:rsid w:val="00F26B5E"/>
    <w:rsid w:val="00F670F0"/>
    <w:rsid w:val="00F7059D"/>
    <w:rsid w:val="00F853B6"/>
    <w:rsid w:val="00F8773A"/>
    <w:rsid w:val="00FA25BC"/>
    <w:rsid w:val="0C0AD9D2"/>
    <w:rsid w:val="0D42916D"/>
    <w:rsid w:val="0F4470FC"/>
    <w:rsid w:val="0F77FF32"/>
    <w:rsid w:val="103EA81F"/>
    <w:rsid w:val="17065209"/>
    <w:rsid w:val="19A2AE6F"/>
    <w:rsid w:val="237C525D"/>
    <w:rsid w:val="2C60329E"/>
    <w:rsid w:val="2DA98B34"/>
    <w:rsid w:val="2EA943BD"/>
    <w:rsid w:val="31A3D5AA"/>
    <w:rsid w:val="38447E81"/>
    <w:rsid w:val="38A71928"/>
    <w:rsid w:val="3CE17845"/>
    <w:rsid w:val="3D496BE1"/>
    <w:rsid w:val="43224ACC"/>
    <w:rsid w:val="52EAF05B"/>
    <w:rsid w:val="552EB1B3"/>
    <w:rsid w:val="58C8583E"/>
    <w:rsid w:val="591AA0A1"/>
    <w:rsid w:val="5AC55C15"/>
    <w:rsid w:val="5B927ED2"/>
    <w:rsid w:val="5D5DBC34"/>
    <w:rsid w:val="5F153E16"/>
    <w:rsid w:val="61389640"/>
    <w:rsid w:val="69B8E33C"/>
    <w:rsid w:val="6CADA3D9"/>
    <w:rsid w:val="6CE59F90"/>
    <w:rsid w:val="6DE4EE03"/>
    <w:rsid w:val="70150B33"/>
    <w:rsid w:val="73F4ADF9"/>
    <w:rsid w:val="741C26D4"/>
    <w:rsid w:val="7537F25A"/>
    <w:rsid w:val="764D3641"/>
    <w:rsid w:val="768CDCE1"/>
    <w:rsid w:val="7AF91F46"/>
    <w:rsid w:val="7C132A7E"/>
    <w:rsid w:val="7D0E0A6E"/>
    <w:rsid w:val="7DAAF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B3C79AC3-4A80-4CB9-A309-C1D557B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8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6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22AB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14F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s1">
    <w:name w:val="s1"/>
    <w:basedOn w:val="DefaultParagraphFont"/>
    <w:rsid w:val="0081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ironmaiden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IronMaiden" TargetMode="External"/><Relationship Id="rId12" Type="http://schemas.openxmlformats.org/officeDocument/2006/relationships/hyperlink" Target="https://mxocesa-my.sharepoint.com/personal/gangelesc_ocesa_mx/Documents/Documents/2-BOLETINES%202024/www.twitter.com/ocesa_tot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ironmaiden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hyperlink" Target="mailto:todd@funhouse-en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ironmaiden" TargetMode="External"/><Relationship Id="rId14" Type="http://schemas.openxmlformats.org/officeDocument/2006/relationships/hyperlink" Target="https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Angeles Chavarria</dc:creator>
  <cp:keywords/>
  <dc:description/>
  <cp:lastModifiedBy>Gabeli Gallegos</cp:lastModifiedBy>
  <cp:revision>2</cp:revision>
  <dcterms:created xsi:type="dcterms:W3CDTF">2025-10-23T10:36:00Z</dcterms:created>
  <dcterms:modified xsi:type="dcterms:W3CDTF">2025-10-23T10:36:00Z</dcterms:modified>
</cp:coreProperties>
</file>