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8ABBF" w14:textId="77777777" w:rsidR="00473636" w:rsidRPr="00B65A8A" w:rsidRDefault="00473636" w:rsidP="00F81C11">
      <w:pPr>
        <w:jc w:val="both"/>
        <w:rPr>
          <w:rFonts w:ascii="Poppins" w:hAnsi="Poppins" w:cs="Poppins"/>
          <w:b/>
          <w:bCs/>
          <w:sz w:val="20"/>
          <w:szCs w:val="20"/>
        </w:rPr>
      </w:pPr>
    </w:p>
    <w:p w14:paraId="431485BD" w14:textId="02180E58" w:rsidR="00473636" w:rsidRPr="00B65A8A" w:rsidRDefault="002A332B" w:rsidP="002A332B">
      <w:pPr>
        <w:ind w:left="4956"/>
        <w:jc w:val="both"/>
        <w:rPr>
          <w:rFonts w:ascii="Poppins" w:hAnsi="Poppins" w:cs="Poppins"/>
          <w:sz w:val="20"/>
          <w:szCs w:val="20"/>
        </w:rPr>
      </w:pPr>
      <w:r w:rsidRPr="00B65A8A">
        <w:rPr>
          <w:rFonts w:ascii="Poppins" w:hAnsi="Poppins" w:cs="Poppins"/>
          <w:sz w:val="20"/>
          <w:szCs w:val="20"/>
        </w:rPr>
        <w:t xml:space="preserve">                </w:t>
      </w:r>
      <w:r w:rsidR="009B6076">
        <w:rPr>
          <w:rFonts w:ascii="Poppins" w:hAnsi="Poppins" w:cs="Poppins"/>
          <w:sz w:val="20"/>
          <w:szCs w:val="20"/>
        </w:rPr>
        <w:t xml:space="preserve"> </w:t>
      </w:r>
      <w:r w:rsidR="00473636" w:rsidRPr="00B65A8A">
        <w:rPr>
          <w:rFonts w:ascii="Poppins" w:hAnsi="Poppins" w:cs="Poppins"/>
          <w:sz w:val="20"/>
          <w:szCs w:val="20"/>
        </w:rPr>
        <w:t xml:space="preserve">Warszawa, </w:t>
      </w:r>
      <w:r w:rsidR="001503C1">
        <w:rPr>
          <w:rFonts w:ascii="Poppins" w:hAnsi="Poppins" w:cs="Poppins"/>
          <w:sz w:val="20"/>
          <w:szCs w:val="20"/>
        </w:rPr>
        <w:t>23</w:t>
      </w:r>
      <w:r w:rsidR="00473636" w:rsidRPr="00B65A8A">
        <w:rPr>
          <w:rFonts w:ascii="Poppins" w:hAnsi="Poppins" w:cs="Poppins"/>
          <w:sz w:val="20"/>
          <w:szCs w:val="20"/>
        </w:rPr>
        <w:t xml:space="preserve"> </w:t>
      </w:r>
      <w:r w:rsidR="009B6076">
        <w:rPr>
          <w:rFonts w:ascii="Poppins" w:hAnsi="Poppins" w:cs="Poppins"/>
          <w:sz w:val="20"/>
          <w:szCs w:val="20"/>
        </w:rPr>
        <w:t>października</w:t>
      </w:r>
      <w:r w:rsidR="00D04D91" w:rsidRPr="00B65A8A">
        <w:rPr>
          <w:rFonts w:ascii="Poppins" w:hAnsi="Poppins" w:cs="Poppins"/>
          <w:sz w:val="20"/>
          <w:szCs w:val="20"/>
        </w:rPr>
        <w:t xml:space="preserve"> </w:t>
      </w:r>
      <w:r w:rsidR="00473636" w:rsidRPr="00B65A8A">
        <w:rPr>
          <w:rFonts w:ascii="Poppins" w:hAnsi="Poppins" w:cs="Poppins"/>
          <w:sz w:val="20"/>
          <w:szCs w:val="20"/>
        </w:rPr>
        <w:t>202</w:t>
      </w:r>
      <w:r w:rsidR="001415C9">
        <w:rPr>
          <w:rFonts w:ascii="Poppins" w:hAnsi="Poppins" w:cs="Poppins"/>
          <w:sz w:val="20"/>
          <w:szCs w:val="20"/>
        </w:rPr>
        <w:t>5</w:t>
      </w:r>
      <w:r w:rsidR="00473636" w:rsidRPr="00B65A8A">
        <w:rPr>
          <w:rFonts w:ascii="Poppins" w:hAnsi="Poppins" w:cs="Poppins"/>
          <w:sz w:val="20"/>
          <w:szCs w:val="20"/>
        </w:rPr>
        <w:t xml:space="preserve"> </w:t>
      </w:r>
    </w:p>
    <w:p w14:paraId="7E57E4CC" w14:textId="77777777" w:rsidR="00473636" w:rsidRPr="00B65A8A" w:rsidRDefault="00473636" w:rsidP="00F81C11">
      <w:pPr>
        <w:jc w:val="both"/>
        <w:rPr>
          <w:rFonts w:ascii="Poppins" w:hAnsi="Poppins" w:cs="Poppins"/>
          <w:b/>
          <w:bCs/>
          <w:sz w:val="20"/>
          <w:szCs w:val="20"/>
        </w:rPr>
      </w:pPr>
    </w:p>
    <w:p w14:paraId="0B5BD7AA" w14:textId="43C21436" w:rsidR="00954F74" w:rsidRDefault="00954F74" w:rsidP="004E6E9B">
      <w:pPr>
        <w:jc w:val="both"/>
        <w:rPr>
          <w:rFonts w:ascii="Poppins" w:hAnsi="Poppins" w:cs="Poppins"/>
          <w:b/>
          <w:bCs/>
          <w:sz w:val="24"/>
          <w:szCs w:val="24"/>
        </w:rPr>
      </w:pPr>
      <w:r w:rsidRPr="00954F74">
        <w:rPr>
          <w:rFonts w:ascii="Poppins" w:hAnsi="Poppins" w:cs="Poppins"/>
          <w:b/>
          <w:bCs/>
          <w:sz w:val="24"/>
          <w:szCs w:val="24"/>
        </w:rPr>
        <w:t xml:space="preserve">Ekspansja </w:t>
      </w:r>
      <w:r w:rsidR="00FD664D" w:rsidRPr="00FD664D">
        <w:rPr>
          <w:rFonts w:ascii="Poppins" w:hAnsi="Poppins" w:cs="Poppins"/>
          <w:b/>
          <w:bCs/>
          <w:sz w:val="24"/>
          <w:szCs w:val="24"/>
        </w:rPr>
        <w:t xml:space="preserve">BNP </w:t>
      </w:r>
      <w:proofErr w:type="spellStart"/>
      <w:r w:rsidR="00FD664D" w:rsidRPr="00FD664D">
        <w:rPr>
          <w:rFonts w:ascii="Poppins" w:hAnsi="Poppins" w:cs="Poppins"/>
          <w:b/>
          <w:bCs/>
          <w:sz w:val="24"/>
          <w:szCs w:val="24"/>
        </w:rPr>
        <w:t>Paribas</w:t>
      </w:r>
      <w:proofErr w:type="spellEnd"/>
      <w:r w:rsidR="00FD664D" w:rsidRPr="00FD664D">
        <w:rPr>
          <w:rFonts w:ascii="Poppins" w:hAnsi="Poppins" w:cs="Poppins"/>
          <w:b/>
          <w:bCs/>
          <w:sz w:val="24"/>
          <w:szCs w:val="24"/>
        </w:rPr>
        <w:t xml:space="preserve"> </w:t>
      </w:r>
      <w:proofErr w:type="spellStart"/>
      <w:r w:rsidR="00FD664D" w:rsidRPr="00FD664D">
        <w:rPr>
          <w:rFonts w:ascii="Poppins" w:hAnsi="Poppins" w:cs="Poppins"/>
          <w:b/>
          <w:bCs/>
          <w:sz w:val="24"/>
          <w:szCs w:val="24"/>
        </w:rPr>
        <w:t>Corporate</w:t>
      </w:r>
      <w:proofErr w:type="spellEnd"/>
      <w:r w:rsidR="00FD664D" w:rsidRPr="00FD664D">
        <w:rPr>
          <w:rFonts w:ascii="Poppins" w:hAnsi="Poppins" w:cs="Poppins"/>
          <w:b/>
          <w:bCs/>
          <w:sz w:val="24"/>
          <w:szCs w:val="24"/>
        </w:rPr>
        <w:t xml:space="preserve"> and </w:t>
      </w:r>
      <w:proofErr w:type="spellStart"/>
      <w:r w:rsidR="00FD664D" w:rsidRPr="00FD664D">
        <w:rPr>
          <w:rFonts w:ascii="Poppins" w:hAnsi="Poppins" w:cs="Poppins"/>
          <w:b/>
          <w:bCs/>
          <w:sz w:val="24"/>
          <w:szCs w:val="24"/>
        </w:rPr>
        <w:t>Institutional</w:t>
      </w:r>
      <w:proofErr w:type="spellEnd"/>
      <w:r w:rsidR="00FD664D" w:rsidRPr="00FD664D">
        <w:rPr>
          <w:rFonts w:ascii="Poppins" w:hAnsi="Poppins" w:cs="Poppins"/>
          <w:b/>
          <w:bCs/>
          <w:sz w:val="24"/>
          <w:szCs w:val="24"/>
        </w:rPr>
        <w:t xml:space="preserve"> Banking Poland</w:t>
      </w:r>
      <w:r w:rsidR="00FD664D">
        <w:rPr>
          <w:rFonts w:ascii="Poppins" w:hAnsi="Poppins" w:cs="Poppins"/>
          <w:b/>
          <w:bCs/>
          <w:sz w:val="24"/>
          <w:szCs w:val="24"/>
        </w:rPr>
        <w:t xml:space="preserve"> </w:t>
      </w:r>
      <w:r w:rsidRPr="00954F74">
        <w:rPr>
          <w:rFonts w:ascii="Poppins" w:hAnsi="Poppins" w:cs="Poppins"/>
          <w:b/>
          <w:bCs/>
          <w:sz w:val="24"/>
          <w:szCs w:val="24"/>
        </w:rPr>
        <w:t>w warszawskim biurowcu PRIME</w:t>
      </w:r>
    </w:p>
    <w:p w14:paraId="4B0B3A8F" w14:textId="1142F8B9" w:rsidR="00954F74" w:rsidRDefault="00F70A5E" w:rsidP="004E6E9B">
      <w:pPr>
        <w:jc w:val="both"/>
        <w:rPr>
          <w:rFonts w:ascii="Poppins" w:hAnsi="Poppins" w:cs="Poppins"/>
          <w:b/>
          <w:bCs/>
          <w:sz w:val="20"/>
          <w:szCs w:val="20"/>
        </w:rPr>
      </w:pPr>
      <w:r w:rsidRPr="005366FD">
        <w:rPr>
          <w:rFonts w:ascii="Poppins" w:hAnsi="Poppins" w:cs="Poppins"/>
          <w:b/>
          <w:bCs/>
          <w:sz w:val="20"/>
          <w:szCs w:val="20"/>
        </w:rPr>
        <w:t xml:space="preserve">BNP </w:t>
      </w:r>
      <w:proofErr w:type="spellStart"/>
      <w:r w:rsidRPr="005366FD">
        <w:rPr>
          <w:rFonts w:ascii="Poppins" w:hAnsi="Poppins" w:cs="Poppins"/>
          <w:b/>
          <w:bCs/>
          <w:sz w:val="20"/>
          <w:szCs w:val="20"/>
        </w:rPr>
        <w:t>Paribas</w:t>
      </w:r>
      <w:proofErr w:type="spellEnd"/>
      <w:r w:rsidRPr="005366FD">
        <w:rPr>
          <w:rFonts w:ascii="Poppins" w:hAnsi="Poppins" w:cs="Poppins"/>
          <w:b/>
          <w:bCs/>
          <w:sz w:val="20"/>
          <w:szCs w:val="20"/>
        </w:rPr>
        <w:t xml:space="preserve"> </w:t>
      </w:r>
      <w:proofErr w:type="spellStart"/>
      <w:r w:rsidRPr="005366FD">
        <w:rPr>
          <w:rFonts w:ascii="Poppins" w:hAnsi="Poppins" w:cs="Poppins"/>
          <w:b/>
          <w:bCs/>
          <w:sz w:val="20"/>
          <w:szCs w:val="20"/>
        </w:rPr>
        <w:t>Corporate</w:t>
      </w:r>
      <w:proofErr w:type="spellEnd"/>
      <w:r w:rsidRPr="005366FD">
        <w:rPr>
          <w:rFonts w:ascii="Poppins" w:hAnsi="Poppins" w:cs="Poppins"/>
          <w:b/>
          <w:bCs/>
          <w:sz w:val="20"/>
          <w:szCs w:val="20"/>
        </w:rPr>
        <w:t xml:space="preserve"> and </w:t>
      </w:r>
      <w:proofErr w:type="spellStart"/>
      <w:r w:rsidRPr="005366FD">
        <w:rPr>
          <w:rFonts w:ascii="Poppins" w:hAnsi="Poppins" w:cs="Poppins"/>
          <w:b/>
          <w:bCs/>
          <w:sz w:val="20"/>
          <w:szCs w:val="20"/>
        </w:rPr>
        <w:t>Institutional</w:t>
      </w:r>
      <w:proofErr w:type="spellEnd"/>
      <w:r w:rsidRPr="005366FD">
        <w:rPr>
          <w:rFonts w:ascii="Poppins" w:hAnsi="Poppins" w:cs="Poppins"/>
          <w:b/>
          <w:bCs/>
          <w:sz w:val="20"/>
          <w:szCs w:val="20"/>
        </w:rPr>
        <w:t xml:space="preserve"> Banking (CIB)</w:t>
      </w:r>
      <w:r w:rsidRPr="00F70A5E">
        <w:rPr>
          <w:rFonts w:ascii="Poppins" w:hAnsi="Poppins" w:cs="Poppins"/>
          <w:b/>
          <w:bCs/>
          <w:sz w:val="20"/>
          <w:szCs w:val="20"/>
        </w:rPr>
        <w:t xml:space="preserve"> </w:t>
      </w:r>
      <w:r w:rsidR="00954F74" w:rsidRPr="00F70A5E">
        <w:rPr>
          <w:rFonts w:ascii="Poppins" w:hAnsi="Poppins" w:cs="Poppins"/>
          <w:b/>
          <w:bCs/>
          <w:sz w:val="20"/>
          <w:szCs w:val="20"/>
        </w:rPr>
        <w:t>wynajął</w:t>
      </w:r>
      <w:r w:rsidR="00954F74">
        <w:rPr>
          <w:rFonts w:ascii="Poppins" w:hAnsi="Poppins" w:cs="Poppins"/>
          <w:b/>
          <w:bCs/>
          <w:sz w:val="20"/>
          <w:szCs w:val="20"/>
        </w:rPr>
        <w:t xml:space="preserve"> dodatkowe </w:t>
      </w:r>
      <w:r w:rsidR="00F41E05">
        <w:rPr>
          <w:rFonts w:ascii="Poppins" w:hAnsi="Poppins" w:cs="Poppins"/>
          <w:b/>
          <w:bCs/>
          <w:sz w:val="20"/>
          <w:szCs w:val="20"/>
        </w:rPr>
        <w:t>biura</w:t>
      </w:r>
      <w:r w:rsidR="00954F74">
        <w:rPr>
          <w:rFonts w:ascii="Poppins" w:hAnsi="Poppins" w:cs="Poppins"/>
          <w:b/>
          <w:bCs/>
          <w:sz w:val="20"/>
          <w:szCs w:val="20"/>
        </w:rPr>
        <w:t xml:space="preserve"> w warszawskim budynku PRIME.</w:t>
      </w:r>
      <w:r w:rsidR="004E42BD">
        <w:rPr>
          <w:rFonts w:ascii="Poppins" w:hAnsi="Poppins" w:cs="Poppins"/>
          <w:b/>
          <w:bCs/>
          <w:sz w:val="20"/>
          <w:szCs w:val="20"/>
        </w:rPr>
        <w:t xml:space="preserve"> Dotychczasowo </w:t>
      </w:r>
      <w:r w:rsidR="00290F10">
        <w:rPr>
          <w:rFonts w:ascii="Poppins" w:hAnsi="Poppins" w:cs="Poppins"/>
          <w:b/>
          <w:bCs/>
          <w:sz w:val="20"/>
          <w:szCs w:val="20"/>
        </w:rPr>
        <w:t>zajmowane</w:t>
      </w:r>
      <w:r w:rsidR="004E42BD">
        <w:rPr>
          <w:rFonts w:ascii="Poppins" w:hAnsi="Poppins" w:cs="Poppins"/>
          <w:b/>
          <w:bCs/>
          <w:sz w:val="20"/>
          <w:szCs w:val="20"/>
        </w:rPr>
        <w:t xml:space="preserve"> przestrzenie na 9 i 18 piętrze o łącznym metrażu ponad 1700 mkw. zostaną uzupełnione o kolejne powierzchnie na 10 i 19 kondygnacji biurowca</w:t>
      </w:r>
      <w:r w:rsidR="00B749A9">
        <w:rPr>
          <w:rFonts w:ascii="Poppins" w:hAnsi="Poppins" w:cs="Poppins"/>
          <w:b/>
          <w:bCs/>
          <w:sz w:val="20"/>
          <w:szCs w:val="20"/>
        </w:rPr>
        <w:t xml:space="preserve"> (łącznie niemal 1800 mkw.)</w:t>
      </w:r>
      <w:r w:rsidR="004E42BD">
        <w:rPr>
          <w:rFonts w:ascii="Poppins" w:hAnsi="Poppins" w:cs="Poppins"/>
          <w:b/>
          <w:bCs/>
          <w:sz w:val="20"/>
          <w:szCs w:val="20"/>
        </w:rPr>
        <w:t xml:space="preserve">. Ekspansja jest wynikiem rozwoju </w:t>
      </w:r>
      <w:r>
        <w:rPr>
          <w:rFonts w:ascii="Poppins" w:hAnsi="Poppins" w:cs="Poppins"/>
          <w:b/>
          <w:bCs/>
          <w:sz w:val="20"/>
          <w:szCs w:val="20"/>
        </w:rPr>
        <w:t>CIB</w:t>
      </w:r>
      <w:r w:rsidR="004E42BD">
        <w:rPr>
          <w:rFonts w:ascii="Poppins" w:hAnsi="Poppins" w:cs="Poppins"/>
          <w:b/>
          <w:bCs/>
          <w:sz w:val="20"/>
          <w:szCs w:val="20"/>
        </w:rPr>
        <w:t xml:space="preserve"> na polskim rynku finansowym, a także zadowolenia z jakości i walorów użytkowych </w:t>
      </w:r>
      <w:r>
        <w:rPr>
          <w:rFonts w:ascii="Poppins" w:hAnsi="Poppins" w:cs="Poppins"/>
          <w:b/>
          <w:bCs/>
          <w:sz w:val="20"/>
          <w:szCs w:val="20"/>
        </w:rPr>
        <w:t>wykorzystywanych</w:t>
      </w:r>
      <w:r w:rsidR="004E42BD">
        <w:rPr>
          <w:rFonts w:ascii="Poppins" w:hAnsi="Poppins" w:cs="Poppins"/>
          <w:b/>
          <w:bCs/>
          <w:sz w:val="20"/>
          <w:szCs w:val="20"/>
        </w:rPr>
        <w:t xml:space="preserve"> przestrzeni, dostosowanych do profilu</w:t>
      </w:r>
      <w:r w:rsidR="00F41E05">
        <w:rPr>
          <w:rFonts w:ascii="Poppins" w:hAnsi="Poppins" w:cs="Poppins"/>
          <w:b/>
          <w:bCs/>
          <w:sz w:val="20"/>
          <w:szCs w:val="20"/>
        </w:rPr>
        <w:t xml:space="preserve"> i specyfiki</w:t>
      </w:r>
      <w:r w:rsidR="004E42BD">
        <w:rPr>
          <w:rFonts w:ascii="Poppins" w:hAnsi="Poppins" w:cs="Poppins"/>
          <w:b/>
          <w:bCs/>
          <w:sz w:val="20"/>
          <w:szCs w:val="20"/>
        </w:rPr>
        <w:t xml:space="preserve"> działalności firm z sektora </w:t>
      </w:r>
      <w:r w:rsidR="004E42BD" w:rsidRPr="001503C1">
        <w:rPr>
          <w:rFonts w:ascii="Poppins" w:hAnsi="Poppins" w:cs="Poppins"/>
          <w:b/>
          <w:bCs/>
          <w:sz w:val="20"/>
          <w:szCs w:val="20"/>
        </w:rPr>
        <w:t xml:space="preserve">bankowego. </w:t>
      </w:r>
      <w:r w:rsidR="00C23BD5" w:rsidRPr="001503C1">
        <w:rPr>
          <w:rFonts w:ascii="Poppins" w:hAnsi="Poppins" w:cs="Poppins"/>
          <w:b/>
          <w:bCs/>
          <w:sz w:val="20"/>
          <w:szCs w:val="20"/>
        </w:rPr>
        <w:t xml:space="preserve">Budynek biurowy PRIME stanowi część portfela nieruchomości zarządzanego przez HIH Invest Real </w:t>
      </w:r>
      <w:proofErr w:type="spellStart"/>
      <w:r w:rsidR="00C23BD5" w:rsidRPr="001503C1">
        <w:rPr>
          <w:rFonts w:ascii="Poppins" w:hAnsi="Poppins" w:cs="Poppins"/>
          <w:b/>
          <w:bCs/>
          <w:sz w:val="20"/>
          <w:szCs w:val="20"/>
        </w:rPr>
        <w:t>Estate</w:t>
      </w:r>
      <w:proofErr w:type="spellEnd"/>
      <w:r w:rsidR="00C23BD5" w:rsidRPr="001503C1">
        <w:rPr>
          <w:rFonts w:ascii="Poppins" w:hAnsi="Poppins" w:cs="Poppins"/>
          <w:b/>
          <w:bCs/>
          <w:sz w:val="20"/>
          <w:szCs w:val="20"/>
        </w:rPr>
        <w:t>.</w:t>
      </w:r>
    </w:p>
    <w:p w14:paraId="39FC4E55" w14:textId="54D38D1F" w:rsidR="00CE57A0" w:rsidRPr="00CE57A0" w:rsidRDefault="00CE57A0" w:rsidP="004E6E9B">
      <w:pPr>
        <w:jc w:val="both"/>
        <w:rPr>
          <w:rFonts w:ascii="Poppins" w:hAnsi="Poppins" w:cs="Poppins"/>
          <w:b/>
          <w:bCs/>
          <w:sz w:val="20"/>
          <w:szCs w:val="20"/>
        </w:rPr>
      </w:pPr>
      <w:r w:rsidRPr="00CE57A0">
        <w:rPr>
          <w:rFonts w:ascii="Poppins" w:hAnsi="Poppins" w:cs="Poppins"/>
          <w:b/>
          <w:bCs/>
          <w:sz w:val="20"/>
          <w:szCs w:val="20"/>
        </w:rPr>
        <w:t>Kontynuacja udanej współpracy</w:t>
      </w:r>
    </w:p>
    <w:p w14:paraId="2A842EA0" w14:textId="3CE46108" w:rsidR="004E42BD" w:rsidRPr="00F41E05" w:rsidRDefault="00554135" w:rsidP="004E6E9B">
      <w:pPr>
        <w:jc w:val="both"/>
        <w:rPr>
          <w:rFonts w:ascii="Poppins" w:hAnsi="Poppins" w:cs="Poppins"/>
          <w:sz w:val="20"/>
          <w:szCs w:val="20"/>
        </w:rPr>
      </w:pPr>
      <w:r w:rsidRPr="005366FD">
        <w:rPr>
          <w:rFonts w:ascii="Poppins" w:hAnsi="Poppins" w:cs="Poppins"/>
          <w:sz w:val="20"/>
          <w:szCs w:val="20"/>
        </w:rPr>
        <w:t xml:space="preserve">BNP </w:t>
      </w:r>
      <w:proofErr w:type="spellStart"/>
      <w:r w:rsidRPr="005366FD">
        <w:rPr>
          <w:rFonts w:ascii="Poppins" w:hAnsi="Poppins" w:cs="Poppins"/>
          <w:sz w:val="20"/>
          <w:szCs w:val="20"/>
        </w:rPr>
        <w:t>Paribas</w:t>
      </w:r>
      <w:proofErr w:type="spellEnd"/>
      <w:r w:rsidRPr="005366FD">
        <w:rPr>
          <w:rFonts w:ascii="Poppins" w:hAnsi="Poppins" w:cs="Poppins"/>
          <w:sz w:val="20"/>
          <w:szCs w:val="20"/>
        </w:rPr>
        <w:t xml:space="preserve"> </w:t>
      </w:r>
      <w:proofErr w:type="spellStart"/>
      <w:r w:rsidR="00F41E05" w:rsidRPr="005366FD">
        <w:rPr>
          <w:rFonts w:ascii="Poppins" w:hAnsi="Poppins" w:cs="Poppins"/>
          <w:sz w:val="20"/>
          <w:szCs w:val="20"/>
        </w:rPr>
        <w:t>Corporate</w:t>
      </w:r>
      <w:proofErr w:type="spellEnd"/>
      <w:r w:rsidR="00F41E05" w:rsidRPr="005366FD">
        <w:rPr>
          <w:rFonts w:ascii="Poppins" w:hAnsi="Poppins" w:cs="Poppins"/>
          <w:sz w:val="20"/>
          <w:szCs w:val="20"/>
        </w:rPr>
        <w:t xml:space="preserve"> and </w:t>
      </w:r>
      <w:proofErr w:type="spellStart"/>
      <w:r w:rsidR="00F41E05" w:rsidRPr="005366FD">
        <w:rPr>
          <w:rFonts w:ascii="Poppins" w:hAnsi="Poppins" w:cs="Poppins"/>
          <w:sz w:val="20"/>
          <w:szCs w:val="20"/>
        </w:rPr>
        <w:t>Institutional</w:t>
      </w:r>
      <w:proofErr w:type="spellEnd"/>
      <w:r w:rsidR="00F41E05" w:rsidRPr="005366FD">
        <w:rPr>
          <w:rFonts w:ascii="Poppins" w:hAnsi="Poppins" w:cs="Poppins"/>
          <w:sz w:val="20"/>
          <w:szCs w:val="20"/>
        </w:rPr>
        <w:t xml:space="preserve"> Banking (CIB)</w:t>
      </w:r>
      <w:r w:rsidR="00F41E05" w:rsidRPr="002534D0">
        <w:rPr>
          <w:rFonts w:ascii="Poppins" w:hAnsi="Poppins" w:cs="Poppins"/>
          <w:sz w:val="20"/>
          <w:szCs w:val="20"/>
        </w:rPr>
        <w:t xml:space="preserve"> oferuj</w:t>
      </w:r>
      <w:r w:rsidR="00F70A5E" w:rsidRPr="002534D0">
        <w:rPr>
          <w:rFonts w:ascii="Poppins" w:hAnsi="Poppins" w:cs="Poppins"/>
          <w:sz w:val="20"/>
          <w:szCs w:val="20"/>
        </w:rPr>
        <w:t>e</w:t>
      </w:r>
      <w:r w:rsidR="00F41E05">
        <w:rPr>
          <w:rFonts w:ascii="Poppins" w:hAnsi="Poppins" w:cs="Poppins"/>
          <w:sz w:val="20"/>
          <w:szCs w:val="20"/>
        </w:rPr>
        <w:t xml:space="preserve"> zaawansowane produkty i usługi finansowe, dostosowane do potrzeb największych firm. Dostarcza m.in. rozwiązania w zakresie finansowania, zarz</w:t>
      </w:r>
      <w:r w:rsidR="007E5CBE">
        <w:rPr>
          <w:rFonts w:ascii="Poppins" w:hAnsi="Poppins" w:cs="Poppins"/>
          <w:sz w:val="20"/>
          <w:szCs w:val="20"/>
        </w:rPr>
        <w:t>ą</w:t>
      </w:r>
      <w:r w:rsidR="00F41E05">
        <w:rPr>
          <w:rFonts w:ascii="Poppins" w:hAnsi="Poppins" w:cs="Poppins"/>
          <w:sz w:val="20"/>
          <w:szCs w:val="20"/>
        </w:rPr>
        <w:t>dzania ryzykiem oraz</w:t>
      </w:r>
      <w:r w:rsidR="00051AE3">
        <w:rPr>
          <w:rFonts w:ascii="Poppins" w:hAnsi="Poppins" w:cs="Poppins"/>
          <w:sz w:val="20"/>
          <w:szCs w:val="20"/>
        </w:rPr>
        <w:t xml:space="preserve"> zabezpieczania transakcji (tzw. </w:t>
      </w:r>
      <w:proofErr w:type="spellStart"/>
      <w:r w:rsidR="00051AE3">
        <w:rPr>
          <w:rFonts w:ascii="Poppins" w:hAnsi="Poppins" w:cs="Poppins"/>
          <w:sz w:val="20"/>
          <w:szCs w:val="20"/>
        </w:rPr>
        <w:t>hedgingu</w:t>
      </w:r>
      <w:proofErr w:type="spellEnd"/>
      <w:r w:rsidR="00051AE3">
        <w:rPr>
          <w:rFonts w:ascii="Poppins" w:hAnsi="Poppins" w:cs="Poppins"/>
          <w:sz w:val="20"/>
          <w:szCs w:val="20"/>
        </w:rPr>
        <w:t>)</w:t>
      </w:r>
      <w:r w:rsidR="00F41E05">
        <w:rPr>
          <w:rFonts w:ascii="Poppins" w:hAnsi="Poppins" w:cs="Poppins"/>
          <w:sz w:val="20"/>
          <w:szCs w:val="20"/>
        </w:rPr>
        <w:t>.</w:t>
      </w:r>
      <w:r w:rsidR="00CE57A0">
        <w:rPr>
          <w:rFonts w:ascii="Poppins" w:hAnsi="Poppins" w:cs="Poppins"/>
          <w:sz w:val="20"/>
          <w:szCs w:val="20"/>
        </w:rPr>
        <w:t xml:space="preserve"> Jest także europejskim liderem w finansowaniu korporacji, jak również w obszarze Cash Management</w:t>
      </w:r>
      <w:r w:rsidR="004F51F7">
        <w:rPr>
          <w:rFonts w:ascii="Poppins" w:hAnsi="Poppins" w:cs="Poppins"/>
          <w:sz w:val="20"/>
          <w:szCs w:val="20"/>
        </w:rPr>
        <w:t>.</w:t>
      </w:r>
      <w:r w:rsidR="00051AE3">
        <w:rPr>
          <w:rFonts w:ascii="Poppins" w:hAnsi="Poppins" w:cs="Poppins"/>
          <w:sz w:val="20"/>
          <w:szCs w:val="20"/>
        </w:rPr>
        <w:t xml:space="preserve"> </w:t>
      </w:r>
      <w:r w:rsidR="00051AE3" w:rsidRPr="00051AE3">
        <w:rPr>
          <w:rFonts w:ascii="Poppins" w:hAnsi="Poppins" w:cs="Poppins"/>
          <w:sz w:val="20"/>
          <w:szCs w:val="20"/>
        </w:rPr>
        <w:t xml:space="preserve">W Polsce BNP CIB operuje jako globalne Center of </w:t>
      </w:r>
      <w:proofErr w:type="spellStart"/>
      <w:r w:rsidR="00051AE3" w:rsidRPr="00051AE3">
        <w:rPr>
          <w:rFonts w:ascii="Poppins" w:hAnsi="Poppins" w:cs="Poppins"/>
          <w:sz w:val="20"/>
          <w:szCs w:val="20"/>
        </w:rPr>
        <w:t>Expertise</w:t>
      </w:r>
      <w:proofErr w:type="spellEnd"/>
      <w:r w:rsidR="00051AE3" w:rsidRPr="00051AE3">
        <w:rPr>
          <w:rFonts w:ascii="Poppins" w:hAnsi="Poppins" w:cs="Poppins"/>
          <w:sz w:val="20"/>
          <w:szCs w:val="20"/>
        </w:rPr>
        <w:t xml:space="preserve"> (COE) rozwijając również swój własny hub IT o nazwie B-INFINIT. Celem COE jest wspieranie CIB w zakresie utrzymania infrastruktury IT, bankowości korporacyjnej oraz obsługi operacji na papierach wartościowych. </w:t>
      </w:r>
    </w:p>
    <w:p w14:paraId="60E39269" w14:textId="38883BCE" w:rsidR="00051AE3" w:rsidRDefault="00CE57A0" w:rsidP="004E6E9B">
      <w:pPr>
        <w:jc w:val="both"/>
        <w:rPr>
          <w:rFonts w:ascii="Poppins" w:hAnsi="Poppins" w:cs="Poppins"/>
          <w:sz w:val="20"/>
          <w:szCs w:val="20"/>
        </w:rPr>
      </w:pPr>
      <w:r>
        <w:rPr>
          <w:rFonts w:ascii="Poppins" w:hAnsi="Poppins" w:cs="Poppins"/>
          <w:sz w:val="20"/>
          <w:szCs w:val="20"/>
        </w:rPr>
        <w:t xml:space="preserve">W 2024 </w:t>
      </w:r>
      <w:r w:rsidRPr="008452EC">
        <w:rPr>
          <w:rFonts w:ascii="Poppins" w:hAnsi="Poppins" w:cs="Poppins"/>
          <w:sz w:val="20"/>
          <w:szCs w:val="20"/>
        </w:rPr>
        <w:t xml:space="preserve">roku </w:t>
      </w:r>
      <w:r w:rsidR="008452EC" w:rsidRPr="008452EC">
        <w:rPr>
          <w:rFonts w:ascii="Poppins" w:hAnsi="Poppins" w:cs="Poppins"/>
          <w:sz w:val="20"/>
          <w:szCs w:val="20"/>
        </w:rPr>
        <w:t>CIB</w:t>
      </w:r>
      <w:r w:rsidRPr="008452EC">
        <w:rPr>
          <w:rFonts w:ascii="Poppins" w:hAnsi="Poppins" w:cs="Poppins"/>
          <w:sz w:val="20"/>
          <w:szCs w:val="20"/>
        </w:rPr>
        <w:t xml:space="preserve"> wynaj</w:t>
      </w:r>
      <w:r w:rsidR="008452EC" w:rsidRPr="008452EC">
        <w:rPr>
          <w:rFonts w:ascii="Poppins" w:hAnsi="Poppins" w:cs="Poppins"/>
          <w:sz w:val="20"/>
          <w:szCs w:val="20"/>
        </w:rPr>
        <w:t>ęło</w:t>
      </w:r>
      <w:r w:rsidRPr="008452EC">
        <w:rPr>
          <w:rFonts w:ascii="Poppins" w:hAnsi="Poppins" w:cs="Poppins"/>
          <w:sz w:val="20"/>
          <w:szCs w:val="20"/>
        </w:rPr>
        <w:t xml:space="preserve"> w PRIME około 850</w:t>
      </w:r>
      <w:r>
        <w:rPr>
          <w:rFonts w:ascii="Poppins" w:hAnsi="Poppins" w:cs="Poppins"/>
          <w:sz w:val="20"/>
          <w:szCs w:val="20"/>
        </w:rPr>
        <w:t xml:space="preserve"> mkw. na 18. piętrze budynku. Na początku tego roku rozszerzył</w:t>
      </w:r>
      <w:r w:rsidR="007E5CBE">
        <w:rPr>
          <w:rFonts w:ascii="Poppins" w:hAnsi="Poppins" w:cs="Poppins"/>
          <w:sz w:val="20"/>
          <w:szCs w:val="20"/>
        </w:rPr>
        <w:t>o</w:t>
      </w:r>
      <w:r>
        <w:rPr>
          <w:rFonts w:ascii="Poppins" w:hAnsi="Poppins" w:cs="Poppins"/>
          <w:sz w:val="20"/>
          <w:szCs w:val="20"/>
        </w:rPr>
        <w:t xml:space="preserve"> </w:t>
      </w:r>
      <w:r w:rsidR="007E5CBE">
        <w:rPr>
          <w:rFonts w:ascii="Poppins" w:hAnsi="Poppins" w:cs="Poppins"/>
          <w:sz w:val="20"/>
          <w:szCs w:val="20"/>
        </w:rPr>
        <w:t>zajmowaną</w:t>
      </w:r>
      <w:r>
        <w:rPr>
          <w:rFonts w:ascii="Poppins" w:hAnsi="Poppins" w:cs="Poppins"/>
          <w:sz w:val="20"/>
          <w:szCs w:val="20"/>
        </w:rPr>
        <w:t xml:space="preserve"> powierzchnię o kolejne niemal 900 mkw. na 9. piętrze biurowca. W ostatnim czasie firma podjęła decyzję o dalszej ekspansji w ramach </w:t>
      </w:r>
      <w:r w:rsidR="007C0961">
        <w:rPr>
          <w:rFonts w:ascii="Poppins" w:hAnsi="Poppins" w:cs="Poppins"/>
          <w:sz w:val="20"/>
          <w:szCs w:val="20"/>
        </w:rPr>
        <w:t>tego</w:t>
      </w:r>
      <w:r>
        <w:rPr>
          <w:rFonts w:ascii="Poppins" w:hAnsi="Poppins" w:cs="Poppins"/>
          <w:sz w:val="20"/>
          <w:szCs w:val="20"/>
        </w:rPr>
        <w:t xml:space="preserve"> </w:t>
      </w:r>
      <w:r w:rsidR="007C0961">
        <w:rPr>
          <w:rFonts w:ascii="Poppins" w:hAnsi="Poppins" w:cs="Poppins"/>
          <w:sz w:val="20"/>
          <w:szCs w:val="20"/>
        </w:rPr>
        <w:t>obiektu</w:t>
      </w:r>
      <w:r>
        <w:rPr>
          <w:rFonts w:ascii="Poppins" w:hAnsi="Poppins" w:cs="Poppins"/>
          <w:sz w:val="20"/>
          <w:szCs w:val="20"/>
        </w:rPr>
        <w:t xml:space="preserve">, </w:t>
      </w:r>
      <w:r w:rsidR="007E5CBE">
        <w:rPr>
          <w:rFonts w:ascii="Poppins" w:hAnsi="Poppins" w:cs="Poppins"/>
          <w:sz w:val="20"/>
          <w:szCs w:val="20"/>
        </w:rPr>
        <w:t>wynajmując</w:t>
      </w:r>
      <w:r>
        <w:rPr>
          <w:rFonts w:ascii="Poppins" w:hAnsi="Poppins" w:cs="Poppins"/>
          <w:sz w:val="20"/>
          <w:szCs w:val="20"/>
        </w:rPr>
        <w:t xml:space="preserve"> 10. i 19. piętro o łącznym metrażu niemal 1800 mkw. </w:t>
      </w:r>
    </w:p>
    <w:p w14:paraId="3B06E7E7" w14:textId="506E74EB" w:rsidR="00554135" w:rsidRDefault="00051AE3" w:rsidP="002301B7">
      <w:pPr>
        <w:jc w:val="both"/>
        <w:rPr>
          <w:rFonts w:ascii="Poppins" w:hAnsi="Poppins" w:cs="Poppins"/>
          <w:sz w:val="20"/>
          <w:szCs w:val="20"/>
        </w:rPr>
      </w:pPr>
      <w:r w:rsidRPr="005366FD">
        <w:rPr>
          <w:rFonts w:ascii="Poppins" w:hAnsi="Poppins" w:cs="Poppins"/>
          <w:i/>
          <w:iCs/>
          <w:sz w:val="20"/>
          <w:szCs w:val="20"/>
        </w:rPr>
        <w:t xml:space="preserve">„W miarę jak kontynuujemy rozwój i transformację naszej działalności w Polsce, decyzja o dalszej ekspansji w budynku biurowym PRIME jest strategicznym krokiem mającym na celu wzmocnienie współpracy, produktywności oraz zrównoważonego rozwoju. Konsolidując większą liczbę zespołów w tej lokalizacji, możemy kształtować spójną kulturę organizacyjną, usprawniać nasze procesy operacyjne oraz wzmacniać rozpoznawalność marki. Nowe przestrzenie nie tylko będą wspierać rozwój biznesu, lecz także wpiszą się w nasze </w:t>
      </w:r>
      <w:r w:rsidRPr="005366FD">
        <w:rPr>
          <w:rFonts w:ascii="Poppins" w:hAnsi="Poppins" w:cs="Poppins"/>
          <w:i/>
          <w:iCs/>
          <w:sz w:val="20"/>
          <w:szCs w:val="20"/>
        </w:rPr>
        <w:lastRenderedPageBreak/>
        <w:t>zobowiązania środowiskowe, oferując energooszczędne rozwiązania projektowe oraz nowoczesne, ergonomiczne środowisko pracy, które stawia na pierwszym miejscu dobrostan pracowników. Prestiżowa, centralna lokalizacja budynku PRIME zapewnia niezrównaną wygodę zarówno dla naszych pracowników, jak i klientów. Z entuzjazmem patrzymy na kolejne możliwości rozwoju, planując potencjalny wynajem dodatkowych pięter w 2027 roku. Ta inwestycja jest wyrazem naszego zaangażowania w Polsce oraz realizacją wizji zrównoważonej, współpracującej i innowacyjnej przyszłości”</w:t>
      </w:r>
      <w:r>
        <w:rPr>
          <w:rFonts w:ascii="Poppins" w:hAnsi="Poppins" w:cs="Poppins"/>
          <w:sz w:val="20"/>
          <w:szCs w:val="20"/>
        </w:rPr>
        <w:t xml:space="preserve">, mówi </w:t>
      </w:r>
      <w:r w:rsidRPr="005366FD">
        <w:rPr>
          <w:rFonts w:ascii="Poppins" w:hAnsi="Poppins" w:cs="Poppins"/>
          <w:b/>
          <w:bCs/>
          <w:sz w:val="20"/>
          <w:szCs w:val="20"/>
        </w:rPr>
        <w:t>Dimitri Thomas, COO, CIB Poland.</w:t>
      </w:r>
    </w:p>
    <w:p w14:paraId="6B0F8CD0" w14:textId="622BEDC2" w:rsidR="002301B7" w:rsidRPr="002301B7" w:rsidRDefault="00163B6A" w:rsidP="002301B7">
      <w:pPr>
        <w:jc w:val="both"/>
        <w:rPr>
          <w:rFonts w:ascii="Poppins" w:hAnsi="Poppins" w:cs="Poppins"/>
          <w:sz w:val="20"/>
          <w:szCs w:val="20"/>
        </w:rPr>
      </w:pPr>
      <w:r w:rsidRPr="00C26675">
        <w:rPr>
          <w:rFonts w:ascii="Poppins" w:hAnsi="Poppins" w:cs="Poppins"/>
          <w:i/>
          <w:iCs/>
          <w:sz w:val="20"/>
          <w:szCs w:val="20"/>
        </w:rPr>
        <w:t>„</w:t>
      </w:r>
      <w:r w:rsidR="00FE6F5C" w:rsidRPr="00C26675">
        <w:rPr>
          <w:rFonts w:ascii="Poppins" w:hAnsi="Poppins" w:cs="Poppins"/>
          <w:i/>
          <w:iCs/>
          <w:sz w:val="20"/>
          <w:szCs w:val="20"/>
        </w:rPr>
        <w:t>Bardzo się cieszę, że CIB po raz kolejny doceniło atuty oferowanych przez nas przestrzeni biurowych w PRIME i zdecydowało się na dalszą ekspansję w ramach tego obiektu. Jest on dostosowany do oczekiwań najemców z sektora finansowego, dysponując odpowiednim zapleczem teleinformatycznym, jak również oferując najwyższe standardy</w:t>
      </w:r>
      <w:r w:rsidR="007E5CBE" w:rsidRPr="007E5CBE">
        <w:rPr>
          <w:rFonts w:ascii="Poppins" w:hAnsi="Poppins" w:cs="Poppins"/>
          <w:i/>
          <w:iCs/>
          <w:sz w:val="20"/>
          <w:szCs w:val="20"/>
        </w:rPr>
        <w:t xml:space="preserve"> </w:t>
      </w:r>
      <w:r w:rsidR="007E5CBE" w:rsidRPr="00C26675">
        <w:rPr>
          <w:rFonts w:ascii="Poppins" w:hAnsi="Poppins" w:cs="Poppins"/>
          <w:i/>
          <w:iCs/>
          <w:sz w:val="20"/>
          <w:szCs w:val="20"/>
        </w:rPr>
        <w:t>z zakresu</w:t>
      </w:r>
      <w:r w:rsidR="00FE6F5C" w:rsidRPr="00C26675">
        <w:rPr>
          <w:rFonts w:ascii="Poppins" w:hAnsi="Poppins" w:cs="Poppins"/>
          <w:i/>
          <w:iCs/>
          <w:sz w:val="20"/>
          <w:szCs w:val="20"/>
        </w:rPr>
        <w:t xml:space="preserve"> bezpieczeństwa or</w:t>
      </w:r>
      <w:r w:rsidR="00AA64C0" w:rsidRPr="00C26675">
        <w:rPr>
          <w:rFonts w:ascii="Poppins" w:hAnsi="Poppins" w:cs="Poppins"/>
          <w:i/>
          <w:iCs/>
          <w:sz w:val="20"/>
          <w:szCs w:val="20"/>
        </w:rPr>
        <w:t xml:space="preserve">az funkcjonalności. W PRIME operują także inne podmioty z Grupy BNP </w:t>
      </w:r>
      <w:proofErr w:type="spellStart"/>
      <w:r w:rsidR="00AA64C0" w:rsidRPr="00C26675">
        <w:rPr>
          <w:rFonts w:ascii="Poppins" w:hAnsi="Poppins" w:cs="Poppins"/>
          <w:i/>
          <w:iCs/>
          <w:sz w:val="20"/>
          <w:szCs w:val="20"/>
        </w:rPr>
        <w:t>Paribas</w:t>
      </w:r>
      <w:proofErr w:type="spellEnd"/>
      <w:r w:rsidR="00AA64C0" w:rsidRPr="00C26675">
        <w:rPr>
          <w:rFonts w:ascii="Poppins" w:hAnsi="Poppins" w:cs="Poppins"/>
          <w:i/>
          <w:iCs/>
          <w:sz w:val="20"/>
          <w:szCs w:val="20"/>
        </w:rPr>
        <w:t xml:space="preserve"> w Polsce. Jestem dumna, że udało nam się stworzyć tam ekosystem</w:t>
      </w:r>
      <w:r w:rsidR="00C26675" w:rsidRPr="00C26675">
        <w:rPr>
          <w:rFonts w:ascii="Poppins" w:hAnsi="Poppins" w:cs="Poppins"/>
          <w:i/>
          <w:iCs/>
          <w:sz w:val="20"/>
          <w:szCs w:val="20"/>
        </w:rPr>
        <w:t xml:space="preserve"> dostosowany do oczekiwań instytucji o tak szerokich profilach działalności”</w:t>
      </w:r>
      <w:r w:rsidR="00C26675">
        <w:rPr>
          <w:rFonts w:ascii="Poppins" w:hAnsi="Poppins" w:cs="Poppins"/>
          <w:sz w:val="20"/>
          <w:szCs w:val="20"/>
        </w:rPr>
        <w:t>, mówi</w:t>
      </w:r>
      <w:r w:rsidR="00AA64C0">
        <w:rPr>
          <w:rFonts w:ascii="Poppins" w:hAnsi="Poppins" w:cs="Poppins"/>
          <w:sz w:val="20"/>
          <w:szCs w:val="20"/>
        </w:rPr>
        <w:t xml:space="preserve"> </w:t>
      </w:r>
      <w:r w:rsidR="00C26675" w:rsidRPr="005353CB">
        <w:rPr>
          <w:rFonts w:ascii="Poppins" w:hAnsi="Poppins" w:cs="Poppins"/>
          <w:b/>
          <w:bCs/>
          <w:sz w:val="20"/>
          <w:szCs w:val="20"/>
        </w:rPr>
        <w:t xml:space="preserve">Elwira Pyrkowska, </w:t>
      </w:r>
      <w:proofErr w:type="spellStart"/>
      <w:r w:rsidR="00C26675" w:rsidRPr="005353CB">
        <w:rPr>
          <w:rFonts w:ascii="Poppins" w:hAnsi="Poppins" w:cs="Poppins"/>
          <w:b/>
          <w:bCs/>
          <w:sz w:val="20"/>
          <w:szCs w:val="20"/>
        </w:rPr>
        <w:t>Asset</w:t>
      </w:r>
      <w:proofErr w:type="spellEnd"/>
      <w:r w:rsidR="00C26675" w:rsidRPr="00B65A8A">
        <w:rPr>
          <w:rFonts w:ascii="Poppins" w:hAnsi="Poppins" w:cs="Poppins"/>
          <w:b/>
          <w:bCs/>
          <w:sz w:val="20"/>
          <w:szCs w:val="20"/>
        </w:rPr>
        <w:t xml:space="preserve"> Manager</w:t>
      </w:r>
      <w:r w:rsidR="00C26675">
        <w:rPr>
          <w:rFonts w:ascii="Poppins" w:hAnsi="Poppins" w:cs="Poppins"/>
          <w:b/>
          <w:bCs/>
          <w:sz w:val="20"/>
          <w:szCs w:val="20"/>
        </w:rPr>
        <w:t xml:space="preserve">, </w:t>
      </w:r>
      <w:r w:rsidR="00C26675" w:rsidRPr="00B65A8A">
        <w:rPr>
          <w:rFonts w:ascii="Poppins" w:hAnsi="Poppins" w:cs="Poppins"/>
          <w:b/>
          <w:bCs/>
          <w:sz w:val="20"/>
          <w:szCs w:val="20"/>
        </w:rPr>
        <w:t xml:space="preserve">HIH Real </w:t>
      </w:r>
      <w:proofErr w:type="spellStart"/>
      <w:r w:rsidR="00C26675" w:rsidRPr="00B65A8A">
        <w:rPr>
          <w:rFonts w:ascii="Poppins" w:hAnsi="Poppins" w:cs="Poppins"/>
          <w:b/>
          <w:bCs/>
          <w:sz w:val="20"/>
          <w:szCs w:val="20"/>
        </w:rPr>
        <w:t>Estate</w:t>
      </w:r>
      <w:proofErr w:type="spellEnd"/>
      <w:r w:rsidR="00C26675" w:rsidRPr="00B65A8A">
        <w:rPr>
          <w:rFonts w:ascii="Poppins" w:hAnsi="Poppins" w:cs="Poppins"/>
          <w:b/>
          <w:bCs/>
          <w:sz w:val="20"/>
          <w:szCs w:val="20"/>
        </w:rPr>
        <w:t>.</w:t>
      </w:r>
      <w:r w:rsidR="00C26675" w:rsidRPr="00B65A8A">
        <w:rPr>
          <w:rFonts w:ascii="Poppins" w:hAnsi="Poppins" w:cs="Poppins"/>
          <w:sz w:val="20"/>
          <w:szCs w:val="20"/>
        </w:rPr>
        <w:t xml:space="preserve">  </w:t>
      </w:r>
    </w:p>
    <w:p w14:paraId="33381126" w14:textId="047EA8B6" w:rsidR="00B749A9" w:rsidRDefault="00C26675" w:rsidP="004E6E9B">
      <w:pPr>
        <w:jc w:val="both"/>
        <w:rPr>
          <w:rFonts w:ascii="Poppins" w:hAnsi="Poppins" w:cs="Poppins"/>
          <w:sz w:val="20"/>
          <w:szCs w:val="20"/>
        </w:rPr>
      </w:pPr>
      <w:r>
        <w:rPr>
          <w:rFonts w:ascii="Poppins" w:hAnsi="Poppins" w:cs="Poppins"/>
          <w:sz w:val="20"/>
          <w:szCs w:val="20"/>
        </w:rPr>
        <w:t xml:space="preserve">W PRIME, poza CIB swoją działalność prowadzą </w:t>
      </w:r>
      <w:r w:rsidR="008452EC">
        <w:rPr>
          <w:rFonts w:ascii="Poppins" w:hAnsi="Poppins" w:cs="Poppins"/>
          <w:sz w:val="20"/>
          <w:szCs w:val="20"/>
        </w:rPr>
        <w:t>również</w:t>
      </w:r>
      <w:r>
        <w:rPr>
          <w:rFonts w:ascii="Poppins" w:hAnsi="Poppins" w:cs="Poppins"/>
          <w:sz w:val="20"/>
          <w:szCs w:val="20"/>
        </w:rPr>
        <w:t xml:space="preserve"> </w:t>
      </w:r>
      <w:r w:rsidRPr="00C26675">
        <w:rPr>
          <w:rFonts w:ascii="Poppins" w:hAnsi="Poppins" w:cs="Poppins"/>
          <w:sz w:val="20"/>
          <w:szCs w:val="20"/>
        </w:rPr>
        <w:t xml:space="preserve">biura banku obsługujące segment </w:t>
      </w:r>
      <w:proofErr w:type="spellStart"/>
      <w:r w:rsidRPr="00C26675">
        <w:rPr>
          <w:rFonts w:ascii="Poppins" w:hAnsi="Poppins" w:cs="Poppins"/>
          <w:sz w:val="20"/>
          <w:szCs w:val="20"/>
        </w:rPr>
        <w:t>Wealth</w:t>
      </w:r>
      <w:proofErr w:type="spellEnd"/>
      <w:r w:rsidRPr="00C26675">
        <w:rPr>
          <w:rFonts w:ascii="Poppins" w:hAnsi="Poppins" w:cs="Poppins"/>
          <w:sz w:val="20"/>
          <w:szCs w:val="20"/>
        </w:rPr>
        <w:t xml:space="preserve"> Management, a także spółki świadczące usługi leasingowe, ubezpieczeniowe oraz doradcze w zakresie nieruchomości.</w:t>
      </w:r>
      <w:r>
        <w:rPr>
          <w:rFonts w:ascii="Poppins" w:hAnsi="Poppins" w:cs="Poppins"/>
          <w:sz w:val="20"/>
          <w:szCs w:val="20"/>
        </w:rPr>
        <w:t xml:space="preserve"> W ostatnim czasie do grona najemców biurowca dołączyła kancelaria prawna KKLW</w:t>
      </w:r>
      <w:r w:rsidR="009F3FD2">
        <w:rPr>
          <w:rFonts w:ascii="Poppins" w:hAnsi="Poppins" w:cs="Poppins"/>
          <w:sz w:val="20"/>
          <w:szCs w:val="20"/>
        </w:rPr>
        <w:t xml:space="preserve"> </w:t>
      </w:r>
      <w:r w:rsidR="009F3FD2" w:rsidRPr="009F3FD2">
        <w:rPr>
          <w:rFonts w:ascii="Poppins" w:hAnsi="Poppins" w:cs="Poppins"/>
          <w:sz w:val="20"/>
          <w:szCs w:val="20"/>
        </w:rPr>
        <w:t>Wierzbicki i Wspólnicy</w:t>
      </w:r>
      <w:r>
        <w:rPr>
          <w:rFonts w:ascii="Poppins" w:hAnsi="Poppins" w:cs="Poppins"/>
          <w:sz w:val="20"/>
          <w:szCs w:val="20"/>
        </w:rPr>
        <w:t xml:space="preserve">. Swoją siedzibę otworzyła tam ponadto holenderska spółka z branży AGD – </w:t>
      </w:r>
      <w:proofErr w:type="spellStart"/>
      <w:r>
        <w:rPr>
          <w:rFonts w:ascii="Poppins" w:hAnsi="Poppins" w:cs="Poppins"/>
          <w:sz w:val="20"/>
          <w:szCs w:val="20"/>
        </w:rPr>
        <w:t>Versuni</w:t>
      </w:r>
      <w:proofErr w:type="spellEnd"/>
      <w:r>
        <w:rPr>
          <w:rFonts w:ascii="Poppins" w:hAnsi="Poppins" w:cs="Poppins"/>
          <w:sz w:val="20"/>
          <w:szCs w:val="20"/>
        </w:rPr>
        <w:t>.</w:t>
      </w:r>
    </w:p>
    <w:p w14:paraId="35397A28" w14:textId="3892418C" w:rsidR="00B30F60" w:rsidRDefault="00B30F60" w:rsidP="004E6E9B">
      <w:pPr>
        <w:jc w:val="both"/>
        <w:rPr>
          <w:rFonts w:ascii="Poppins" w:hAnsi="Poppins" w:cs="Poppins"/>
          <w:sz w:val="20"/>
          <w:szCs w:val="20"/>
        </w:rPr>
      </w:pPr>
      <w:r w:rsidRPr="00B30F60">
        <w:rPr>
          <w:rFonts w:ascii="Poppins" w:hAnsi="Poppins" w:cs="Poppins"/>
          <w:sz w:val="20"/>
          <w:szCs w:val="20"/>
        </w:rPr>
        <w:t>Zlokalizowany przy ul. Grzybowskiej 78, w sercu dynamicznie rozwijającej się Woli, PRIME to 2</w:t>
      </w:r>
      <w:r w:rsidR="00946E1B">
        <w:rPr>
          <w:rFonts w:ascii="Poppins" w:hAnsi="Poppins" w:cs="Poppins"/>
          <w:sz w:val="20"/>
          <w:szCs w:val="20"/>
        </w:rPr>
        <w:t>2</w:t>
      </w:r>
      <w:r w:rsidRPr="00B30F60">
        <w:rPr>
          <w:rFonts w:ascii="Poppins" w:hAnsi="Poppins" w:cs="Poppins"/>
          <w:sz w:val="20"/>
          <w:szCs w:val="20"/>
        </w:rPr>
        <w:t xml:space="preserve">-piętrowy biurowiec klasy A, dysponujący ponad 20 000 mkw. powierzchni. </w:t>
      </w:r>
      <w:r>
        <w:rPr>
          <w:rFonts w:ascii="Poppins" w:hAnsi="Poppins" w:cs="Poppins"/>
          <w:sz w:val="20"/>
          <w:szCs w:val="20"/>
        </w:rPr>
        <w:t>O</w:t>
      </w:r>
      <w:r w:rsidRPr="00B30F60">
        <w:rPr>
          <w:rFonts w:ascii="Poppins" w:hAnsi="Poppins" w:cs="Poppins"/>
          <w:sz w:val="20"/>
          <w:szCs w:val="20"/>
        </w:rPr>
        <w:t>biekt oferuje pięć podziemnych kondygnacji parkingowych, gdzie dostępne są miejsca dla samochodów i rowerów</w:t>
      </w:r>
      <w:r w:rsidR="00946E1B">
        <w:rPr>
          <w:rFonts w:ascii="Poppins" w:hAnsi="Poppins" w:cs="Poppins"/>
          <w:sz w:val="20"/>
          <w:szCs w:val="20"/>
        </w:rPr>
        <w:t xml:space="preserve">. </w:t>
      </w:r>
      <w:r w:rsidRPr="00B30F60">
        <w:rPr>
          <w:rFonts w:ascii="Poppins" w:hAnsi="Poppins" w:cs="Poppins"/>
          <w:sz w:val="20"/>
          <w:szCs w:val="20"/>
        </w:rPr>
        <w:t>Biurowiec PRIME jest zasilany w 100% energią odnawialną oraz posiada certyfikat BREEAM New Construction.</w:t>
      </w:r>
      <w:r>
        <w:rPr>
          <w:rFonts w:ascii="Poppins" w:hAnsi="Poppins" w:cs="Poppins"/>
          <w:sz w:val="20"/>
          <w:szCs w:val="20"/>
        </w:rPr>
        <w:t xml:space="preserve"> Ubiega się </w:t>
      </w:r>
      <w:r w:rsidR="008452EC">
        <w:rPr>
          <w:rFonts w:ascii="Poppins" w:hAnsi="Poppins" w:cs="Poppins"/>
          <w:sz w:val="20"/>
          <w:szCs w:val="20"/>
        </w:rPr>
        <w:t>również</w:t>
      </w:r>
      <w:r>
        <w:rPr>
          <w:rFonts w:ascii="Poppins" w:hAnsi="Poppins" w:cs="Poppins"/>
          <w:sz w:val="20"/>
          <w:szCs w:val="20"/>
        </w:rPr>
        <w:t xml:space="preserve"> o certyfikacje </w:t>
      </w:r>
      <w:r w:rsidRPr="00B30F60">
        <w:rPr>
          <w:rFonts w:ascii="Poppins" w:hAnsi="Poppins" w:cs="Poppins"/>
          <w:sz w:val="20"/>
          <w:szCs w:val="20"/>
        </w:rPr>
        <w:t>BREEAM In-</w:t>
      </w:r>
      <w:proofErr w:type="spellStart"/>
      <w:r w:rsidRPr="00B30F60">
        <w:rPr>
          <w:rFonts w:ascii="Poppins" w:hAnsi="Poppins" w:cs="Poppins"/>
          <w:sz w:val="20"/>
          <w:szCs w:val="20"/>
        </w:rPr>
        <w:t>Use</w:t>
      </w:r>
      <w:proofErr w:type="spellEnd"/>
      <w:r w:rsidRPr="00B30F60">
        <w:rPr>
          <w:rFonts w:ascii="Poppins" w:hAnsi="Poppins" w:cs="Poppins"/>
          <w:sz w:val="20"/>
          <w:szCs w:val="20"/>
        </w:rPr>
        <w:t xml:space="preserve">, </w:t>
      </w:r>
      <w:proofErr w:type="spellStart"/>
      <w:r w:rsidRPr="00B30F60">
        <w:rPr>
          <w:rFonts w:ascii="Poppins" w:hAnsi="Poppins" w:cs="Poppins"/>
          <w:sz w:val="20"/>
          <w:szCs w:val="20"/>
        </w:rPr>
        <w:t>WiredScore</w:t>
      </w:r>
      <w:proofErr w:type="spellEnd"/>
      <w:r w:rsidRPr="00B30F60">
        <w:rPr>
          <w:rFonts w:ascii="Poppins" w:hAnsi="Poppins" w:cs="Poppins"/>
          <w:sz w:val="20"/>
          <w:szCs w:val="20"/>
        </w:rPr>
        <w:t xml:space="preserve"> i </w:t>
      </w:r>
      <w:proofErr w:type="spellStart"/>
      <w:r w:rsidRPr="00B30F60">
        <w:rPr>
          <w:rFonts w:ascii="Poppins" w:hAnsi="Poppins" w:cs="Poppins"/>
          <w:sz w:val="20"/>
          <w:szCs w:val="20"/>
        </w:rPr>
        <w:t>SmartScore</w:t>
      </w:r>
      <w:proofErr w:type="spellEnd"/>
      <w:r>
        <w:rPr>
          <w:rFonts w:ascii="Poppins" w:hAnsi="Poppins" w:cs="Poppins"/>
          <w:sz w:val="20"/>
          <w:szCs w:val="20"/>
        </w:rPr>
        <w:t>.</w:t>
      </w:r>
    </w:p>
    <w:p w14:paraId="2D0B8A4D" w14:textId="77777777" w:rsidR="00BC54DC" w:rsidRPr="00B65A8A" w:rsidRDefault="00BC54DC" w:rsidP="00A96660">
      <w:pPr>
        <w:jc w:val="both"/>
        <w:rPr>
          <w:rFonts w:ascii="Poppins" w:hAnsi="Poppins" w:cs="Poppins"/>
          <w:sz w:val="20"/>
          <w:szCs w:val="20"/>
        </w:rPr>
      </w:pPr>
    </w:p>
    <w:p w14:paraId="44861AAD" w14:textId="70ECD003" w:rsidR="00473636" w:rsidRPr="00B65A8A" w:rsidRDefault="00473636" w:rsidP="00473636">
      <w:pPr>
        <w:pStyle w:val="CTPBold"/>
        <w:spacing w:line="240" w:lineRule="auto"/>
        <w:rPr>
          <w:rFonts w:ascii="Poppins" w:hAnsi="Poppins" w:cs="Poppins"/>
          <w:b/>
          <w:bCs/>
          <w:sz w:val="20"/>
          <w:szCs w:val="20"/>
          <w:lang w:val="pl-PL" w:eastAsia="en-GB"/>
        </w:rPr>
      </w:pPr>
      <w:r w:rsidRPr="00B65A8A">
        <w:rPr>
          <w:rFonts w:ascii="Poppins" w:hAnsi="Poppins" w:cs="Poppins"/>
          <w:b/>
          <w:bCs/>
          <w:sz w:val="20"/>
          <w:szCs w:val="20"/>
          <w:lang w:val="pl-PL" w:eastAsia="en-GB"/>
        </w:rPr>
        <w:t xml:space="preserve">O HIH Real </w:t>
      </w:r>
      <w:proofErr w:type="spellStart"/>
      <w:r w:rsidRPr="00B65A8A">
        <w:rPr>
          <w:rFonts w:ascii="Poppins" w:hAnsi="Poppins" w:cs="Poppins"/>
          <w:b/>
          <w:bCs/>
          <w:sz w:val="20"/>
          <w:szCs w:val="20"/>
          <w:lang w:val="pl-PL" w:eastAsia="en-GB"/>
        </w:rPr>
        <w:t>Estate</w:t>
      </w:r>
      <w:proofErr w:type="spellEnd"/>
      <w:r w:rsidRPr="00B65A8A">
        <w:rPr>
          <w:rFonts w:ascii="Poppins" w:hAnsi="Poppins" w:cs="Poppins"/>
          <w:b/>
          <w:bCs/>
          <w:sz w:val="20"/>
          <w:szCs w:val="20"/>
          <w:lang w:val="pl-PL" w:eastAsia="en-GB"/>
        </w:rPr>
        <w:t xml:space="preserve"> </w:t>
      </w:r>
    </w:p>
    <w:p w14:paraId="3B0E775E" w14:textId="473C0E23" w:rsidR="00FC1699" w:rsidRPr="00B65A8A" w:rsidRDefault="00FC1699" w:rsidP="00FC1699">
      <w:pPr>
        <w:pStyle w:val="CTPBody"/>
        <w:rPr>
          <w:rFonts w:ascii="Poppins" w:hAnsi="Poppins" w:cs="Poppins"/>
          <w:sz w:val="20"/>
          <w:szCs w:val="20"/>
          <w:lang w:eastAsia="en-GB"/>
        </w:rPr>
      </w:pPr>
      <w:r w:rsidRPr="00B65A8A">
        <w:rPr>
          <w:rFonts w:ascii="Poppins" w:hAnsi="Poppins" w:cs="Poppins"/>
          <w:sz w:val="20"/>
          <w:szCs w:val="20"/>
          <w:lang w:eastAsia="en-GB"/>
        </w:rPr>
        <w:t xml:space="preserve">Grupa HIH (HIH Real </w:t>
      </w:r>
      <w:proofErr w:type="spellStart"/>
      <w:r w:rsidRPr="00B65A8A">
        <w:rPr>
          <w:rFonts w:ascii="Poppins" w:hAnsi="Poppins" w:cs="Poppins"/>
          <w:sz w:val="20"/>
          <w:szCs w:val="20"/>
          <w:lang w:eastAsia="en-GB"/>
        </w:rPr>
        <w:t>Estate</w:t>
      </w:r>
      <w:proofErr w:type="spellEnd"/>
      <w:r w:rsidRPr="00B65A8A">
        <w:rPr>
          <w:rFonts w:ascii="Poppins" w:hAnsi="Poppins" w:cs="Poppins"/>
          <w:sz w:val="20"/>
          <w:szCs w:val="20"/>
          <w:lang w:eastAsia="en-GB"/>
        </w:rPr>
        <w:t xml:space="preserve">) jest wiodącym dostawcą kompleksowych usług zarządzania inwestycjami nieruchomościowymi w Niemczech. Nasza oferta obejmuje cały cykl życia nieruchomości komercyjnych, od rozwoju projektów i strukturyzacji inwestycji nieruchomościowych po zarządzanie aktywami i nieruchomościami. Wyróżniamy się dzięki naszym indywidualnym rozwiązaniom inwestycyjnym i efektywnej administracji </w:t>
      </w:r>
      <w:r w:rsidRPr="00B65A8A">
        <w:rPr>
          <w:rFonts w:ascii="Poppins" w:hAnsi="Poppins" w:cs="Poppins"/>
          <w:sz w:val="20"/>
          <w:szCs w:val="20"/>
          <w:lang w:eastAsia="en-GB"/>
        </w:rPr>
        <w:lastRenderedPageBreak/>
        <w:t>funduszami. Nasi klienci korzystają z szerokiej gamy usług świadczonych przez poszczególne spółki, szybkiego podejmowania decyzji i ścisłej współpracy w ramach Grupy HIH.</w:t>
      </w:r>
    </w:p>
    <w:p w14:paraId="63B6F208" w14:textId="1E4F1A4A" w:rsidR="00473636" w:rsidRPr="00B65A8A" w:rsidRDefault="0018615D" w:rsidP="0018615D">
      <w:pPr>
        <w:pStyle w:val="CTPBody"/>
        <w:rPr>
          <w:rFonts w:ascii="Poppins" w:hAnsi="Poppins" w:cs="Poppins"/>
          <w:sz w:val="20"/>
          <w:szCs w:val="20"/>
          <w:lang w:eastAsia="en-GB"/>
        </w:rPr>
      </w:pPr>
      <w:r w:rsidRPr="00B65A8A">
        <w:rPr>
          <w:rFonts w:ascii="Poppins" w:hAnsi="Poppins" w:cs="Poppins"/>
          <w:sz w:val="20"/>
          <w:szCs w:val="20"/>
          <w:lang w:eastAsia="en-GB"/>
        </w:rPr>
        <w:t xml:space="preserve">Zarządzamy aktywami o wartości około 73,4 mld EUR i zatrudniamy 884 pracowników w dziewięciu lokalizacjach w Europie. Polski portfel HIH obejmuje sześć nieruchomości: </w:t>
      </w:r>
      <w:r w:rsidR="00FC1699" w:rsidRPr="00B65A8A">
        <w:rPr>
          <w:rFonts w:ascii="Poppins" w:hAnsi="Poppins" w:cs="Poppins"/>
          <w:sz w:val="20"/>
          <w:szCs w:val="20"/>
          <w:lang w:eastAsia="en-GB"/>
        </w:rPr>
        <w:t xml:space="preserve">PRIME i Feniks w Warszawie, </w:t>
      </w:r>
      <w:proofErr w:type="spellStart"/>
      <w:r w:rsidR="00FC1699" w:rsidRPr="00B65A8A">
        <w:rPr>
          <w:rFonts w:ascii="Poppins" w:hAnsi="Poppins" w:cs="Poppins"/>
          <w:sz w:val="20"/>
          <w:szCs w:val="20"/>
          <w:lang w:eastAsia="en-GB"/>
        </w:rPr>
        <w:t>Sagittarius</w:t>
      </w:r>
      <w:proofErr w:type="spellEnd"/>
      <w:r w:rsidR="00FC1699" w:rsidRPr="00B65A8A">
        <w:rPr>
          <w:rFonts w:ascii="Poppins" w:hAnsi="Poppins" w:cs="Poppins"/>
          <w:sz w:val="20"/>
          <w:szCs w:val="20"/>
          <w:lang w:eastAsia="en-GB"/>
        </w:rPr>
        <w:t xml:space="preserve"> Business House, Dubois 41</w:t>
      </w:r>
      <w:r w:rsidRPr="00B65A8A">
        <w:rPr>
          <w:rFonts w:ascii="Poppins" w:hAnsi="Poppins" w:cs="Poppins"/>
          <w:sz w:val="20"/>
          <w:szCs w:val="20"/>
          <w:lang w:eastAsia="en-GB"/>
        </w:rPr>
        <w:t xml:space="preserve"> oraz </w:t>
      </w:r>
      <w:r w:rsidR="00FC1699" w:rsidRPr="00B65A8A">
        <w:rPr>
          <w:rFonts w:ascii="Poppins" w:hAnsi="Poppins" w:cs="Poppins"/>
          <w:sz w:val="20"/>
          <w:szCs w:val="20"/>
          <w:lang w:eastAsia="en-GB"/>
        </w:rPr>
        <w:t>Pegaz we Wrocławiu</w:t>
      </w:r>
      <w:r w:rsidRPr="00B65A8A">
        <w:rPr>
          <w:rFonts w:ascii="Poppins" w:hAnsi="Poppins" w:cs="Poppins"/>
          <w:sz w:val="20"/>
          <w:szCs w:val="20"/>
          <w:lang w:eastAsia="en-GB"/>
        </w:rPr>
        <w:t>, a także biurowiec</w:t>
      </w:r>
      <w:r w:rsidR="00FC1699" w:rsidRPr="00B65A8A">
        <w:rPr>
          <w:rFonts w:ascii="Poppins" w:hAnsi="Poppins" w:cs="Poppins"/>
          <w:sz w:val="20"/>
          <w:szCs w:val="20"/>
          <w:lang w:eastAsia="en-GB"/>
        </w:rPr>
        <w:t xml:space="preserve"> Aleja Pokoju 5 w Krakowie. </w:t>
      </w:r>
    </w:p>
    <w:p w14:paraId="67BA2AF9" w14:textId="46AAA133" w:rsidR="00473636" w:rsidRPr="00B65A8A" w:rsidRDefault="00473636" w:rsidP="00473636">
      <w:pPr>
        <w:pStyle w:val="CTPBody"/>
        <w:spacing w:line="240" w:lineRule="auto"/>
        <w:rPr>
          <w:rStyle w:val="Hipercze"/>
          <w:rFonts w:ascii="Poppins" w:hAnsi="Poppins" w:cs="Poppins"/>
          <w:sz w:val="20"/>
          <w:szCs w:val="20"/>
          <w:lang w:eastAsia="en-GB"/>
        </w:rPr>
      </w:pPr>
      <w:r w:rsidRPr="00B65A8A">
        <w:rPr>
          <w:rFonts w:ascii="Poppins" w:hAnsi="Poppins" w:cs="Poppins"/>
          <w:sz w:val="20"/>
          <w:szCs w:val="20"/>
          <w:lang w:eastAsia="en-GB"/>
        </w:rPr>
        <w:t>Więcej informacji można znaleźć na stronie:</w:t>
      </w:r>
      <w:r w:rsidR="00FC1699" w:rsidRPr="00B65A8A">
        <w:rPr>
          <w:rFonts w:ascii="Poppins" w:hAnsi="Poppins" w:cs="Poppins"/>
          <w:sz w:val="20"/>
          <w:szCs w:val="20"/>
          <w:lang w:eastAsia="en-GB"/>
        </w:rPr>
        <w:t xml:space="preserve"> </w:t>
      </w:r>
      <w:hyperlink r:id="rId8" w:history="1">
        <w:r w:rsidR="002E7AB6" w:rsidRPr="00B65A8A">
          <w:rPr>
            <w:rStyle w:val="Hipercze"/>
            <w:rFonts w:ascii="Poppins" w:hAnsi="Poppins" w:cs="Poppins"/>
            <w:sz w:val="20"/>
            <w:szCs w:val="20"/>
            <w:lang w:eastAsia="en-GB"/>
          </w:rPr>
          <w:t>www.hih.de/en</w:t>
        </w:r>
      </w:hyperlink>
    </w:p>
    <w:p w14:paraId="6C44B7FC" w14:textId="77777777" w:rsidR="005441DB" w:rsidRPr="00B65A8A" w:rsidRDefault="005441DB" w:rsidP="00473636">
      <w:pPr>
        <w:pStyle w:val="CTPBody"/>
        <w:spacing w:line="240" w:lineRule="auto"/>
        <w:rPr>
          <w:rFonts w:ascii="Poppins" w:hAnsi="Poppins" w:cs="Poppins"/>
          <w:sz w:val="20"/>
          <w:szCs w:val="20"/>
          <w:lang w:eastAsia="en-GB"/>
        </w:rPr>
      </w:pPr>
    </w:p>
    <w:p w14:paraId="12B20E02" w14:textId="1C9D2423" w:rsidR="001D4BAC" w:rsidRPr="00B65A8A" w:rsidRDefault="001D4BAC" w:rsidP="00473636">
      <w:pPr>
        <w:pStyle w:val="CTPBody"/>
        <w:spacing w:line="240" w:lineRule="auto"/>
        <w:rPr>
          <w:rFonts w:ascii="Poppins" w:hAnsi="Poppins" w:cs="Poppins"/>
          <w:b/>
          <w:bCs/>
          <w:sz w:val="20"/>
          <w:szCs w:val="20"/>
          <w:lang w:eastAsia="en-GB"/>
        </w:rPr>
      </w:pPr>
      <w:r w:rsidRPr="00B65A8A">
        <w:rPr>
          <w:rFonts w:ascii="Poppins" w:hAnsi="Poppins" w:cs="Poppins"/>
          <w:b/>
          <w:bCs/>
          <w:sz w:val="20"/>
          <w:szCs w:val="20"/>
          <w:lang w:eastAsia="en-GB"/>
        </w:rPr>
        <w:t>Kontakt dla mediów:</w:t>
      </w:r>
    </w:p>
    <w:p w14:paraId="11FA25BA" w14:textId="669D9A99" w:rsidR="00473636" w:rsidRPr="00B65A8A" w:rsidRDefault="00B203C2" w:rsidP="001D4BAC">
      <w:pPr>
        <w:pStyle w:val="CTPBody"/>
        <w:spacing w:line="240" w:lineRule="auto"/>
        <w:rPr>
          <w:rFonts w:ascii="Poppins" w:hAnsi="Poppins" w:cs="Poppins"/>
          <w:sz w:val="20"/>
          <w:szCs w:val="20"/>
          <w:lang w:eastAsia="en-GB"/>
        </w:rPr>
      </w:pPr>
      <w:r>
        <w:rPr>
          <w:rFonts w:ascii="Poppins" w:hAnsi="Poppins" w:cs="Poppins"/>
          <w:sz w:val="20"/>
          <w:szCs w:val="20"/>
          <w:lang w:eastAsia="en-GB"/>
        </w:rPr>
        <w:t>Krzysztof Szymański</w:t>
      </w:r>
    </w:p>
    <w:p w14:paraId="1D3A6495" w14:textId="4740C0EA" w:rsidR="001D4BAC" w:rsidRPr="00A82176" w:rsidRDefault="005C7D40" w:rsidP="001D4BAC">
      <w:pPr>
        <w:pStyle w:val="CTPBody"/>
        <w:spacing w:line="240" w:lineRule="auto"/>
        <w:rPr>
          <w:rFonts w:ascii="Poppins" w:hAnsi="Poppins" w:cs="Poppins"/>
          <w:sz w:val="20"/>
          <w:szCs w:val="20"/>
          <w:lang w:eastAsia="en-GB"/>
        </w:rPr>
      </w:pPr>
      <w:r w:rsidRPr="00A82176">
        <w:rPr>
          <w:rFonts w:ascii="Poppins" w:hAnsi="Poppins" w:cs="Poppins"/>
          <w:sz w:val="20"/>
          <w:szCs w:val="20"/>
          <w:lang w:eastAsia="en-GB"/>
        </w:rPr>
        <w:t xml:space="preserve">Consultant, </w:t>
      </w:r>
      <w:r w:rsidR="001D4BAC" w:rsidRPr="00A82176">
        <w:rPr>
          <w:rFonts w:ascii="Poppins" w:hAnsi="Poppins" w:cs="Poppins"/>
          <w:sz w:val="20"/>
          <w:szCs w:val="20"/>
          <w:lang w:eastAsia="en-GB"/>
        </w:rPr>
        <w:t>Linkleaders</w:t>
      </w:r>
    </w:p>
    <w:p w14:paraId="0031D99E" w14:textId="69A53C15" w:rsidR="001D4BAC" w:rsidRPr="00B65A8A" w:rsidRDefault="00B203C2" w:rsidP="001D4BAC">
      <w:pPr>
        <w:pStyle w:val="CTPBody"/>
        <w:spacing w:line="240" w:lineRule="auto"/>
        <w:rPr>
          <w:rFonts w:ascii="Poppins" w:hAnsi="Poppins" w:cs="Poppins"/>
          <w:sz w:val="20"/>
          <w:szCs w:val="20"/>
          <w:lang w:val="fr-FR" w:eastAsia="en-GB"/>
        </w:rPr>
      </w:pPr>
      <w:hyperlink r:id="rId9" w:history="1">
        <w:r w:rsidRPr="00F1452C">
          <w:rPr>
            <w:rStyle w:val="Hipercze"/>
            <w:rFonts w:ascii="Poppins" w:hAnsi="Poppins" w:cs="Poppins"/>
            <w:sz w:val="20"/>
            <w:szCs w:val="20"/>
            <w:lang w:val="fr-FR" w:eastAsia="en-GB"/>
          </w:rPr>
          <w:t>krzysztof.szymanski@linkleaders.pl</w:t>
        </w:r>
      </w:hyperlink>
      <w:r>
        <w:rPr>
          <w:rFonts w:ascii="Poppins" w:hAnsi="Poppins" w:cs="Poppins"/>
          <w:sz w:val="20"/>
          <w:szCs w:val="20"/>
          <w:lang w:val="fr-FR" w:eastAsia="en-GB"/>
        </w:rPr>
        <w:t xml:space="preserve"> </w:t>
      </w:r>
    </w:p>
    <w:p w14:paraId="23180BAB" w14:textId="4ABE7F4B" w:rsidR="008A5BC0" w:rsidRPr="00B65A8A" w:rsidRDefault="00B203C2" w:rsidP="00B203C2">
      <w:pPr>
        <w:pStyle w:val="CTPBody"/>
        <w:spacing w:line="240" w:lineRule="auto"/>
        <w:rPr>
          <w:rFonts w:ascii="Poppins" w:hAnsi="Poppins" w:cs="Poppins"/>
          <w:sz w:val="20"/>
          <w:szCs w:val="20"/>
        </w:rPr>
      </w:pPr>
      <w:r w:rsidRPr="00B203C2">
        <w:rPr>
          <w:rFonts w:ascii="Poppins" w:hAnsi="Poppins" w:cs="Poppins"/>
          <w:sz w:val="20"/>
          <w:szCs w:val="20"/>
          <w:lang w:eastAsia="en-GB"/>
        </w:rPr>
        <w:t>+48 789 001 576</w:t>
      </w:r>
    </w:p>
    <w:sectPr w:rsidR="008A5BC0" w:rsidRPr="00B65A8A" w:rsidSect="00151524">
      <w:headerReference w:type="default" r:id="rId10"/>
      <w:footerReference w:type="even" r:id="rId11"/>
      <w:footerReference w:type="default" r:id="rId12"/>
      <w:footerReference w:type="first" r:id="rId13"/>
      <w:pgSz w:w="11906" w:h="16838"/>
      <w:pgMar w:top="2248" w:right="1417" w:bottom="1417" w:left="1417" w:header="141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450E" w14:textId="77777777" w:rsidR="00B97536" w:rsidRDefault="00B97536" w:rsidP="00A35921">
      <w:pPr>
        <w:spacing w:after="0" w:line="240" w:lineRule="auto"/>
      </w:pPr>
      <w:r>
        <w:separator/>
      </w:r>
    </w:p>
  </w:endnote>
  <w:endnote w:type="continuationSeparator" w:id="0">
    <w:p w14:paraId="7107793D" w14:textId="77777777" w:rsidR="00B97536" w:rsidRDefault="00B97536" w:rsidP="00A35921">
      <w:pPr>
        <w:spacing w:after="0" w:line="240" w:lineRule="auto"/>
      </w:pPr>
      <w:r>
        <w:continuationSeparator/>
      </w:r>
    </w:p>
  </w:endnote>
  <w:endnote w:type="continuationNotice" w:id="1">
    <w:p w14:paraId="445AC5D9" w14:textId="77777777" w:rsidR="00B97536" w:rsidRDefault="00B975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Styrene B Light">
    <w:altName w:val="Calibri"/>
    <w:charset w:val="00"/>
    <w:family w:val="auto"/>
    <w:pitch w:val="variable"/>
    <w:sig w:usb0="A000002F" w:usb1="5000045B" w:usb2="00000000" w:usb3="00000000" w:csb0="00000093" w:csb1="00000000"/>
  </w:font>
  <w:font w:name="Times New Roman (Základní text">
    <w:altName w:val="Times New Roman"/>
    <w:charset w:val="00"/>
    <w:family w:val="roman"/>
    <w:pitch w:val="default"/>
  </w:font>
  <w:font w:name="Styrene B Med">
    <w:altName w:val="Calibri"/>
    <w:charset w:val="00"/>
    <w:family w:val="auto"/>
    <w:pitch w:val="variable"/>
    <w:sig w:usb0="A000002F" w:usb1="5000045B" w:usb2="00000000" w:usb3="00000000" w:csb0="00000093" w:csb1="00000000"/>
  </w:font>
  <w:font w:name="Poppins">
    <w:charset w:val="EE"/>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DC52" w14:textId="216B0D97" w:rsidR="00EA5803" w:rsidRDefault="00EA5803">
    <w:pPr>
      <w:pStyle w:val="Stopka"/>
    </w:pPr>
    <w:r>
      <w:rPr>
        <w:noProof/>
      </w:rPr>
      <mc:AlternateContent>
        <mc:Choice Requires="wps">
          <w:drawing>
            <wp:anchor distT="0" distB="0" distL="0" distR="0" simplePos="0" relativeHeight="251661312" behindDoc="0" locked="0" layoutInCell="1" allowOverlap="1" wp14:anchorId="22F50C22" wp14:editId="4E658A31">
              <wp:simplePos x="635" y="635"/>
              <wp:positionH relativeFrom="page">
                <wp:align>left</wp:align>
              </wp:positionH>
              <wp:positionV relativeFrom="page">
                <wp:align>bottom</wp:align>
              </wp:positionV>
              <wp:extent cx="663575" cy="342900"/>
              <wp:effectExtent l="0" t="0" r="3175" b="0"/>
              <wp:wrapNone/>
              <wp:docPr id="1470067408" name="Text Box 2" descr="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3575" cy="342900"/>
                      </a:xfrm>
                      <a:prstGeom prst="rect">
                        <a:avLst/>
                      </a:prstGeom>
                      <a:noFill/>
                      <a:ln>
                        <a:noFill/>
                      </a:ln>
                    </wps:spPr>
                    <wps:txbx>
                      <w:txbxContent>
                        <w:p w14:paraId="3BAAE304" w14:textId="25D3EE31" w:rsidR="00EA5803" w:rsidRPr="00EA5803" w:rsidRDefault="00EA5803" w:rsidP="00EA5803">
                          <w:pPr>
                            <w:spacing w:after="0"/>
                            <w:rPr>
                              <w:rFonts w:ascii="Calibri" w:hAnsi="Calibri" w:cs="Calibri"/>
                              <w:noProof/>
                              <w:color w:val="0078D7"/>
                              <w:sz w:val="18"/>
                              <w:szCs w:val="18"/>
                            </w:rPr>
                          </w:pPr>
                          <w:r w:rsidRPr="00EA5803">
                            <w:rPr>
                              <w:rFonts w:ascii="Calibri" w:hAnsi="Calibri" w:cs="Calibri"/>
                              <w:noProof/>
                              <w:color w:val="0078D7"/>
                              <w:sz w:val="18"/>
                              <w:szCs w:val="18"/>
                            </w:rPr>
                            <w:t>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F50C22" id="_x0000_t202" coordsize="21600,21600" o:spt="202" path="m,l,21600r21600,l21600,xe">
              <v:stroke joinstyle="miter"/>
              <v:path gradientshapeok="t" o:connecttype="rect"/>
            </v:shapetype>
            <v:shape id="Text Box 2" o:spid="_x0000_s1026" type="#_x0000_t202" alt="Business" style="position:absolute;margin-left:0;margin-top:0;width:52.25pt;height:27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" filled="f" stroked="f">
              <v:textbox style="mso-fit-shape-to-text:t" inset="20pt,0,0,15pt">
                <w:txbxContent>
                  <w:p w14:paraId="3BAAE304" w14:textId="25D3EE31" w:rsidR="00EA5803" w:rsidRPr="00EA5803" w:rsidRDefault="00EA5803" w:rsidP="00EA5803">
                    <w:pPr>
                      <w:spacing w:after="0"/>
                      <w:rPr>
                        <w:rFonts w:ascii="Calibri" w:hAnsi="Calibri" w:cs="Calibri"/>
                        <w:noProof/>
                        <w:color w:val="0078D7"/>
                        <w:sz w:val="18"/>
                        <w:szCs w:val="18"/>
                      </w:rPr>
                    </w:pPr>
                    <w:r w:rsidRPr="00EA5803">
                      <w:rPr>
                        <w:rFonts w:ascii="Calibri" w:hAnsi="Calibri" w:cs="Calibri"/>
                        <w:noProof/>
                        <w:color w:val="0078D7"/>
                        <w:sz w:val="18"/>
                        <w:szCs w:val="18"/>
                      </w:rPr>
                      <w:t>Business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A692" w14:textId="6DACB19B" w:rsidR="00EA5803" w:rsidRDefault="00EA5803">
    <w:pPr>
      <w:pStyle w:val="Stopka"/>
    </w:pPr>
    <w:r>
      <w:rPr>
        <w:noProof/>
      </w:rPr>
      <mc:AlternateContent>
        <mc:Choice Requires="wps">
          <w:drawing>
            <wp:anchor distT="0" distB="0" distL="0" distR="0" simplePos="0" relativeHeight="251662336" behindDoc="0" locked="0" layoutInCell="1" allowOverlap="1" wp14:anchorId="1526821E" wp14:editId="472CDF89">
              <wp:simplePos x="635" y="635"/>
              <wp:positionH relativeFrom="page">
                <wp:align>left</wp:align>
              </wp:positionH>
              <wp:positionV relativeFrom="page">
                <wp:align>bottom</wp:align>
              </wp:positionV>
              <wp:extent cx="663575" cy="342900"/>
              <wp:effectExtent l="0" t="0" r="3175" b="0"/>
              <wp:wrapNone/>
              <wp:docPr id="643698032" name="Text Box 3" descr="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3575" cy="342900"/>
                      </a:xfrm>
                      <a:prstGeom prst="rect">
                        <a:avLst/>
                      </a:prstGeom>
                      <a:noFill/>
                      <a:ln>
                        <a:noFill/>
                      </a:ln>
                    </wps:spPr>
                    <wps:txbx>
                      <w:txbxContent>
                        <w:p w14:paraId="2F951474" w14:textId="053E6ECA" w:rsidR="00EA5803" w:rsidRPr="00EA5803" w:rsidRDefault="00EA5803" w:rsidP="00EA5803">
                          <w:pPr>
                            <w:spacing w:after="0"/>
                            <w:rPr>
                              <w:rFonts w:ascii="Calibri" w:hAnsi="Calibri" w:cs="Calibri"/>
                              <w:noProof/>
                              <w:color w:val="0078D7"/>
                              <w:sz w:val="18"/>
                              <w:szCs w:val="18"/>
                            </w:rPr>
                          </w:pPr>
                          <w:r w:rsidRPr="00EA5803">
                            <w:rPr>
                              <w:rFonts w:ascii="Calibri" w:hAnsi="Calibri" w:cs="Calibri"/>
                              <w:noProof/>
                              <w:color w:val="0078D7"/>
                              <w:sz w:val="18"/>
                              <w:szCs w:val="18"/>
                            </w:rPr>
                            <w:t>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26821E" id="_x0000_t202" coordsize="21600,21600" o:spt="202" path="m,l,21600r21600,l21600,xe">
              <v:stroke joinstyle="miter"/>
              <v:path gradientshapeok="t" o:connecttype="rect"/>
            </v:shapetype>
            <v:shape id="Text Box 3" o:spid="_x0000_s1027" type="#_x0000_t202" alt="Business" style="position:absolute;margin-left:0;margin-top:0;width:52.25pt;height:27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" filled="f" stroked="f">
              <v:textbox style="mso-fit-shape-to-text:t" inset="20pt,0,0,15pt">
                <w:txbxContent>
                  <w:p w14:paraId="2F951474" w14:textId="053E6ECA" w:rsidR="00EA5803" w:rsidRPr="00EA5803" w:rsidRDefault="00EA5803" w:rsidP="00EA5803">
                    <w:pPr>
                      <w:spacing w:after="0"/>
                      <w:rPr>
                        <w:rFonts w:ascii="Calibri" w:hAnsi="Calibri" w:cs="Calibri"/>
                        <w:noProof/>
                        <w:color w:val="0078D7"/>
                        <w:sz w:val="18"/>
                        <w:szCs w:val="18"/>
                      </w:rPr>
                    </w:pPr>
                    <w:r w:rsidRPr="00EA5803">
                      <w:rPr>
                        <w:rFonts w:ascii="Calibri" w:hAnsi="Calibri" w:cs="Calibri"/>
                        <w:noProof/>
                        <w:color w:val="0078D7"/>
                        <w:sz w:val="18"/>
                        <w:szCs w:val="18"/>
                      </w:rPr>
                      <w:t>Business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BF03" w14:textId="2220DA84" w:rsidR="00EA5803" w:rsidRDefault="00EA5803">
    <w:pPr>
      <w:pStyle w:val="Stopka"/>
    </w:pPr>
    <w:r>
      <w:rPr>
        <w:noProof/>
      </w:rPr>
      <mc:AlternateContent>
        <mc:Choice Requires="wps">
          <w:drawing>
            <wp:anchor distT="0" distB="0" distL="0" distR="0" simplePos="0" relativeHeight="251660288" behindDoc="0" locked="0" layoutInCell="1" allowOverlap="1" wp14:anchorId="616BC82D" wp14:editId="43546D39">
              <wp:simplePos x="635" y="635"/>
              <wp:positionH relativeFrom="page">
                <wp:align>left</wp:align>
              </wp:positionH>
              <wp:positionV relativeFrom="page">
                <wp:align>bottom</wp:align>
              </wp:positionV>
              <wp:extent cx="663575" cy="342900"/>
              <wp:effectExtent l="0" t="0" r="3175" b="0"/>
              <wp:wrapNone/>
              <wp:docPr id="1844115571" name="Text Box 1" descr="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3575" cy="342900"/>
                      </a:xfrm>
                      <a:prstGeom prst="rect">
                        <a:avLst/>
                      </a:prstGeom>
                      <a:noFill/>
                      <a:ln>
                        <a:noFill/>
                      </a:ln>
                    </wps:spPr>
                    <wps:txbx>
                      <w:txbxContent>
                        <w:p w14:paraId="0FDB674A" w14:textId="6F163DF9" w:rsidR="00EA5803" w:rsidRPr="00EA5803" w:rsidRDefault="00EA5803" w:rsidP="00EA5803">
                          <w:pPr>
                            <w:spacing w:after="0"/>
                            <w:rPr>
                              <w:rFonts w:ascii="Calibri" w:hAnsi="Calibri" w:cs="Calibri"/>
                              <w:noProof/>
                              <w:color w:val="0078D7"/>
                              <w:sz w:val="18"/>
                              <w:szCs w:val="18"/>
                            </w:rPr>
                          </w:pPr>
                          <w:r w:rsidRPr="00EA5803">
                            <w:rPr>
                              <w:rFonts w:ascii="Calibri" w:hAnsi="Calibri" w:cs="Calibri"/>
                              <w:noProof/>
                              <w:color w:val="0078D7"/>
                              <w:sz w:val="18"/>
                              <w:szCs w:val="18"/>
                            </w:rPr>
                            <w:t>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6BC82D" id="_x0000_t202" coordsize="21600,21600" o:spt="202" path="m,l,21600r21600,l21600,xe">
              <v:stroke joinstyle="miter"/>
              <v:path gradientshapeok="t" o:connecttype="rect"/>
            </v:shapetype>
            <v:shape id="Text Box 1" o:spid="_x0000_s1028" type="#_x0000_t202" alt="Business" style="position:absolute;margin-left:0;margin-top:0;width:52.25pt;height:27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" filled="f" stroked="f">
              <v:textbox style="mso-fit-shape-to-text:t" inset="20pt,0,0,15pt">
                <w:txbxContent>
                  <w:p w14:paraId="0FDB674A" w14:textId="6F163DF9" w:rsidR="00EA5803" w:rsidRPr="00EA5803" w:rsidRDefault="00EA5803" w:rsidP="00EA5803">
                    <w:pPr>
                      <w:spacing w:after="0"/>
                      <w:rPr>
                        <w:rFonts w:ascii="Calibri" w:hAnsi="Calibri" w:cs="Calibri"/>
                        <w:noProof/>
                        <w:color w:val="0078D7"/>
                        <w:sz w:val="18"/>
                        <w:szCs w:val="18"/>
                      </w:rPr>
                    </w:pPr>
                    <w:r w:rsidRPr="00EA5803">
                      <w:rPr>
                        <w:rFonts w:ascii="Calibri" w:hAnsi="Calibri" w:cs="Calibri"/>
                        <w:noProof/>
                        <w:color w:val="0078D7"/>
                        <w:sz w:val="18"/>
                        <w:szCs w:val="18"/>
                      </w:rPr>
                      <w:t>Business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298FD" w14:textId="77777777" w:rsidR="00B97536" w:rsidRDefault="00B97536" w:rsidP="00A35921">
      <w:pPr>
        <w:spacing w:after="0" w:line="240" w:lineRule="auto"/>
      </w:pPr>
      <w:r>
        <w:separator/>
      </w:r>
    </w:p>
  </w:footnote>
  <w:footnote w:type="continuationSeparator" w:id="0">
    <w:p w14:paraId="2ADC1FB3" w14:textId="77777777" w:rsidR="00B97536" w:rsidRDefault="00B97536" w:rsidP="00A35921">
      <w:pPr>
        <w:spacing w:after="0" w:line="240" w:lineRule="auto"/>
      </w:pPr>
      <w:r>
        <w:continuationSeparator/>
      </w:r>
    </w:p>
  </w:footnote>
  <w:footnote w:type="continuationNotice" w:id="1">
    <w:p w14:paraId="26838D13" w14:textId="77777777" w:rsidR="00B97536" w:rsidRDefault="00B975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3696" w14:textId="469E1E06" w:rsidR="00C6698F" w:rsidRDefault="00930C36">
    <w:pPr>
      <w:pStyle w:val="Nagwek"/>
    </w:pPr>
    <w:r w:rsidRPr="00E02528">
      <w:rPr>
        <w:noProof/>
      </w:rPr>
      <w:drawing>
        <wp:anchor distT="0" distB="0" distL="114300" distR="114300" simplePos="0" relativeHeight="251659264" behindDoc="0" locked="0" layoutInCell="1" allowOverlap="1" wp14:anchorId="6E8B6D6D" wp14:editId="44C7B504">
          <wp:simplePos x="0" y="0"/>
          <wp:positionH relativeFrom="margin">
            <wp:posOffset>4449445</wp:posOffset>
          </wp:positionH>
          <wp:positionV relativeFrom="topMargin">
            <wp:posOffset>746760</wp:posOffset>
          </wp:positionV>
          <wp:extent cx="1206500" cy="502920"/>
          <wp:effectExtent l="0" t="0" r="0" b="0"/>
          <wp:wrapSquare wrapText="bothSides"/>
          <wp:docPr id="5" name="Graphic 4">
            <a:extLst xmlns:a="http://schemas.openxmlformats.org/drawingml/2006/main">
              <a:ext uri="{FF2B5EF4-FFF2-40B4-BE49-F238E27FC236}">
                <a16:creationId xmlns:a16="http://schemas.microsoft.com/office/drawing/2014/main" id="{588521FC-3C4D-8808-100E-CCD52D1089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588521FC-3C4D-8808-100E-CCD52D1089B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206500" cy="502920"/>
                  </a:xfrm>
                  <a:prstGeom prst="rect">
                    <a:avLst/>
                  </a:prstGeom>
                </pic:spPr>
              </pic:pic>
            </a:graphicData>
          </a:graphic>
          <wp14:sizeRelH relativeFrom="margin">
            <wp14:pctWidth>0</wp14:pctWidth>
          </wp14:sizeRelH>
          <wp14:sizeRelV relativeFrom="margin">
            <wp14:pctHeight>0</wp14:pctHeight>
          </wp14:sizeRelV>
        </wp:anchor>
      </w:drawing>
    </w:r>
    <w:r w:rsidR="003E4319">
      <w:rPr>
        <w:noProof/>
      </w:rPr>
      <w:drawing>
        <wp:anchor distT="0" distB="0" distL="114300" distR="114300" simplePos="0" relativeHeight="251658240" behindDoc="0" locked="0" layoutInCell="1" allowOverlap="1" wp14:anchorId="5AA056E8" wp14:editId="0D38C2CF">
          <wp:simplePos x="0" y="0"/>
          <wp:positionH relativeFrom="margin">
            <wp:posOffset>-635</wp:posOffset>
          </wp:positionH>
          <wp:positionV relativeFrom="page">
            <wp:posOffset>800100</wp:posOffset>
          </wp:positionV>
          <wp:extent cx="1653540" cy="457200"/>
          <wp:effectExtent l="0" t="0" r="3810" b="0"/>
          <wp:wrapNone/>
          <wp:docPr id="823639816" name="Obraz 1" descr="Obraz zawierający Czcionka, logo, tekst,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39816" name="Obraz 1" descr="Obraz zawierający Czcionka, logo, tekst, Grafika&#10;&#10;Opis wygenerowany automatycznie"/>
                  <pic:cNvPicPr/>
                </pic:nvPicPr>
                <pic:blipFill>
                  <a:blip r:embed="rId3">
                    <a:extLst>
                      <a:ext uri="{28A0092B-C50C-407E-A947-70E740481C1C}">
                        <a14:useLocalDpi xmlns:a14="http://schemas.microsoft.com/office/drawing/2010/main" val="0"/>
                      </a:ext>
                    </a:extLst>
                  </a:blip>
                  <a:stretch>
                    <a:fillRect/>
                  </a:stretch>
                </pic:blipFill>
                <pic:spPr>
                  <a:xfrm>
                    <a:off x="0" y="0"/>
                    <a:ext cx="1653540" cy="457200"/>
                  </a:xfrm>
                  <a:prstGeom prst="rect">
                    <a:avLst/>
                  </a:prstGeom>
                </pic:spPr>
              </pic:pic>
            </a:graphicData>
          </a:graphic>
          <wp14:sizeRelH relativeFrom="margin">
            <wp14:pctWidth>0</wp14:pctWidth>
          </wp14:sizeRelH>
          <wp14:sizeRelV relativeFrom="margin">
            <wp14:pctHeight>0</wp14:pctHeight>
          </wp14:sizeRelV>
        </wp:anchor>
      </w:drawing>
    </w:r>
  </w:p>
  <w:p w14:paraId="55D2DDF3" w14:textId="77777777" w:rsidR="00C6698F" w:rsidRDefault="00C6698F">
    <w:pPr>
      <w:pStyle w:val="Nagwek"/>
    </w:pPr>
  </w:p>
  <w:p w14:paraId="15999BBB" w14:textId="77777777" w:rsidR="00C6698F" w:rsidRDefault="00C6698F">
    <w:pPr>
      <w:pStyle w:val="Nagwek"/>
    </w:pPr>
  </w:p>
  <w:p w14:paraId="40F8105A" w14:textId="77777777" w:rsidR="00617021" w:rsidRDefault="0061702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0CA2"/>
    <w:multiLevelType w:val="hybridMultilevel"/>
    <w:tmpl w:val="747A0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267DE5"/>
    <w:multiLevelType w:val="hybridMultilevel"/>
    <w:tmpl w:val="F39E802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13183"/>
    <w:multiLevelType w:val="hybridMultilevel"/>
    <w:tmpl w:val="D2047858"/>
    <w:lvl w:ilvl="0" w:tplc="685E551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9E116B"/>
    <w:multiLevelType w:val="multilevel"/>
    <w:tmpl w:val="AF9C8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E77BF2"/>
    <w:multiLevelType w:val="multilevel"/>
    <w:tmpl w:val="A0463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D96209"/>
    <w:multiLevelType w:val="hybridMultilevel"/>
    <w:tmpl w:val="7204939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0772F6"/>
    <w:multiLevelType w:val="hybridMultilevel"/>
    <w:tmpl w:val="D56E80B2"/>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7" w15:restartNumberingAfterBreak="0">
    <w:nsid w:val="28503C24"/>
    <w:multiLevelType w:val="hybridMultilevel"/>
    <w:tmpl w:val="F8C06E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E97068D"/>
    <w:multiLevelType w:val="hybridMultilevel"/>
    <w:tmpl w:val="7204939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73071A"/>
    <w:multiLevelType w:val="hybridMultilevel"/>
    <w:tmpl w:val="2F0070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482CAB"/>
    <w:multiLevelType w:val="hybridMultilevel"/>
    <w:tmpl w:val="1400BF34"/>
    <w:lvl w:ilvl="0" w:tplc="CB62EC68">
      <w:numFmt w:val="bullet"/>
      <w:lvlText w:val="-"/>
      <w:lvlJc w:val="left"/>
      <w:pPr>
        <w:ind w:left="502" w:hanging="360"/>
      </w:pPr>
      <w:rPr>
        <w:rFonts w:ascii="Arial" w:eastAsia="Calibri" w:hAnsi="Arial" w:cs="Aria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38B829E6"/>
    <w:multiLevelType w:val="hybridMultilevel"/>
    <w:tmpl w:val="C744F8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7A7790"/>
    <w:multiLevelType w:val="hybridMultilevel"/>
    <w:tmpl w:val="196490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CD59A5"/>
    <w:multiLevelType w:val="hybridMultilevel"/>
    <w:tmpl w:val="74CAC8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17508F"/>
    <w:multiLevelType w:val="hybridMultilevel"/>
    <w:tmpl w:val="6E32F38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5" w15:restartNumberingAfterBreak="0">
    <w:nsid w:val="4DCC4656"/>
    <w:multiLevelType w:val="hybridMultilevel"/>
    <w:tmpl w:val="2EACE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EEF6578"/>
    <w:multiLevelType w:val="multilevel"/>
    <w:tmpl w:val="D0B41F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F4575C"/>
    <w:multiLevelType w:val="hybridMultilevel"/>
    <w:tmpl w:val="75360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D0E2722"/>
    <w:multiLevelType w:val="hybridMultilevel"/>
    <w:tmpl w:val="2CB81AFA"/>
    <w:lvl w:ilvl="0" w:tplc="6E80A130">
      <w:numFmt w:val="bullet"/>
      <w:lvlText w:val="-"/>
      <w:lvlJc w:val="left"/>
      <w:pPr>
        <w:ind w:left="502" w:hanging="360"/>
      </w:pPr>
      <w:rPr>
        <w:rFonts w:ascii="Arial" w:eastAsia="Calibri" w:hAnsi="Arial" w:cs="Aria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9" w15:restartNumberingAfterBreak="0">
    <w:nsid w:val="5F755C4E"/>
    <w:multiLevelType w:val="hybridMultilevel"/>
    <w:tmpl w:val="AB0436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63230912"/>
    <w:multiLevelType w:val="hybridMultilevel"/>
    <w:tmpl w:val="747A0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8101FD"/>
    <w:multiLevelType w:val="hybridMultilevel"/>
    <w:tmpl w:val="747A0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B12A87"/>
    <w:multiLevelType w:val="hybridMultilevel"/>
    <w:tmpl w:val="575E3838"/>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3" w15:restartNumberingAfterBreak="0">
    <w:nsid w:val="7E124CD9"/>
    <w:multiLevelType w:val="hybridMultilevel"/>
    <w:tmpl w:val="F252D0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4" w15:restartNumberingAfterBreak="0">
    <w:nsid w:val="7E6B3154"/>
    <w:multiLevelType w:val="multilevel"/>
    <w:tmpl w:val="4F828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35463532">
    <w:abstractNumId w:val="24"/>
  </w:num>
  <w:num w:numId="2" w16cid:durableId="939949341">
    <w:abstractNumId w:val="3"/>
  </w:num>
  <w:num w:numId="3" w16cid:durableId="1184977680">
    <w:abstractNumId w:val="14"/>
  </w:num>
  <w:num w:numId="4" w16cid:durableId="155922305">
    <w:abstractNumId w:val="22"/>
  </w:num>
  <w:num w:numId="5" w16cid:durableId="1437141314">
    <w:abstractNumId w:val="18"/>
  </w:num>
  <w:num w:numId="6" w16cid:durableId="1707412165">
    <w:abstractNumId w:val="6"/>
  </w:num>
  <w:num w:numId="7" w16cid:durableId="1640840354">
    <w:abstractNumId w:val="10"/>
  </w:num>
  <w:num w:numId="8" w16cid:durableId="1610820861">
    <w:abstractNumId w:val="23"/>
  </w:num>
  <w:num w:numId="9" w16cid:durableId="1896695656">
    <w:abstractNumId w:val="7"/>
  </w:num>
  <w:num w:numId="10" w16cid:durableId="770973209">
    <w:abstractNumId w:val="4"/>
  </w:num>
  <w:num w:numId="11" w16cid:durableId="1175069367">
    <w:abstractNumId w:val="16"/>
  </w:num>
  <w:num w:numId="12" w16cid:durableId="945844536">
    <w:abstractNumId w:val="13"/>
  </w:num>
  <w:num w:numId="13" w16cid:durableId="1920098943">
    <w:abstractNumId w:val="9"/>
  </w:num>
  <w:num w:numId="14" w16cid:durableId="142044510">
    <w:abstractNumId w:val="0"/>
  </w:num>
  <w:num w:numId="15" w16cid:durableId="946160381">
    <w:abstractNumId w:val="20"/>
  </w:num>
  <w:num w:numId="16" w16cid:durableId="1538085778">
    <w:abstractNumId w:val="21"/>
  </w:num>
  <w:num w:numId="17" w16cid:durableId="515114575">
    <w:abstractNumId w:val="5"/>
  </w:num>
  <w:num w:numId="18" w16cid:durableId="33191290">
    <w:abstractNumId w:val="8"/>
  </w:num>
  <w:num w:numId="19" w16cid:durableId="1315141625">
    <w:abstractNumId w:val="11"/>
  </w:num>
  <w:num w:numId="20" w16cid:durableId="1370493667">
    <w:abstractNumId w:val="1"/>
  </w:num>
  <w:num w:numId="21" w16cid:durableId="769787294">
    <w:abstractNumId w:val="2"/>
  </w:num>
  <w:num w:numId="22" w16cid:durableId="1848983754">
    <w:abstractNumId w:val="12"/>
  </w:num>
  <w:num w:numId="23" w16cid:durableId="568422161">
    <w:abstractNumId w:val="19"/>
  </w:num>
  <w:num w:numId="24" w16cid:durableId="971985767">
    <w:abstractNumId w:val="15"/>
  </w:num>
  <w:num w:numId="25" w16cid:durableId="11216566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921"/>
    <w:rsid w:val="00001150"/>
    <w:rsid w:val="0000141E"/>
    <w:rsid w:val="00001D48"/>
    <w:rsid w:val="0000219C"/>
    <w:rsid w:val="00003E4D"/>
    <w:rsid w:val="00004A2C"/>
    <w:rsid w:val="0000572E"/>
    <w:rsid w:val="00005E61"/>
    <w:rsid w:val="000066F8"/>
    <w:rsid w:val="00006AB1"/>
    <w:rsid w:val="00006DF3"/>
    <w:rsid w:val="00007835"/>
    <w:rsid w:val="000101F8"/>
    <w:rsid w:val="00011A2D"/>
    <w:rsid w:val="00015C44"/>
    <w:rsid w:val="00016549"/>
    <w:rsid w:val="00020285"/>
    <w:rsid w:val="00020587"/>
    <w:rsid w:val="00022685"/>
    <w:rsid w:val="000231EE"/>
    <w:rsid w:val="000238BB"/>
    <w:rsid w:val="00023C16"/>
    <w:rsid w:val="000246BB"/>
    <w:rsid w:val="00025270"/>
    <w:rsid w:val="0002547D"/>
    <w:rsid w:val="00025608"/>
    <w:rsid w:val="00027F0F"/>
    <w:rsid w:val="00031497"/>
    <w:rsid w:val="00032DC3"/>
    <w:rsid w:val="0003374E"/>
    <w:rsid w:val="000339A1"/>
    <w:rsid w:val="000339E6"/>
    <w:rsid w:val="00033DB9"/>
    <w:rsid w:val="00034161"/>
    <w:rsid w:val="00034707"/>
    <w:rsid w:val="00035294"/>
    <w:rsid w:val="00035408"/>
    <w:rsid w:val="00035D76"/>
    <w:rsid w:val="00035F5A"/>
    <w:rsid w:val="00036C27"/>
    <w:rsid w:val="0004017E"/>
    <w:rsid w:val="000426E4"/>
    <w:rsid w:val="000435BA"/>
    <w:rsid w:val="00044435"/>
    <w:rsid w:val="000456C3"/>
    <w:rsid w:val="00045C54"/>
    <w:rsid w:val="00045E2D"/>
    <w:rsid w:val="00046295"/>
    <w:rsid w:val="00047780"/>
    <w:rsid w:val="000511AA"/>
    <w:rsid w:val="00051AE3"/>
    <w:rsid w:val="00051B2A"/>
    <w:rsid w:val="00051B9A"/>
    <w:rsid w:val="00052DEF"/>
    <w:rsid w:val="00052FE6"/>
    <w:rsid w:val="00053596"/>
    <w:rsid w:val="00053C42"/>
    <w:rsid w:val="00055FB9"/>
    <w:rsid w:val="00056AE7"/>
    <w:rsid w:val="00056EC5"/>
    <w:rsid w:val="000571CC"/>
    <w:rsid w:val="0006008D"/>
    <w:rsid w:val="000622BC"/>
    <w:rsid w:val="00062AD2"/>
    <w:rsid w:val="00063492"/>
    <w:rsid w:val="00064711"/>
    <w:rsid w:val="0006477C"/>
    <w:rsid w:val="000656C8"/>
    <w:rsid w:val="0006773B"/>
    <w:rsid w:val="00067F3B"/>
    <w:rsid w:val="000706D2"/>
    <w:rsid w:val="0007080C"/>
    <w:rsid w:val="000727B8"/>
    <w:rsid w:val="00072C02"/>
    <w:rsid w:val="00073E78"/>
    <w:rsid w:val="0007633E"/>
    <w:rsid w:val="000763ED"/>
    <w:rsid w:val="000774BB"/>
    <w:rsid w:val="00081657"/>
    <w:rsid w:val="00081AAB"/>
    <w:rsid w:val="00082664"/>
    <w:rsid w:val="00083E90"/>
    <w:rsid w:val="00085124"/>
    <w:rsid w:val="0008677F"/>
    <w:rsid w:val="00086D2E"/>
    <w:rsid w:val="000873BC"/>
    <w:rsid w:val="00087EF6"/>
    <w:rsid w:val="00090334"/>
    <w:rsid w:val="00094470"/>
    <w:rsid w:val="00094C5D"/>
    <w:rsid w:val="00097546"/>
    <w:rsid w:val="00097BB4"/>
    <w:rsid w:val="000A065B"/>
    <w:rsid w:val="000A0C7D"/>
    <w:rsid w:val="000A1F57"/>
    <w:rsid w:val="000A262D"/>
    <w:rsid w:val="000A3422"/>
    <w:rsid w:val="000A3C88"/>
    <w:rsid w:val="000A45D2"/>
    <w:rsid w:val="000A47F5"/>
    <w:rsid w:val="000A4A74"/>
    <w:rsid w:val="000A506C"/>
    <w:rsid w:val="000A570B"/>
    <w:rsid w:val="000A7CCF"/>
    <w:rsid w:val="000B1E17"/>
    <w:rsid w:val="000B2EB0"/>
    <w:rsid w:val="000B387A"/>
    <w:rsid w:val="000B3ED5"/>
    <w:rsid w:val="000B4B08"/>
    <w:rsid w:val="000B5EDD"/>
    <w:rsid w:val="000B627D"/>
    <w:rsid w:val="000B6AAF"/>
    <w:rsid w:val="000B718F"/>
    <w:rsid w:val="000B7B6C"/>
    <w:rsid w:val="000B7B7F"/>
    <w:rsid w:val="000B7FB6"/>
    <w:rsid w:val="000C03E4"/>
    <w:rsid w:val="000C271F"/>
    <w:rsid w:val="000C435E"/>
    <w:rsid w:val="000D151C"/>
    <w:rsid w:val="000D26E2"/>
    <w:rsid w:val="000D550D"/>
    <w:rsid w:val="000D5B4B"/>
    <w:rsid w:val="000D6BFF"/>
    <w:rsid w:val="000E28C0"/>
    <w:rsid w:val="000E3057"/>
    <w:rsid w:val="000E3C25"/>
    <w:rsid w:val="000E46C5"/>
    <w:rsid w:val="000E5838"/>
    <w:rsid w:val="000E6E67"/>
    <w:rsid w:val="000E77C6"/>
    <w:rsid w:val="000F0C50"/>
    <w:rsid w:val="000F109B"/>
    <w:rsid w:val="000F2412"/>
    <w:rsid w:val="000F2A2D"/>
    <w:rsid w:val="000F3B02"/>
    <w:rsid w:val="000F3C81"/>
    <w:rsid w:val="000F3E66"/>
    <w:rsid w:val="000F470A"/>
    <w:rsid w:val="000F5109"/>
    <w:rsid w:val="000F5307"/>
    <w:rsid w:val="000F63D4"/>
    <w:rsid w:val="000F653B"/>
    <w:rsid w:val="00100CEE"/>
    <w:rsid w:val="00103E86"/>
    <w:rsid w:val="0010511D"/>
    <w:rsid w:val="00105775"/>
    <w:rsid w:val="00105B75"/>
    <w:rsid w:val="00105E78"/>
    <w:rsid w:val="00106B0D"/>
    <w:rsid w:val="00111750"/>
    <w:rsid w:val="001137C6"/>
    <w:rsid w:val="001168E8"/>
    <w:rsid w:val="00121652"/>
    <w:rsid w:val="00121F88"/>
    <w:rsid w:val="00122919"/>
    <w:rsid w:val="00123BAB"/>
    <w:rsid w:val="00124592"/>
    <w:rsid w:val="001253A5"/>
    <w:rsid w:val="00125830"/>
    <w:rsid w:val="0012591E"/>
    <w:rsid w:val="00125F67"/>
    <w:rsid w:val="00126336"/>
    <w:rsid w:val="00126A23"/>
    <w:rsid w:val="00126F0B"/>
    <w:rsid w:val="001278C5"/>
    <w:rsid w:val="00127A05"/>
    <w:rsid w:val="001304A3"/>
    <w:rsid w:val="0013056C"/>
    <w:rsid w:val="001310E6"/>
    <w:rsid w:val="00132CA3"/>
    <w:rsid w:val="00135F7D"/>
    <w:rsid w:val="00137BC2"/>
    <w:rsid w:val="00137C7D"/>
    <w:rsid w:val="00140140"/>
    <w:rsid w:val="0014090D"/>
    <w:rsid w:val="001415C9"/>
    <w:rsid w:val="0014251B"/>
    <w:rsid w:val="00142C1A"/>
    <w:rsid w:val="001434E7"/>
    <w:rsid w:val="001435FC"/>
    <w:rsid w:val="001439F9"/>
    <w:rsid w:val="0014525C"/>
    <w:rsid w:val="0014600D"/>
    <w:rsid w:val="0014658D"/>
    <w:rsid w:val="001503C1"/>
    <w:rsid w:val="001507FA"/>
    <w:rsid w:val="00151524"/>
    <w:rsid w:val="00152BA4"/>
    <w:rsid w:val="00153666"/>
    <w:rsid w:val="00154742"/>
    <w:rsid w:val="0015606C"/>
    <w:rsid w:val="0015620C"/>
    <w:rsid w:val="00156C92"/>
    <w:rsid w:val="00156E02"/>
    <w:rsid w:val="00161132"/>
    <w:rsid w:val="00163B6A"/>
    <w:rsid w:val="00165895"/>
    <w:rsid w:val="00166C2F"/>
    <w:rsid w:val="001670F0"/>
    <w:rsid w:val="001712BA"/>
    <w:rsid w:val="00171666"/>
    <w:rsid w:val="001729C0"/>
    <w:rsid w:val="00172D2D"/>
    <w:rsid w:val="00174E4E"/>
    <w:rsid w:val="00174FEE"/>
    <w:rsid w:val="0017504F"/>
    <w:rsid w:val="00175510"/>
    <w:rsid w:val="00176785"/>
    <w:rsid w:val="0017687F"/>
    <w:rsid w:val="00185B83"/>
    <w:rsid w:val="0018615D"/>
    <w:rsid w:val="00187C7D"/>
    <w:rsid w:val="00190556"/>
    <w:rsid w:val="001906BA"/>
    <w:rsid w:val="00191BA4"/>
    <w:rsid w:val="001935CE"/>
    <w:rsid w:val="001944C2"/>
    <w:rsid w:val="001974E4"/>
    <w:rsid w:val="001A20F6"/>
    <w:rsid w:val="001A314F"/>
    <w:rsid w:val="001A350A"/>
    <w:rsid w:val="001A3AC6"/>
    <w:rsid w:val="001A3EE8"/>
    <w:rsid w:val="001A51D0"/>
    <w:rsid w:val="001A59A8"/>
    <w:rsid w:val="001A59E4"/>
    <w:rsid w:val="001A6634"/>
    <w:rsid w:val="001A7728"/>
    <w:rsid w:val="001B0DD4"/>
    <w:rsid w:val="001B15DB"/>
    <w:rsid w:val="001B3CF9"/>
    <w:rsid w:val="001B5D50"/>
    <w:rsid w:val="001B5E7A"/>
    <w:rsid w:val="001B724F"/>
    <w:rsid w:val="001C0B9E"/>
    <w:rsid w:val="001C3197"/>
    <w:rsid w:val="001C4982"/>
    <w:rsid w:val="001C5250"/>
    <w:rsid w:val="001C65D2"/>
    <w:rsid w:val="001C75ED"/>
    <w:rsid w:val="001C75F0"/>
    <w:rsid w:val="001C7D5D"/>
    <w:rsid w:val="001D27FB"/>
    <w:rsid w:val="001D3A0A"/>
    <w:rsid w:val="001D3EC5"/>
    <w:rsid w:val="001D3F70"/>
    <w:rsid w:val="001D4138"/>
    <w:rsid w:val="001D4BAC"/>
    <w:rsid w:val="001D53DD"/>
    <w:rsid w:val="001D7069"/>
    <w:rsid w:val="001E3486"/>
    <w:rsid w:val="001E568E"/>
    <w:rsid w:val="001E5AE7"/>
    <w:rsid w:val="001E62D5"/>
    <w:rsid w:val="001F0AD8"/>
    <w:rsid w:val="001F0BA6"/>
    <w:rsid w:val="001F266C"/>
    <w:rsid w:val="001F2B92"/>
    <w:rsid w:val="001F3A77"/>
    <w:rsid w:val="001F431C"/>
    <w:rsid w:val="001F599C"/>
    <w:rsid w:val="001F6B21"/>
    <w:rsid w:val="001F6E8A"/>
    <w:rsid w:val="001F7C1F"/>
    <w:rsid w:val="0020013A"/>
    <w:rsid w:val="00200B2E"/>
    <w:rsid w:val="0020169A"/>
    <w:rsid w:val="002027C4"/>
    <w:rsid w:val="00202E9B"/>
    <w:rsid w:val="00202FC0"/>
    <w:rsid w:val="00203AEA"/>
    <w:rsid w:val="00205651"/>
    <w:rsid w:val="00205863"/>
    <w:rsid w:val="00206855"/>
    <w:rsid w:val="00210B69"/>
    <w:rsid w:val="00210D64"/>
    <w:rsid w:val="00211B85"/>
    <w:rsid w:val="00213530"/>
    <w:rsid w:val="0021363C"/>
    <w:rsid w:val="00214B6C"/>
    <w:rsid w:val="00215E9C"/>
    <w:rsid w:val="002166B1"/>
    <w:rsid w:val="00217D9C"/>
    <w:rsid w:val="002225EC"/>
    <w:rsid w:val="0022305E"/>
    <w:rsid w:val="00223431"/>
    <w:rsid w:val="002234F2"/>
    <w:rsid w:val="002241A6"/>
    <w:rsid w:val="0022470B"/>
    <w:rsid w:val="00227146"/>
    <w:rsid w:val="002301B7"/>
    <w:rsid w:val="0023121B"/>
    <w:rsid w:val="002316EF"/>
    <w:rsid w:val="00231CE0"/>
    <w:rsid w:val="0023265D"/>
    <w:rsid w:val="00234FB6"/>
    <w:rsid w:val="0023595F"/>
    <w:rsid w:val="00235C94"/>
    <w:rsid w:val="00240417"/>
    <w:rsid w:val="00241B84"/>
    <w:rsid w:val="0024499A"/>
    <w:rsid w:val="00244F0B"/>
    <w:rsid w:val="00247CDA"/>
    <w:rsid w:val="00250955"/>
    <w:rsid w:val="00251187"/>
    <w:rsid w:val="00251E3F"/>
    <w:rsid w:val="0025271D"/>
    <w:rsid w:val="002534D0"/>
    <w:rsid w:val="00255D2B"/>
    <w:rsid w:val="002562EA"/>
    <w:rsid w:val="00256C33"/>
    <w:rsid w:val="00256FC9"/>
    <w:rsid w:val="002601D6"/>
    <w:rsid w:val="00260727"/>
    <w:rsid w:val="0026229F"/>
    <w:rsid w:val="00265D87"/>
    <w:rsid w:val="0026745E"/>
    <w:rsid w:val="002678BE"/>
    <w:rsid w:val="00267B08"/>
    <w:rsid w:val="00271591"/>
    <w:rsid w:val="00271A38"/>
    <w:rsid w:val="00275445"/>
    <w:rsid w:val="00281433"/>
    <w:rsid w:val="002819B8"/>
    <w:rsid w:val="002847F5"/>
    <w:rsid w:val="00285F19"/>
    <w:rsid w:val="0028668F"/>
    <w:rsid w:val="002878E7"/>
    <w:rsid w:val="00287C82"/>
    <w:rsid w:val="00290F10"/>
    <w:rsid w:val="00291BA9"/>
    <w:rsid w:val="00292CB2"/>
    <w:rsid w:val="00294EDA"/>
    <w:rsid w:val="00295D5C"/>
    <w:rsid w:val="002964D1"/>
    <w:rsid w:val="0029768B"/>
    <w:rsid w:val="002A332B"/>
    <w:rsid w:val="002A53EB"/>
    <w:rsid w:val="002A5C2C"/>
    <w:rsid w:val="002A665A"/>
    <w:rsid w:val="002A6E99"/>
    <w:rsid w:val="002A79EA"/>
    <w:rsid w:val="002B1DA3"/>
    <w:rsid w:val="002B21FA"/>
    <w:rsid w:val="002B2364"/>
    <w:rsid w:val="002B324F"/>
    <w:rsid w:val="002B619E"/>
    <w:rsid w:val="002C07A1"/>
    <w:rsid w:val="002C0E41"/>
    <w:rsid w:val="002C4267"/>
    <w:rsid w:val="002C51C3"/>
    <w:rsid w:val="002C5E78"/>
    <w:rsid w:val="002C75CB"/>
    <w:rsid w:val="002C7DAD"/>
    <w:rsid w:val="002C7F63"/>
    <w:rsid w:val="002D0EE1"/>
    <w:rsid w:val="002D0F8C"/>
    <w:rsid w:val="002D21C3"/>
    <w:rsid w:val="002D2735"/>
    <w:rsid w:val="002D314E"/>
    <w:rsid w:val="002D3DAE"/>
    <w:rsid w:val="002D41BF"/>
    <w:rsid w:val="002D4BBA"/>
    <w:rsid w:val="002D6694"/>
    <w:rsid w:val="002D71FB"/>
    <w:rsid w:val="002D7D56"/>
    <w:rsid w:val="002E0F47"/>
    <w:rsid w:val="002E2BD0"/>
    <w:rsid w:val="002E2C73"/>
    <w:rsid w:val="002E2FC8"/>
    <w:rsid w:val="002E38A8"/>
    <w:rsid w:val="002E4CEA"/>
    <w:rsid w:val="002E4F6A"/>
    <w:rsid w:val="002E6AEA"/>
    <w:rsid w:val="002E6C62"/>
    <w:rsid w:val="002E6F00"/>
    <w:rsid w:val="002E756C"/>
    <w:rsid w:val="002E7AB6"/>
    <w:rsid w:val="002E7B96"/>
    <w:rsid w:val="002F0BB7"/>
    <w:rsid w:val="002F1696"/>
    <w:rsid w:val="002F1C3F"/>
    <w:rsid w:val="002F2583"/>
    <w:rsid w:val="002F262B"/>
    <w:rsid w:val="002F2F80"/>
    <w:rsid w:val="002F3296"/>
    <w:rsid w:val="002F56EC"/>
    <w:rsid w:val="002F6241"/>
    <w:rsid w:val="002F6BA8"/>
    <w:rsid w:val="002F6F98"/>
    <w:rsid w:val="002F7A74"/>
    <w:rsid w:val="003016E8"/>
    <w:rsid w:val="00301CDA"/>
    <w:rsid w:val="00302B76"/>
    <w:rsid w:val="003032A4"/>
    <w:rsid w:val="003036B6"/>
    <w:rsid w:val="00306428"/>
    <w:rsid w:val="003067DD"/>
    <w:rsid w:val="00307664"/>
    <w:rsid w:val="003162D1"/>
    <w:rsid w:val="003204C1"/>
    <w:rsid w:val="003210B7"/>
    <w:rsid w:val="00323053"/>
    <w:rsid w:val="00323291"/>
    <w:rsid w:val="003234C6"/>
    <w:rsid w:val="00323629"/>
    <w:rsid w:val="00324432"/>
    <w:rsid w:val="00325742"/>
    <w:rsid w:val="00330193"/>
    <w:rsid w:val="00331B44"/>
    <w:rsid w:val="00332032"/>
    <w:rsid w:val="0033203F"/>
    <w:rsid w:val="0033273D"/>
    <w:rsid w:val="00332B53"/>
    <w:rsid w:val="0033394F"/>
    <w:rsid w:val="00334F6E"/>
    <w:rsid w:val="003372C8"/>
    <w:rsid w:val="003404B4"/>
    <w:rsid w:val="0034115D"/>
    <w:rsid w:val="0034205D"/>
    <w:rsid w:val="00342327"/>
    <w:rsid w:val="0034434C"/>
    <w:rsid w:val="00350DAA"/>
    <w:rsid w:val="00351B1E"/>
    <w:rsid w:val="00351B28"/>
    <w:rsid w:val="00351F2A"/>
    <w:rsid w:val="00351F35"/>
    <w:rsid w:val="00351F88"/>
    <w:rsid w:val="003521EB"/>
    <w:rsid w:val="0035237C"/>
    <w:rsid w:val="0035322C"/>
    <w:rsid w:val="003539C1"/>
    <w:rsid w:val="0035415C"/>
    <w:rsid w:val="00354A4A"/>
    <w:rsid w:val="003619FF"/>
    <w:rsid w:val="003621D5"/>
    <w:rsid w:val="00362602"/>
    <w:rsid w:val="00366D89"/>
    <w:rsid w:val="00367EDF"/>
    <w:rsid w:val="00370232"/>
    <w:rsid w:val="003710D0"/>
    <w:rsid w:val="0037132B"/>
    <w:rsid w:val="003717C6"/>
    <w:rsid w:val="0037385E"/>
    <w:rsid w:val="003765C4"/>
    <w:rsid w:val="00377389"/>
    <w:rsid w:val="00377774"/>
    <w:rsid w:val="00377EC1"/>
    <w:rsid w:val="00377F0D"/>
    <w:rsid w:val="003804EB"/>
    <w:rsid w:val="0038218E"/>
    <w:rsid w:val="00383171"/>
    <w:rsid w:val="003837CE"/>
    <w:rsid w:val="003838D9"/>
    <w:rsid w:val="00384C93"/>
    <w:rsid w:val="00385560"/>
    <w:rsid w:val="00385674"/>
    <w:rsid w:val="00385C40"/>
    <w:rsid w:val="00390CEB"/>
    <w:rsid w:val="003914F8"/>
    <w:rsid w:val="00392409"/>
    <w:rsid w:val="0039274D"/>
    <w:rsid w:val="003962E8"/>
    <w:rsid w:val="00397094"/>
    <w:rsid w:val="003A0ADB"/>
    <w:rsid w:val="003A14A8"/>
    <w:rsid w:val="003A374F"/>
    <w:rsid w:val="003A4689"/>
    <w:rsid w:val="003A57F3"/>
    <w:rsid w:val="003A5C59"/>
    <w:rsid w:val="003A62DB"/>
    <w:rsid w:val="003A67D7"/>
    <w:rsid w:val="003A69B7"/>
    <w:rsid w:val="003A7CD3"/>
    <w:rsid w:val="003B0740"/>
    <w:rsid w:val="003B34AE"/>
    <w:rsid w:val="003B34B6"/>
    <w:rsid w:val="003B4CBD"/>
    <w:rsid w:val="003B6B8D"/>
    <w:rsid w:val="003B6EBA"/>
    <w:rsid w:val="003B7289"/>
    <w:rsid w:val="003B789A"/>
    <w:rsid w:val="003B7A9C"/>
    <w:rsid w:val="003C23DA"/>
    <w:rsid w:val="003C41AB"/>
    <w:rsid w:val="003C5A5C"/>
    <w:rsid w:val="003C622F"/>
    <w:rsid w:val="003C6878"/>
    <w:rsid w:val="003C68B1"/>
    <w:rsid w:val="003C69D9"/>
    <w:rsid w:val="003C74D9"/>
    <w:rsid w:val="003D3039"/>
    <w:rsid w:val="003D37B0"/>
    <w:rsid w:val="003D3A1F"/>
    <w:rsid w:val="003D5E7E"/>
    <w:rsid w:val="003E1DA4"/>
    <w:rsid w:val="003E20A2"/>
    <w:rsid w:val="003E4319"/>
    <w:rsid w:val="003E4538"/>
    <w:rsid w:val="003E5606"/>
    <w:rsid w:val="003E69F0"/>
    <w:rsid w:val="003E6D69"/>
    <w:rsid w:val="003E6FFA"/>
    <w:rsid w:val="003E7160"/>
    <w:rsid w:val="003E77AC"/>
    <w:rsid w:val="003F0A0E"/>
    <w:rsid w:val="003F17A0"/>
    <w:rsid w:val="003F4CBE"/>
    <w:rsid w:val="003F6C92"/>
    <w:rsid w:val="003F79D9"/>
    <w:rsid w:val="003F7E96"/>
    <w:rsid w:val="00400503"/>
    <w:rsid w:val="00400CC9"/>
    <w:rsid w:val="00401957"/>
    <w:rsid w:val="00401E33"/>
    <w:rsid w:val="00404A65"/>
    <w:rsid w:val="00405590"/>
    <w:rsid w:val="00406408"/>
    <w:rsid w:val="0041209D"/>
    <w:rsid w:val="004125A6"/>
    <w:rsid w:val="00412A70"/>
    <w:rsid w:val="00414C3D"/>
    <w:rsid w:val="00416287"/>
    <w:rsid w:val="00416E2C"/>
    <w:rsid w:val="00417C72"/>
    <w:rsid w:val="004208AA"/>
    <w:rsid w:val="004221E8"/>
    <w:rsid w:val="0042436E"/>
    <w:rsid w:val="004252FA"/>
    <w:rsid w:val="00425D96"/>
    <w:rsid w:val="00425EC5"/>
    <w:rsid w:val="00426971"/>
    <w:rsid w:val="004271C0"/>
    <w:rsid w:val="004311D8"/>
    <w:rsid w:val="00432FEA"/>
    <w:rsid w:val="0043410C"/>
    <w:rsid w:val="0043651B"/>
    <w:rsid w:val="004379DF"/>
    <w:rsid w:val="00437AF4"/>
    <w:rsid w:val="00442F3A"/>
    <w:rsid w:val="0044372F"/>
    <w:rsid w:val="00443B24"/>
    <w:rsid w:val="00445AFA"/>
    <w:rsid w:val="00445CFD"/>
    <w:rsid w:val="00446E09"/>
    <w:rsid w:val="004470B9"/>
    <w:rsid w:val="004511B6"/>
    <w:rsid w:val="00453BF3"/>
    <w:rsid w:val="004543DF"/>
    <w:rsid w:val="004543F7"/>
    <w:rsid w:val="00460406"/>
    <w:rsid w:val="004614AB"/>
    <w:rsid w:val="00461B06"/>
    <w:rsid w:val="004648F7"/>
    <w:rsid w:val="00465214"/>
    <w:rsid w:val="00470C58"/>
    <w:rsid w:val="00473636"/>
    <w:rsid w:val="00473732"/>
    <w:rsid w:val="00473E89"/>
    <w:rsid w:val="004743BD"/>
    <w:rsid w:val="00475831"/>
    <w:rsid w:val="0047603D"/>
    <w:rsid w:val="00476256"/>
    <w:rsid w:val="004762F2"/>
    <w:rsid w:val="004763A1"/>
    <w:rsid w:val="00480EFE"/>
    <w:rsid w:val="004823BB"/>
    <w:rsid w:val="00483F7E"/>
    <w:rsid w:val="004841AD"/>
    <w:rsid w:val="00484B11"/>
    <w:rsid w:val="004851B6"/>
    <w:rsid w:val="0048694B"/>
    <w:rsid w:val="00493FC1"/>
    <w:rsid w:val="00495F54"/>
    <w:rsid w:val="00497704"/>
    <w:rsid w:val="004A37CE"/>
    <w:rsid w:val="004A4C73"/>
    <w:rsid w:val="004A4DC4"/>
    <w:rsid w:val="004A5F53"/>
    <w:rsid w:val="004A65C2"/>
    <w:rsid w:val="004A6F19"/>
    <w:rsid w:val="004A77B0"/>
    <w:rsid w:val="004A7DD0"/>
    <w:rsid w:val="004B24D2"/>
    <w:rsid w:val="004B3789"/>
    <w:rsid w:val="004B38B1"/>
    <w:rsid w:val="004B4B7F"/>
    <w:rsid w:val="004B706E"/>
    <w:rsid w:val="004B719A"/>
    <w:rsid w:val="004B7A4D"/>
    <w:rsid w:val="004C0A85"/>
    <w:rsid w:val="004C1D5A"/>
    <w:rsid w:val="004C236B"/>
    <w:rsid w:val="004C55F9"/>
    <w:rsid w:val="004C5E15"/>
    <w:rsid w:val="004C6FC6"/>
    <w:rsid w:val="004D041F"/>
    <w:rsid w:val="004D3528"/>
    <w:rsid w:val="004D3917"/>
    <w:rsid w:val="004D3C6C"/>
    <w:rsid w:val="004D3E98"/>
    <w:rsid w:val="004D6BB9"/>
    <w:rsid w:val="004E1BD0"/>
    <w:rsid w:val="004E2E08"/>
    <w:rsid w:val="004E3B63"/>
    <w:rsid w:val="004E3DDC"/>
    <w:rsid w:val="004E42BD"/>
    <w:rsid w:val="004E49E5"/>
    <w:rsid w:val="004E648D"/>
    <w:rsid w:val="004E6508"/>
    <w:rsid w:val="004E6BD3"/>
    <w:rsid w:val="004E6E9B"/>
    <w:rsid w:val="004F0429"/>
    <w:rsid w:val="004F12B1"/>
    <w:rsid w:val="004F284E"/>
    <w:rsid w:val="004F368E"/>
    <w:rsid w:val="004F3A5F"/>
    <w:rsid w:val="004F3C1A"/>
    <w:rsid w:val="004F3FA1"/>
    <w:rsid w:val="004F51F7"/>
    <w:rsid w:val="004F59B5"/>
    <w:rsid w:val="004F64D4"/>
    <w:rsid w:val="004F75D3"/>
    <w:rsid w:val="004F79AC"/>
    <w:rsid w:val="005026FF"/>
    <w:rsid w:val="005054D5"/>
    <w:rsid w:val="00505A71"/>
    <w:rsid w:val="00507192"/>
    <w:rsid w:val="00511F78"/>
    <w:rsid w:val="00513E44"/>
    <w:rsid w:val="00514DE4"/>
    <w:rsid w:val="00516436"/>
    <w:rsid w:val="00516924"/>
    <w:rsid w:val="0052171F"/>
    <w:rsid w:val="005220DF"/>
    <w:rsid w:val="00522D6D"/>
    <w:rsid w:val="00522F9A"/>
    <w:rsid w:val="00524874"/>
    <w:rsid w:val="005251DA"/>
    <w:rsid w:val="00526A43"/>
    <w:rsid w:val="00526E4B"/>
    <w:rsid w:val="00527CA5"/>
    <w:rsid w:val="005305F7"/>
    <w:rsid w:val="00530899"/>
    <w:rsid w:val="005345DA"/>
    <w:rsid w:val="005353CB"/>
    <w:rsid w:val="00535DC0"/>
    <w:rsid w:val="005366FD"/>
    <w:rsid w:val="00536E10"/>
    <w:rsid w:val="00536F24"/>
    <w:rsid w:val="0053709F"/>
    <w:rsid w:val="005402D0"/>
    <w:rsid w:val="00540D3D"/>
    <w:rsid w:val="005410EE"/>
    <w:rsid w:val="005413BC"/>
    <w:rsid w:val="00542063"/>
    <w:rsid w:val="00542746"/>
    <w:rsid w:val="005441DB"/>
    <w:rsid w:val="005446A6"/>
    <w:rsid w:val="0054592F"/>
    <w:rsid w:val="00545B44"/>
    <w:rsid w:val="00546575"/>
    <w:rsid w:val="005465BC"/>
    <w:rsid w:val="00546CF3"/>
    <w:rsid w:val="005510B9"/>
    <w:rsid w:val="00551236"/>
    <w:rsid w:val="00552AB8"/>
    <w:rsid w:val="00552F8B"/>
    <w:rsid w:val="00553690"/>
    <w:rsid w:val="00553EED"/>
    <w:rsid w:val="00554135"/>
    <w:rsid w:val="0055482A"/>
    <w:rsid w:val="00555606"/>
    <w:rsid w:val="00555EDD"/>
    <w:rsid w:val="00560F1E"/>
    <w:rsid w:val="005660B0"/>
    <w:rsid w:val="00566C6F"/>
    <w:rsid w:val="00567D6E"/>
    <w:rsid w:val="0057443B"/>
    <w:rsid w:val="00574EC3"/>
    <w:rsid w:val="00576A46"/>
    <w:rsid w:val="005801D6"/>
    <w:rsid w:val="005814F0"/>
    <w:rsid w:val="005817FB"/>
    <w:rsid w:val="005822A6"/>
    <w:rsid w:val="00583394"/>
    <w:rsid w:val="00585C05"/>
    <w:rsid w:val="00586488"/>
    <w:rsid w:val="00587662"/>
    <w:rsid w:val="0059074C"/>
    <w:rsid w:val="00590FDD"/>
    <w:rsid w:val="00591105"/>
    <w:rsid w:val="00593091"/>
    <w:rsid w:val="0059312A"/>
    <w:rsid w:val="00593620"/>
    <w:rsid w:val="00593F48"/>
    <w:rsid w:val="00594290"/>
    <w:rsid w:val="00594EFE"/>
    <w:rsid w:val="005962CB"/>
    <w:rsid w:val="005970E7"/>
    <w:rsid w:val="005A2121"/>
    <w:rsid w:val="005A2D73"/>
    <w:rsid w:val="005A3211"/>
    <w:rsid w:val="005A60C7"/>
    <w:rsid w:val="005A66D9"/>
    <w:rsid w:val="005A6FC2"/>
    <w:rsid w:val="005A7015"/>
    <w:rsid w:val="005A703A"/>
    <w:rsid w:val="005A7075"/>
    <w:rsid w:val="005A70B9"/>
    <w:rsid w:val="005B0C45"/>
    <w:rsid w:val="005B19DA"/>
    <w:rsid w:val="005B26E5"/>
    <w:rsid w:val="005B2908"/>
    <w:rsid w:val="005B3B46"/>
    <w:rsid w:val="005B3F55"/>
    <w:rsid w:val="005B51BE"/>
    <w:rsid w:val="005B5737"/>
    <w:rsid w:val="005B5CDB"/>
    <w:rsid w:val="005B6DC4"/>
    <w:rsid w:val="005C0316"/>
    <w:rsid w:val="005C050F"/>
    <w:rsid w:val="005C0AB1"/>
    <w:rsid w:val="005C34B5"/>
    <w:rsid w:val="005C64FE"/>
    <w:rsid w:val="005C6BA8"/>
    <w:rsid w:val="005C7B97"/>
    <w:rsid w:val="005C7D40"/>
    <w:rsid w:val="005D0264"/>
    <w:rsid w:val="005D18CB"/>
    <w:rsid w:val="005D1A6B"/>
    <w:rsid w:val="005D26E6"/>
    <w:rsid w:val="005D372C"/>
    <w:rsid w:val="005D39FB"/>
    <w:rsid w:val="005D493B"/>
    <w:rsid w:val="005D4ED6"/>
    <w:rsid w:val="005D63C3"/>
    <w:rsid w:val="005D68EE"/>
    <w:rsid w:val="005E15A2"/>
    <w:rsid w:val="005E1F7B"/>
    <w:rsid w:val="005E3951"/>
    <w:rsid w:val="005E4A07"/>
    <w:rsid w:val="005E52B5"/>
    <w:rsid w:val="005E5879"/>
    <w:rsid w:val="005E6199"/>
    <w:rsid w:val="005F0344"/>
    <w:rsid w:val="005F127B"/>
    <w:rsid w:val="005F14A5"/>
    <w:rsid w:val="005F1508"/>
    <w:rsid w:val="005F1F09"/>
    <w:rsid w:val="005F29E0"/>
    <w:rsid w:val="005F6BBE"/>
    <w:rsid w:val="005F74D4"/>
    <w:rsid w:val="005F7589"/>
    <w:rsid w:val="00606356"/>
    <w:rsid w:val="0060725F"/>
    <w:rsid w:val="00610615"/>
    <w:rsid w:val="0061325E"/>
    <w:rsid w:val="0061384C"/>
    <w:rsid w:val="00613AFF"/>
    <w:rsid w:val="00613E43"/>
    <w:rsid w:val="00614BEE"/>
    <w:rsid w:val="00614E50"/>
    <w:rsid w:val="0061593A"/>
    <w:rsid w:val="00616CE6"/>
    <w:rsid w:val="00617021"/>
    <w:rsid w:val="00617E24"/>
    <w:rsid w:val="00621762"/>
    <w:rsid w:val="00621CB7"/>
    <w:rsid w:val="00623EDF"/>
    <w:rsid w:val="00624776"/>
    <w:rsid w:val="00624A97"/>
    <w:rsid w:val="00625720"/>
    <w:rsid w:val="006272E1"/>
    <w:rsid w:val="0062744B"/>
    <w:rsid w:val="00627542"/>
    <w:rsid w:val="0063014D"/>
    <w:rsid w:val="006309BB"/>
    <w:rsid w:val="00631773"/>
    <w:rsid w:val="00635A93"/>
    <w:rsid w:val="006364C3"/>
    <w:rsid w:val="006370B0"/>
    <w:rsid w:val="00637F7C"/>
    <w:rsid w:val="00640736"/>
    <w:rsid w:val="006408D4"/>
    <w:rsid w:val="00640F73"/>
    <w:rsid w:val="00641633"/>
    <w:rsid w:val="006429BB"/>
    <w:rsid w:val="00643CD1"/>
    <w:rsid w:val="00651767"/>
    <w:rsid w:val="00652F96"/>
    <w:rsid w:val="00653132"/>
    <w:rsid w:val="0065632D"/>
    <w:rsid w:val="006575B1"/>
    <w:rsid w:val="0065788A"/>
    <w:rsid w:val="00657F05"/>
    <w:rsid w:val="0066399A"/>
    <w:rsid w:val="00663AC8"/>
    <w:rsid w:val="00664C12"/>
    <w:rsid w:val="00664F83"/>
    <w:rsid w:val="0066512E"/>
    <w:rsid w:val="0066548A"/>
    <w:rsid w:val="006675CA"/>
    <w:rsid w:val="006675D5"/>
    <w:rsid w:val="006677F0"/>
    <w:rsid w:val="00672429"/>
    <w:rsid w:val="00672F89"/>
    <w:rsid w:val="00674EA1"/>
    <w:rsid w:val="00674EF8"/>
    <w:rsid w:val="00675984"/>
    <w:rsid w:val="00676213"/>
    <w:rsid w:val="006834AC"/>
    <w:rsid w:val="00684262"/>
    <w:rsid w:val="0068457F"/>
    <w:rsid w:val="00685021"/>
    <w:rsid w:val="0068572A"/>
    <w:rsid w:val="00686187"/>
    <w:rsid w:val="0068685C"/>
    <w:rsid w:val="00686AE4"/>
    <w:rsid w:val="00687CE1"/>
    <w:rsid w:val="00691FDB"/>
    <w:rsid w:val="00692228"/>
    <w:rsid w:val="00693D86"/>
    <w:rsid w:val="00693E7D"/>
    <w:rsid w:val="0069400C"/>
    <w:rsid w:val="00694AC4"/>
    <w:rsid w:val="00694EF5"/>
    <w:rsid w:val="00696E07"/>
    <w:rsid w:val="00696EB9"/>
    <w:rsid w:val="006A06F2"/>
    <w:rsid w:val="006A0A3B"/>
    <w:rsid w:val="006A4231"/>
    <w:rsid w:val="006A4865"/>
    <w:rsid w:val="006B0477"/>
    <w:rsid w:val="006B1180"/>
    <w:rsid w:val="006B2BBE"/>
    <w:rsid w:val="006B3ACC"/>
    <w:rsid w:val="006B3E4A"/>
    <w:rsid w:val="006B795B"/>
    <w:rsid w:val="006C0198"/>
    <w:rsid w:val="006C618E"/>
    <w:rsid w:val="006C6FC7"/>
    <w:rsid w:val="006C7070"/>
    <w:rsid w:val="006D0F44"/>
    <w:rsid w:val="006D2260"/>
    <w:rsid w:val="006D363A"/>
    <w:rsid w:val="006D38D2"/>
    <w:rsid w:val="006D4EA6"/>
    <w:rsid w:val="006D4FD0"/>
    <w:rsid w:val="006D56D3"/>
    <w:rsid w:val="006D5A93"/>
    <w:rsid w:val="006D5CBE"/>
    <w:rsid w:val="006D5ECC"/>
    <w:rsid w:val="006D712E"/>
    <w:rsid w:val="006D7ABF"/>
    <w:rsid w:val="006E2526"/>
    <w:rsid w:val="006E48A5"/>
    <w:rsid w:val="006E4A61"/>
    <w:rsid w:val="006E6CB7"/>
    <w:rsid w:val="006E756E"/>
    <w:rsid w:val="006F0B53"/>
    <w:rsid w:val="006F2B42"/>
    <w:rsid w:val="006F3055"/>
    <w:rsid w:val="006F30FC"/>
    <w:rsid w:val="006F39C4"/>
    <w:rsid w:val="006F3D7B"/>
    <w:rsid w:val="006F62B6"/>
    <w:rsid w:val="006F79D8"/>
    <w:rsid w:val="0070095A"/>
    <w:rsid w:val="00700C14"/>
    <w:rsid w:val="00701140"/>
    <w:rsid w:val="0070161C"/>
    <w:rsid w:val="007038DB"/>
    <w:rsid w:val="007040C4"/>
    <w:rsid w:val="00704466"/>
    <w:rsid w:val="00706E3F"/>
    <w:rsid w:val="0070756F"/>
    <w:rsid w:val="00710AFB"/>
    <w:rsid w:val="00711CCB"/>
    <w:rsid w:val="00711DBD"/>
    <w:rsid w:val="00714E84"/>
    <w:rsid w:val="00716C1A"/>
    <w:rsid w:val="00717676"/>
    <w:rsid w:val="00720766"/>
    <w:rsid w:val="00720B21"/>
    <w:rsid w:val="0072189F"/>
    <w:rsid w:val="00723D18"/>
    <w:rsid w:val="00723D8B"/>
    <w:rsid w:val="0072582F"/>
    <w:rsid w:val="007263D8"/>
    <w:rsid w:val="00732860"/>
    <w:rsid w:val="0073332D"/>
    <w:rsid w:val="007352EB"/>
    <w:rsid w:val="00735983"/>
    <w:rsid w:val="007359DD"/>
    <w:rsid w:val="00735D50"/>
    <w:rsid w:val="007368C7"/>
    <w:rsid w:val="00736F69"/>
    <w:rsid w:val="00737E2F"/>
    <w:rsid w:val="00740566"/>
    <w:rsid w:val="00741F42"/>
    <w:rsid w:val="00742950"/>
    <w:rsid w:val="00742DF7"/>
    <w:rsid w:val="00743361"/>
    <w:rsid w:val="00744A02"/>
    <w:rsid w:val="00746269"/>
    <w:rsid w:val="0075001C"/>
    <w:rsid w:val="0075006C"/>
    <w:rsid w:val="007516CF"/>
    <w:rsid w:val="00751D40"/>
    <w:rsid w:val="00752544"/>
    <w:rsid w:val="007531AF"/>
    <w:rsid w:val="00755D3C"/>
    <w:rsid w:val="0076074F"/>
    <w:rsid w:val="00761AF8"/>
    <w:rsid w:val="007643B4"/>
    <w:rsid w:val="00765E07"/>
    <w:rsid w:val="00766F9F"/>
    <w:rsid w:val="00766FD1"/>
    <w:rsid w:val="007705BC"/>
    <w:rsid w:val="00771664"/>
    <w:rsid w:val="0077204A"/>
    <w:rsid w:val="00772488"/>
    <w:rsid w:val="00776F03"/>
    <w:rsid w:val="0077711D"/>
    <w:rsid w:val="0077741D"/>
    <w:rsid w:val="00780BB8"/>
    <w:rsid w:val="007825CA"/>
    <w:rsid w:val="0078293D"/>
    <w:rsid w:val="00783E98"/>
    <w:rsid w:val="007865EE"/>
    <w:rsid w:val="00786D5E"/>
    <w:rsid w:val="00786DB3"/>
    <w:rsid w:val="00791607"/>
    <w:rsid w:val="007925D9"/>
    <w:rsid w:val="007929D8"/>
    <w:rsid w:val="00792B19"/>
    <w:rsid w:val="0079347A"/>
    <w:rsid w:val="00796BE7"/>
    <w:rsid w:val="007A0458"/>
    <w:rsid w:val="007A0CFB"/>
    <w:rsid w:val="007A2C32"/>
    <w:rsid w:val="007A4EE0"/>
    <w:rsid w:val="007A7304"/>
    <w:rsid w:val="007B0E32"/>
    <w:rsid w:val="007B1084"/>
    <w:rsid w:val="007B14F9"/>
    <w:rsid w:val="007B38AA"/>
    <w:rsid w:val="007B53FD"/>
    <w:rsid w:val="007B5FAA"/>
    <w:rsid w:val="007B6D3D"/>
    <w:rsid w:val="007B7139"/>
    <w:rsid w:val="007C061E"/>
    <w:rsid w:val="007C0961"/>
    <w:rsid w:val="007C0B31"/>
    <w:rsid w:val="007C1F6A"/>
    <w:rsid w:val="007C32FA"/>
    <w:rsid w:val="007C41D3"/>
    <w:rsid w:val="007C4330"/>
    <w:rsid w:val="007C48EE"/>
    <w:rsid w:val="007C777C"/>
    <w:rsid w:val="007C7F0B"/>
    <w:rsid w:val="007D0C16"/>
    <w:rsid w:val="007D17C1"/>
    <w:rsid w:val="007D2875"/>
    <w:rsid w:val="007D2C96"/>
    <w:rsid w:val="007D2E4A"/>
    <w:rsid w:val="007D3060"/>
    <w:rsid w:val="007D31F5"/>
    <w:rsid w:val="007D3B72"/>
    <w:rsid w:val="007D60BC"/>
    <w:rsid w:val="007D61F3"/>
    <w:rsid w:val="007D7832"/>
    <w:rsid w:val="007E07E0"/>
    <w:rsid w:val="007E5CBE"/>
    <w:rsid w:val="007E76D0"/>
    <w:rsid w:val="007E794C"/>
    <w:rsid w:val="007E7AA9"/>
    <w:rsid w:val="007E7D83"/>
    <w:rsid w:val="007E7E81"/>
    <w:rsid w:val="007F0CF4"/>
    <w:rsid w:val="007F2E3A"/>
    <w:rsid w:val="007F3599"/>
    <w:rsid w:val="007F37A6"/>
    <w:rsid w:val="007F5D5E"/>
    <w:rsid w:val="007F65EC"/>
    <w:rsid w:val="007F7599"/>
    <w:rsid w:val="00800676"/>
    <w:rsid w:val="008010BA"/>
    <w:rsid w:val="00801D25"/>
    <w:rsid w:val="00802741"/>
    <w:rsid w:val="00802854"/>
    <w:rsid w:val="008037F8"/>
    <w:rsid w:val="008045DC"/>
    <w:rsid w:val="0080567A"/>
    <w:rsid w:val="00806DA0"/>
    <w:rsid w:val="00806FBF"/>
    <w:rsid w:val="00807752"/>
    <w:rsid w:val="008079A8"/>
    <w:rsid w:val="00807B5D"/>
    <w:rsid w:val="00810125"/>
    <w:rsid w:val="0081125C"/>
    <w:rsid w:val="00811D92"/>
    <w:rsid w:val="008123E2"/>
    <w:rsid w:val="00812AAE"/>
    <w:rsid w:val="00813111"/>
    <w:rsid w:val="00813741"/>
    <w:rsid w:val="00813C59"/>
    <w:rsid w:val="00816409"/>
    <w:rsid w:val="00816502"/>
    <w:rsid w:val="00816851"/>
    <w:rsid w:val="00820044"/>
    <w:rsid w:val="0082024D"/>
    <w:rsid w:val="008208EE"/>
    <w:rsid w:val="008226A1"/>
    <w:rsid w:val="008243DA"/>
    <w:rsid w:val="00824909"/>
    <w:rsid w:val="0082567B"/>
    <w:rsid w:val="008264C8"/>
    <w:rsid w:val="0082707E"/>
    <w:rsid w:val="00831F12"/>
    <w:rsid w:val="0083200F"/>
    <w:rsid w:val="00834EB4"/>
    <w:rsid w:val="00836069"/>
    <w:rsid w:val="0083615F"/>
    <w:rsid w:val="00836EE6"/>
    <w:rsid w:val="00837295"/>
    <w:rsid w:val="008376C8"/>
    <w:rsid w:val="008406BE"/>
    <w:rsid w:val="00840709"/>
    <w:rsid w:val="00840EE8"/>
    <w:rsid w:val="00842F47"/>
    <w:rsid w:val="008447BB"/>
    <w:rsid w:val="008452EC"/>
    <w:rsid w:val="008453F9"/>
    <w:rsid w:val="00846DBA"/>
    <w:rsid w:val="00852DA5"/>
    <w:rsid w:val="008532A7"/>
    <w:rsid w:val="00853FBC"/>
    <w:rsid w:val="00854863"/>
    <w:rsid w:val="008568C5"/>
    <w:rsid w:val="0085714B"/>
    <w:rsid w:val="0086001D"/>
    <w:rsid w:val="008602EC"/>
    <w:rsid w:val="008604BA"/>
    <w:rsid w:val="0086350A"/>
    <w:rsid w:val="00864260"/>
    <w:rsid w:val="00864997"/>
    <w:rsid w:val="0086589D"/>
    <w:rsid w:val="00865BFE"/>
    <w:rsid w:val="0086716E"/>
    <w:rsid w:val="00867BDA"/>
    <w:rsid w:val="0087007C"/>
    <w:rsid w:val="0087036B"/>
    <w:rsid w:val="00871874"/>
    <w:rsid w:val="0087266D"/>
    <w:rsid w:val="00872874"/>
    <w:rsid w:val="0087380B"/>
    <w:rsid w:val="00875907"/>
    <w:rsid w:val="00875DD2"/>
    <w:rsid w:val="00877593"/>
    <w:rsid w:val="008803C6"/>
    <w:rsid w:val="00880ABC"/>
    <w:rsid w:val="00880F01"/>
    <w:rsid w:val="008827ED"/>
    <w:rsid w:val="00882810"/>
    <w:rsid w:val="0088396C"/>
    <w:rsid w:val="00883FE6"/>
    <w:rsid w:val="00884FFC"/>
    <w:rsid w:val="008906EA"/>
    <w:rsid w:val="008908D1"/>
    <w:rsid w:val="00890B65"/>
    <w:rsid w:val="00890F2B"/>
    <w:rsid w:val="008912C9"/>
    <w:rsid w:val="008951F6"/>
    <w:rsid w:val="008954CE"/>
    <w:rsid w:val="00896E41"/>
    <w:rsid w:val="008A15D1"/>
    <w:rsid w:val="008A32F1"/>
    <w:rsid w:val="008A5012"/>
    <w:rsid w:val="008A5BC0"/>
    <w:rsid w:val="008A6E0A"/>
    <w:rsid w:val="008A7A41"/>
    <w:rsid w:val="008A7DA6"/>
    <w:rsid w:val="008B05B2"/>
    <w:rsid w:val="008B1B19"/>
    <w:rsid w:val="008B23EC"/>
    <w:rsid w:val="008B25F1"/>
    <w:rsid w:val="008B3A1B"/>
    <w:rsid w:val="008B3A6E"/>
    <w:rsid w:val="008B4C6E"/>
    <w:rsid w:val="008B5833"/>
    <w:rsid w:val="008B7315"/>
    <w:rsid w:val="008B7797"/>
    <w:rsid w:val="008C3291"/>
    <w:rsid w:val="008C3EA0"/>
    <w:rsid w:val="008C4287"/>
    <w:rsid w:val="008C5050"/>
    <w:rsid w:val="008C59D4"/>
    <w:rsid w:val="008D01C0"/>
    <w:rsid w:val="008D18F6"/>
    <w:rsid w:val="008D1AB4"/>
    <w:rsid w:val="008D2DC5"/>
    <w:rsid w:val="008D3399"/>
    <w:rsid w:val="008D418F"/>
    <w:rsid w:val="008D430D"/>
    <w:rsid w:val="008D5D94"/>
    <w:rsid w:val="008D6AD7"/>
    <w:rsid w:val="008D7D11"/>
    <w:rsid w:val="008E0302"/>
    <w:rsid w:val="008E0D6D"/>
    <w:rsid w:val="008E0EAA"/>
    <w:rsid w:val="008E123A"/>
    <w:rsid w:val="008E16E2"/>
    <w:rsid w:val="008F0069"/>
    <w:rsid w:val="008F01B1"/>
    <w:rsid w:val="008F06E3"/>
    <w:rsid w:val="008F0F4E"/>
    <w:rsid w:val="008F1B45"/>
    <w:rsid w:val="008F264F"/>
    <w:rsid w:val="008F4A0F"/>
    <w:rsid w:val="008F643F"/>
    <w:rsid w:val="008F74BF"/>
    <w:rsid w:val="00900305"/>
    <w:rsid w:val="009005FD"/>
    <w:rsid w:val="00900991"/>
    <w:rsid w:val="00901191"/>
    <w:rsid w:val="00902AE1"/>
    <w:rsid w:val="00903961"/>
    <w:rsid w:val="00903AC4"/>
    <w:rsid w:val="00904F8B"/>
    <w:rsid w:val="00904F8D"/>
    <w:rsid w:val="0090563D"/>
    <w:rsid w:val="00905A2F"/>
    <w:rsid w:val="0090724A"/>
    <w:rsid w:val="009073D2"/>
    <w:rsid w:val="009076D8"/>
    <w:rsid w:val="00907E82"/>
    <w:rsid w:val="0091068D"/>
    <w:rsid w:val="009119A2"/>
    <w:rsid w:val="009129AA"/>
    <w:rsid w:val="0091467B"/>
    <w:rsid w:val="00914D8D"/>
    <w:rsid w:val="00916D6F"/>
    <w:rsid w:val="00916EAC"/>
    <w:rsid w:val="0092078B"/>
    <w:rsid w:val="00920FD2"/>
    <w:rsid w:val="009213E0"/>
    <w:rsid w:val="009214F3"/>
    <w:rsid w:val="009256B4"/>
    <w:rsid w:val="009259BB"/>
    <w:rsid w:val="009309FB"/>
    <w:rsid w:val="00930C36"/>
    <w:rsid w:val="00932E4A"/>
    <w:rsid w:val="009340A8"/>
    <w:rsid w:val="00934258"/>
    <w:rsid w:val="0093550C"/>
    <w:rsid w:val="00935653"/>
    <w:rsid w:val="00935B7D"/>
    <w:rsid w:val="009373F0"/>
    <w:rsid w:val="009430A8"/>
    <w:rsid w:val="0094329D"/>
    <w:rsid w:val="00944AA1"/>
    <w:rsid w:val="009452A7"/>
    <w:rsid w:val="009466DE"/>
    <w:rsid w:val="00946E15"/>
    <w:rsid w:val="00946E1B"/>
    <w:rsid w:val="00947542"/>
    <w:rsid w:val="00950039"/>
    <w:rsid w:val="00950F65"/>
    <w:rsid w:val="00951590"/>
    <w:rsid w:val="00952D96"/>
    <w:rsid w:val="0095467F"/>
    <w:rsid w:val="00954D2D"/>
    <w:rsid w:val="00954F74"/>
    <w:rsid w:val="009558FB"/>
    <w:rsid w:val="00955B43"/>
    <w:rsid w:val="009564FE"/>
    <w:rsid w:val="00956928"/>
    <w:rsid w:val="009576BE"/>
    <w:rsid w:val="009623CD"/>
    <w:rsid w:val="00962FF9"/>
    <w:rsid w:val="009641BC"/>
    <w:rsid w:val="0096512C"/>
    <w:rsid w:val="009670D1"/>
    <w:rsid w:val="00970CED"/>
    <w:rsid w:val="0097511A"/>
    <w:rsid w:val="00975E6F"/>
    <w:rsid w:val="00976301"/>
    <w:rsid w:val="00976879"/>
    <w:rsid w:val="00981EBD"/>
    <w:rsid w:val="009837A8"/>
    <w:rsid w:val="00983AAC"/>
    <w:rsid w:val="00983FF5"/>
    <w:rsid w:val="00984777"/>
    <w:rsid w:val="0098696A"/>
    <w:rsid w:val="00986ACC"/>
    <w:rsid w:val="00986BC7"/>
    <w:rsid w:val="00986D57"/>
    <w:rsid w:val="009872B2"/>
    <w:rsid w:val="0099011D"/>
    <w:rsid w:val="00990775"/>
    <w:rsid w:val="00991E74"/>
    <w:rsid w:val="0099230E"/>
    <w:rsid w:val="00992A52"/>
    <w:rsid w:val="00992EB0"/>
    <w:rsid w:val="00993C01"/>
    <w:rsid w:val="00994E26"/>
    <w:rsid w:val="009956D0"/>
    <w:rsid w:val="00996962"/>
    <w:rsid w:val="00996E54"/>
    <w:rsid w:val="0099731E"/>
    <w:rsid w:val="009A0665"/>
    <w:rsid w:val="009A0682"/>
    <w:rsid w:val="009A3F95"/>
    <w:rsid w:val="009A49AF"/>
    <w:rsid w:val="009A529C"/>
    <w:rsid w:val="009A54A0"/>
    <w:rsid w:val="009B087A"/>
    <w:rsid w:val="009B0DFC"/>
    <w:rsid w:val="009B0E88"/>
    <w:rsid w:val="009B1EB1"/>
    <w:rsid w:val="009B6076"/>
    <w:rsid w:val="009C205C"/>
    <w:rsid w:val="009C2FFD"/>
    <w:rsid w:val="009C37A1"/>
    <w:rsid w:val="009C408F"/>
    <w:rsid w:val="009C42EA"/>
    <w:rsid w:val="009C48D5"/>
    <w:rsid w:val="009C4A29"/>
    <w:rsid w:val="009C51A3"/>
    <w:rsid w:val="009C543A"/>
    <w:rsid w:val="009C7442"/>
    <w:rsid w:val="009C78AB"/>
    <w:rsid w:val="009D0014"/>
    <w:rsid w:val="009D254C"/>
    <w:rsid w:val="009D33F9"/>
    <w:rsid w:val="009D3EF2"/>
    <w:rsid w:val="009D4C39"/>
    <w:rsid w:val="009D5124"/>
    <w:rsid w:val="009D72FB"/>
    <w:rsid w:val="009D7D9C"/>
    <w:rsid w:val="009E0463"/>
    <w:rsid w:val="009E0467"/>
    <w:rsid w:val="009E0910"/>
    <w:rsid w:val="009E1341"/>
    <w:rsid w:val="009E2CD2"/>
    <w:rsid w:val="009E44F8"/>
    <w:rsid w:val="009E5F54"/>
    <w:rsid w:val="009E74DF"/>
    <w:rsid w:val="009E789B"/>
    <w:rsid w:val="009F0E14"/>
    <w:rsid w:val="009F14E0"/>
    <w:rsid w:val="009F14EF"/>
    <w:rsid w:val="009F23F7"/>
    <w:rsid w:val="009F2F52"/>
    <w:rsid w:val="009F3281"/>
    <w:rsid w:val="009F3317"/>
    <w:rsid w:val="009F3FD2"/>
    <w:rsid w:val="009F63FD"/>
    <w:rsid w:val="009F74BC"/>
    <w:rsid w:val="00A000DD"/>
    <w:rsid w:val="00A00375"/>
    <w:rsid w:val="00A01C21"/>
    <w:rsid w:val="00A02972"/>
    <w:rsid w:val="00A04394"/>
    <w:rsid w:val="00A048C5"/>
    <w:rsid w:val="00A05B00"/>
    <w:rsid w:val="00A0664F"/>
    <w:rsid w:val="00A073E5"/>
    <w:rsid w:val="00A07860"/>
    <w:rsid w:val="00A1166A"/>
    <w:rsid w:val="00A12676"/>
    <w:rsid w:val="00A1372F"/>
    <w:rsid w:val="00A13BE2"/>
    <w:rsid w:val="00A14161"/>
    <w:rsid w:val="00A14F77"/>
    <w:rsid w:val="00A15712"/>
    <w:rsid w:val="00A17F51"/>
    <w:rsid w:val="00A21D80"/>
    <w:rsid w:val="00A241DD"/>
    <w:rsid w:val="00A24E77"/>
    <w:rsid w:val="00A2519F"/>
    <w:rsid w:val="00A27A91"/>
    <w:rsid w:val="00A300DC"/>
    <w:rsid w:val="00A30F72"/>
    <w:rsid w:val="00A333F3"/>
    <w:rsid w:val="00A35577"/>
    <w:rsid w:val="00A35921"/>
    <w:rsid w:val="00A42332"/>
    <w:rsid w:val="00A427C3"/>
    <w:rsid w:val="00A44935"/>
    <w:rsid w:val="00A449B6"/>
    <w:rsid w:val="00A44E7F"/>
    <w:rsid w:val="00A50674"/>
    <w:rsid w:val="00A5133B"/>
    <w:rsid w:val="00A517B9"/>
    <w:rsid w:val="00A51E67"/>
    <w:rsid w:val="00A52653"/>
    <w:rsid w:val="00A53292"/>
    <w:rsid w:val="00A537B2"/>
    <w:rsid w:val="00A552D2"/>
    <w:rsid w:val="00A5648D"/>
    <w:rsid w:val="00A56553"/>
    <w:rsid w:val="00A572CD"/>
    <w:rsid w:val="00A57F36"/>
    <w:rsid w:val="00A60F6A"/>
    <w:rsid w:val="00A614DD"/>
    <w:rsid w:val="00A615F5"/>
    <w:rsid w:val="00A63300"/>
    <w:rsid w:val="00A645F2"/>
    <w:rsid w:val="00A65944"/>
    <w:rsid w:val="00A65C14"/>
    <w:rsid w:val="00A65F40"/>
    <w:rsid w:val="00A664AD"/>
    <w:rsid w:val="00A66ECA"/>
    <w:rsid w:val="00A670D5"/>
    <w:rsid w:val="00A678A6"/>
    <w:rsid w:val="00A7154A"/>
    <w:rsid w:val="00A71B5D"/>
    <w:rsid w:val="00A7247D"/>
    <w:rsid w:val="00A764C8"/>
    <w:rsid w:val="00A80638"/>
    <w:rsid w:val="00A82042"/>
    <w:rsid w:val="00A82176"/>
    <w:rsid w:val="00A82432"/>
    <w:rsid w:val="00A82BDE"/>
    <w:rsid w:val="00A832DC"/>
    <w:rsid w:val="00A83862"/>
    <w:rsid w:val="00A8468C"/>
    <w:rsid w:val="00A910CF"/>
    <w:rsid w:val="00A920FA"/>
    <w:rsid w:val="00A92663"/>
    <w:rsid w:val="00A92890"/>
    <w:rsid w:val="00A931EF"/>
    <w:rsid w:val="00A94CB9"/>
    <w:rsid w:val="00A963AC"/>
    <w:rsid w:val="00A96660"/>
    <w:rsid w:val="00A96820"/>
    <w:rsid w:val="00A97082"/>
    <w:rsid w:val="00AA1166"/>
    <w:rsid w:val="00AA1D9B"/>
    <w:rsid w:val="00AA4EB7"/>
    <w:rsid w:val="00AA5E7A"/>
    <w:rsid w:val="00AA60BC"/>
    <w:rsid w:val="00AA64C0"/>
    <w:rsid w:val="00AA6E23"/>
    <w:rsid w:val="00AB0199"/>
    <w:rsid w:val="00AB030A"/>
    <w:rsid w:val="00AB1E5C"/>
    <w:rsid w:val="00AB2356"/>
    <w:rsid w:val="00AB2696"/>
    <w:rsid w:val="00AB4A85"/>
    <w:rsid w:val="00AB6B1F"/>
    <w:rsid w:val="00AB6F23"/>
    <w:rsid w:val="00AB7022"/>
    <w:rsid w:val="00AB73B2"/>
    <w:rsid w:val="00AC25F4"/>
    <w:rsid w:val="00AC319F"/>
    <w:rsid w:val="00AC49DE"/>
    <w:rsid w:val="00AC4FA4"/>
    <w:rsid w:val="00AC6123"/>
    <w:rsid w:val="00AC63B8"/>
    <w:rsid w:val="00AD0153"/>
    <w:rsid w:val="00AD02EA"/>
    <w:rsid w:val="00AD077C"/>
    <w:rsid w:val="00AD22FE"/>
    <w:rsid w:val="00AD36B5"/>
    <w:rsid w:val="00AD4951"/>
    <w:rsid w:val="00AD4BD4"/>
    <w:rsid w:val="00AD5086"/>
    <w:rsid w:val="00AD55F9"/>
    <w:rsid w:val="00AD5618"/>
    <w:rsid w:val="00AE027C"/>
    <w:rsid w:val="00AE0BF1"/>
    <w:rsid w:val="00AE11A8"/>
    <w:rsid w:val="00AE21AA"/>
    <w:rsid w:val="00AE2764"/>
    <w:rsid w:val="00AE2F42"/>
    <w:rsid w:val="00AE3F7F"/>
    <w:rsid w:val="00AE6766"/>
    <w:rsid w:val="00AE73B7"/>
    <w:rsid w:val="00AE7A7F"/>
    <w:rsid w:val="00AF09DB"/>
    <w:rsid w:val="00AF0D3F"/>
    <w:rsid w:val="00AF145E"/>
    <w:rsid w:val="00AF277C"/>
    <w:rsid w:val="00AF2843"/>
    <w:rsid w:val="00AF3E62"/>
    <w:rsid w:val="00AF4518"/>
    <w:rsid w:val="00AF4D8A"/>
    <w:rsid w:val="00AF7146"/>
    <w:rsid w:val="00B00A2E"/>
    <w:rsid w:val="00B00A6B"/>
    <w:rsid w:val="00B00D89"/>
    <w:rsid w:val="00B013E0"/>
    <w:rsid w:val="00B058B2"/>
    <w:rsid w:val="00B0702A"/>
    <w:rsid w:val="00B07CB2"/>
    <w:rsid w:val="00B10054"/>
    <w:rsid w:val="00B127BB"/>
    <w:rsid w:val="00B142B9"/>
    <w:rsid w:val="00B14CE7"/>
    <w:rsid w:val="00B1654F"/>
    <w:rsid w:val="00B1658B"/>
    <w:rsid w:val="00B178F9"/>
    <w:rsid w:val="00B203C2"/>
    <w:rsid w:val="00B216C2"/>
    <w:rsid w:val="00B227D6"/>
    <w:rsid w:val="00B22F21"/>
    <w:rsid w:val="00B26426"/>
    <w:rsid w:val="00B27221"/>
    <w:rsid w:val="00B27696"/>
    <w:rsid w:val="00B308BF"/>
    <w:rsid w:val="00B30F60"/>
    <w:rsid w:val="00B326E5"/>
    <w:rsid w:val="00B339EC"/>
    <w:rsid w:val="00B34C4A"/>
    <w:rsid w:val="00B354C5"/>
    <w:rsid w:val="00B35B39"/>
    <w:rsid w:val="00B35EA4"/>
    <w:rsid w:val="00B36537"/>
    <w:rsid w:val="00B36E51"/>
    <w:rsid w:val="00B408FA"/>
    <w:rsid w:val="00B43523"/>
    <w:rsid w:val="00B436E9"/>
    <w:rsid w:val="00B43721"/>
    <w:rsid w:val="00B438C8"/>
    <w:rsid w:val="00B44DDA"/>
    <w:rsid w:val="00B454DD"/>
    <w:rsid w:val="00B46EDE"/>
    <w:rsid w:val="00B47D8E"/>
    <w:rsid w:val="00B5287A"/>
    <w:rsid w:val="00B60513"/>
    <w:rsid w:val="00B61B10"/>
    <w:rsid w:val="00B65733"/>
    <w:rsid w:val="00B659DE"/>
    <w:rsid w:val="00B65A8A"/>
    <w:rsid w:val="00B665AC"/>
    <w:rsid w:val="00B66731"/>
    <w:rsid w:val="00B7091B"/>
    <w:rsid w:val="00B7162A"/>
    <w:rsid w:val="00B72AC3"/>
    <w:rsid w:val="00B7480E"/>
    <w:rsid w:val="00B74897"/>
    <w:rsid w:val="00B749A9"/>
    <w:rsid w:val="00B758F8"/>
    <w:rsid w:val="00B76511"/>
    <w:rsid w:val="00B769D8"/>
    <w:rsid w:val="00B824F9"/>
    <w:rsid w:val="00B82FBF"/>
    <w:rsid w:val="00B84643"/>
    <w:rsid w:val="00B85F21"/>
    <w:rsid w:val="00B864F8"/>
    <w:rsid w:val="00B8685A"/>
    <w:rsid w:val="00B86B66"/>
    <w:rsid w:val="00B8771B"/>
    <w:rsid w:val="00B902B3"/>
    <w:rsid w:val="00B912D1"/>
    <w:rsid w:val="00B9453C"/>
    <w:rsid w:val="00B9465D"/>
    <w:rsid w:val="00B9649C"/>
    <w:rsid w:val="00B97536"/>
    <w:rsid w:val="00BA1810"/>
    <w:rsid w:val="00BA258D"/>
    <w:rsid w:val="00BA3889"/>
    <w:rsid w:val="00BA4287"/>
    <w:rsid w:val="00BA48BB"/>
    <w:rsid w:val="00BA57CE"/>
    <w:rsid w:val="00BB05F8"/>
    <w:rsid w:val="00BB08BE"/>
    <w:rsid w:val="00BB091C"/>
    <w:rsid w:val="00BB0F56"/>
    <w:rsid w:val="00BB2016"/>
    <w:rsid w:val="00BB203F"/>
    <w:rsid w:val="00BB2B1A"/>
    <w:rsid w:val="00BB3C18"/>
    <w:rsid w:val="00BB4995"/>
    <w:rsid w:val="00BB51F9"/>
    <w:rsid w:val="00BB6CE6"/>
    <w:rsid w:val="00BB7555"/>
    <w:rsid w:val="00BC24BB"/>
    <w:rsid w:val="00BC2A78"/>
    <w:rsid w:val="00BC383A"/>
    <w:rsid w:val="00BC433A"/>
    <w:rsid w:val="00BC4ABC"/>
    <w:rsid w:val="00BC4D18"/>
    <w:rsid w:val="00BC4FCB"/>
    <w:rsid w:val="00BC54DC"/>
    <w:rsid w:val="00BC55C7"/>
    <w:rsid w:val="00BC5ABF"/>
    <w:rsid w:val="00BC6050"/>
    <w:rsid w:val="00BC7242"/>
    <w:rsid w:val="00BC7347"/>
    <w:rsid w:val="00BD0D1E"/>
    <w:rsid w:val="00BD1E34"/>
    <w:rsid w:val="00BD2AA4"/>
    <w:rsid w:val="00BD3213"/>
    <w:rsid w:val="00BD38B9"/>
    <w:rsid w:val="00BD445A"/>
    <w:rsid w:val="00BD4BA6"/>
    <w:rsid w:val="00BE2923"/>
    <w:rsid w:val="00BE4AFB"/>
    <w:rsid w:val="00BE5F78"/>
    <w:rsid w:val="00BE6775"/>
    <w:rsid w:val="00BE6928"/>
    <w:rsid w:val="00BE69C3"/>
    <w:rsid w:val="00BF19D5"/>
    <w:rsid w:val="00BF396D"/>
    <w:rsid w:val="00BF3DEA"/>
    <w:rsid w:val="00BF77E9"/>
    <w:rsid w:val="00C00FFB"/>
    <w:rsid w:val="00C01127"/>
    <w:rsid w:val="00C01150"/>
    <w:rsid w:val="00C02146"/>
    <w:rsid w:val="00C02809"/>
    <w:rsid w:val="00C03A29"/>
    <w:rsid w:val="00C04027"/>
    <w:rsid w:val="00C055DA"/>
    <w:rsid w:val="00C05881"/>
    <w:rsid w:val="00C06106"/>
    <w:rsid w:val="00C0624C"/>
    <w:rsid w:val="00C11219"/>
    <w:rsid w:val="00C11434"/>
    <w:rsid w:val="00C131A4"/>
    <w:rsid w:val="00C17257"/>
    <w:rsid w:val="00C20E25"/>
    <w:rsid w:val="00C219D8"/>
    <w:rsid w:val="00C23BD5"/>
    <w:rsid w:val="00C24CE6"/>
    <w:rsid w:val="00C25247"/>
    <w:rsid w:val="00C2581B"/>
    <w:rsid w:val="00C26675"/>
    <w:rsid w:val="00C30868"/>
    <w:rsid w:val="00C31F31"/>
    <w:rsid w:val="00C3701E"/>
    <w:rsid w:val="00C37728"/>
    <w:rsid w:val="00C41177"/>
    <w:rsid w:val="00C4122D"/>
    <w:rsid w:val="00C4167C"/>
    <w:rsid w:val="00C416B5"/>
    <w:rsid w:val="00C42AC9"/>
    <w:rsid w:val="00C45807"/>
    <w:rsid w:val="00C46247"/>
    <w:rsid w:val="00C473AB"/>
    <w:rsid w:val="00C4765E"/>
    <w:rsid w:val="00C47A06"/>
    <w:rsid w:val="00C5100C"/>
    <w:rsid w:val="00C5129B"/>
    <w:rsid w:val="00C51BB4"/>
    <w:rsid w:val="00C53E51"/>
    <w:rsid w:val="00C53F9C"/>
    <w:rsid w:val="00C560FA"/>
    <w:rsid w:val="00C57567"/>
    <w:rsid w:val="00C6023E"/>
    <w:rsid w:val="00C6268F"/>
    <w:rsid w:val="00C62AD2"/>
    <w:rsid w:val="00C62F3E"/>
    <w:rsid w:val="00C638D5"/>
    <w:rsid w:val="00C643AC"/>
    <w:rsid w:val="00C6505F"/>
    <w:rsid w:val="00C65856"/>
    <w:rsid w:val="00C65AF9"/>
    <w:rsid w:val="00C66126"/>
    <w:rsid w:val="00C6655D"/>
    <w:rsid w:val="00C6698F"/>
    <w:rsid w:val="00C67890"/>
    <w:rsid w:val="00C73C78"/>
    <w:rsid w:val="00C73E1A"/>
    <w:rsid w:val="00C74F46"/>
    <w:rsid w:val="00C76370"/>
    <w:rsid w:val="00C77703"/>
    <w:rsid w:val="00C77A4D"/>
    <w:rsid w:val="00C77E5C"/>
    <w:rsid w:val="00C804A8"/>
    <w:rsid w:val="00C80B6C"/>
    <w:rsid w:val="00C8128A"/>
    <w:rsid w:val="00C8199E"/>
    <w:rsid w:val="00C8353F"/>
    <w:rsid w:val="00C851A9"/>
    <w:rsid w:val="00C854EC"/>
    <w:rsid w:val="00C85641"/>
    <w:rsid w:val="00C86744"/>
    <w:rsid w:val="00C87269"/>
    <w:rsid w:val="00C901D7"/>
    <w:rsid w:val="00C910E6"/>
    <w:rsid w:val="00C91C2F"/>
    <w:rsid w:val="00C91CE0"/>
    <w:rsid w:val="00C928DC"/>
    <w:rsid w:val="00C94B47"/>
    <w:rsid w:val="00C94E19"/>
    <w:rsid w:val="00C95256"/>
    <w:rsid w:val="00C97C6D"/>
    <w:rsid w:val="00CA1B10"/>
    <w:rsid w:val="00CA1C86"/>
    <w:rsid w:val="00CA2D53"/>
    <w:rsid w:val="00CA3262"/>
    <w:rsid w:val="00CA3333"/>
    <w:rsid w:val="00CA55AE"/>
    <w:rsid w:val="00CA58C8"/>
    <w:rsid w:val="00CA5E10"/>
    <w:rsid w:val="00CA7B30"/>
    <w:rsid w:val="00CB0F3F"/>
    <w:rsid w:val="00CB3463"/>
    <w:rsid w:val="00CB4FDB"/>
    <w:rsid w:val="00CB6F4B"/>
    <w:rsid w:val="00CB700C"/>
    <w:rsid w:val="00CC0395"/>
    <w:rsid w:val="00CC05DE"/>
    <w:rsid w:val="00CC31D1"/>
    <w:rsid w:val="00CC3F17"/>
    <w:rsid w:val="00CC4446"/>
    <w:rsid w:val="00CC46E2"/>
    <w:rsid w:val="00CC518A"/>
    <w:rsid w:val="00CC53EA"/>
    <w:rsid w:val="00CC65BD"/>
    <w:rsid w:val="00CC6F71"/>
    <w:rsid w:val="00CD1A72"/>
    <w:rsid w:val="00CD29A9"/>
    <w:rsid w:val="00CD5D1A"/>
    <w:rsid w:val="00CD7DB9"/>
    <w:rsid w:val="00CE21F4"/>
    <w:rsid w:val="00CE57A0"/>
    <w:rsid w:val="00CF0501"/>
    <w:rsid w:val="00CF2FBD"/>
    <w:rsid w:val="00CF440F"/>
    <w:rsid w:val="00CF60EB"/>
    <w:rsid w:val="00D003AB"/>
    <w:rsid w:val="00D00899"/>
    <w:rsid w:val="00D00C6E"/>
    <w:rsid w:val="00D0458E"/>
    <w:rsid w:val="00D04D07"/>
    <w:rsid w:val="00D04D91"/>
    <w:rsid w:val="00D052F0"/>
    <w:rsid w:val="00D05AF1"/>
    <w:rsid w:val="00D05D9B"/>
    <w:rsid w:val="00D07DE8"/>
    <w:rsid w:val="00D107F0"/>
    <w:rsid w:val="00D10BB6"/>
    <w:rsid w:val="00D11A18"/>
    <w:rsid w:val="00D14E7D"/>
    <w:rsid w:val="00D166E4"/>
    <w:rsid w:val="00D16BEA"/>
    <w:rsid w:val="00D17F8D"/>
    <w:rsid w:val="00D20E11"/>
    <w:rsid w:val="00D21BF8"/>
    <w:rsid w:val="00D22A4C"/>
    <w:rsid w:val="00D23760"/>
    <w:rsid w:val="00D23ACC"/>
    <w:rsid w:val="00D2466C"/>
    <w:rsid w:val="00D255EC"/>
    <w:rsid w:val="00D25EA8"/>
    <w:rsid w:val="00D2659F"/>
    <w:rsid w:val="00D306A7"/>
    <w:rsid w:val="00D31994"/>
    <w:rsid w:val="00D32DEC"/>
    <w:rsid w:val="00D3455F"/>
    <w:rsid w:val="00D346A3"/>
    <w:rsid w:val="00D35790"/>
    <w:rsid w:val="00D35C95"/>
    <w:rsid w:val="00D360AD"/>
    <w:rsid w:val="00D368C2"/>
    <w:rsid w:val="00D36BBA"/>
    <w:rsid w:val="00D3759C"/>
    <w:rsid w:val="00D41D30"/>
    <w:rsid w:val="00D432C4"/>
    <w:rsid w:val="00D432F5"/>
    <w:rsid w:val="00D43570"/>
    <w:rsid w:val="00D43806"/>
    <w:rsid w:val="00D43AA6"/>
    <w:rsid w:val="00D449C3"/>
    <w:rsid w:val="00D44A48"/>
    <w:rsid w:val="00D457DA"/>
    <w:rsid w:val="00D4794D"/>
    <w:rsid w:val="00D47EF5"/>
    <w:rsid w:val="00D51032"/>
    <w:rsid w:val="00D51F3A"/>
    <w:rsid w:val="00D53762"/>
    <w:rsid w:val="00D53C2D"/>
    <w:rsid w:val="00D54C85"/>
    <w:rsid w:val="00D56A0D"/>
    <w:rsid w:val="00D57DD6"/>
    <w:rsid w:val="00D60D09"/>
    <w:rsid w:val="00D6129F"/>
    <w:rsid w:val="00D616CF"/>
    <w:rsid w:val="00D61BB0"/>
    <w:rsid w:val="00D62BC1"/>
    <w:rsid w:val="00D63F25"/>
    <w:rsid w:val="00D65390"/>
    <w:rsid w:val="00D664FB"/>
    <w:rsid w:val="00D67272"/>
    <w:rsid w:val="00D67C71"/>
    <w:rsid w:val="00D7050C"/>
    <w:rsid w:val="00D71044"/>
    <w:rsid w:val="00D76336"/>
    <w:rsid w:val="00D77C4E"/>
    <w:rsid w:val="00D804B0"/>
    <w:rsid w:val="00D83265"/>
    <w:rsid w:val="00D842D0"/>
    <w:rsid w:val="00D87463"/>
    <w:rsid w:val="00D91FA0"/>
    <w:rsid w:val="00D935EC"/>
    <w:rsid w:val="00D94DE5"/>
    <w:rsid w:val="00D952BB"/>
    <w:rsid w:val="00DA22A4"/>
    <w:rsid w:val="00DA3352"/>
    <w:rsid w:val="00DA41C1"/>
    <w:rsid w:val="00DA4477"/>
    <w:rsid w:val="00DA4626"/>
    <w:rsid w:val="00DA4A62"/>
    <w:rsid w:val="00DA5732"/>
    <w:rsid w:val="00DA6DEA"/>
    <w:rsid w:val="00DA7864"/>
    <w:rsid w:val="00DB0017"/>
    <w:rsid w:val="00DB1701"/>
    <w:rsid w:val="00DB2249"/>
    <w:rsid w:val="00DB2701"/>
    <w:rsid w:val="00DB2E8A"/>
    <w:rsid w:val="00DB3ABC"/>
    <w:rsid w:val="00DB48DD"/>
    <w:rsid w:val="00DB573A"/>
    <w:rsid w:val="00DB6D3D"/>
    <w:rsid w:val="00DB784C"/>
    <w:rsid w:val="00DB7A8D"/>
    <w:rsid w:val="00DB7F36"/>
    <w:rsid w:val="00DC03B8"/>
    <w:rsid w:val="00DC08AF"/>
    <w:rsid w:val="00DC0AC4"/>
    <w:rsid w:val="00DC0EEB"/>
    <w:rsid w:val="00DC12B7"/>
    <w:rsid w:val="00DC162B"/>
    <w:rsid w:val="00DC25F4"/>
    <w:rsid w:val="00DC3E5B"/>
    <w:rsid w:val="00DC6EFB"/>
    <w:rsid w:val="00DC7239"/>
    <w:rsid w:val="00DC756D"/>
    <w:rsid w:val="00DD0134"/>
    <w:rsid w:val="00DD21B2"/>
    <w:rsid w:val="00DD27C3"/>
    <w:rsid w:val="00DD3878"/>
    <w:rsid w:val="00DD448F"/>
    <w:rsid w:val="00DD73F5"/>
    <w:rsid w:val="00DD7E16"/>
    <w:rsid w:val="00DE0173"/>
    <w:rsid w:val="00DE21AA"/>
    <w:rsid w:val="00DE22DB"/>
    <w:rsid w:val="00DE2E0E"/>
    <w:rsid w:val="00DE2F7D"/>
    <w:rsid w:val="00DE2F8C"/>
    <w:rsid w:val="00DE4147"/>
    <w:rsid w:val="00DE5801"/>
    <w:rsid w:val="00DE6202"/>
    <w:rsid w:val="00DE7917"/>
    <w:rsid w:val="00DE7F75"/>
    <w:rsid w:val="00DF06F8"/>
    <w:rsid w:val="00DF0B1F"/>
    <w:rsid w:val="00DF0F9D"/>
    <w:rsid w:val="00DF2E29"/>
    <w:rsid w:val="00DF45C3"/>
    <w:rsid w:val="00DF5907"/>
    <w:rsid w:val="00DF5A25"/>
    <w:rsid w:val="00E00C95"/>
    <w:rsid w:val="00E013DA"/>
    <w:rsid w:val="00E02528"/>
    <w:rsid w:val="00E026CD"/>
    <w:rsid w:val="00E04426"/>
    <w:rsid w:val="00E053C0"/>
    <w:rsid w:val="00E058F3"/>
    <w:rsid w:val="00E063F8"/>
    <w:rsid w:val="00E06EBB"/>
    <w:rsid w:val="00E128BC"/>
    <w:rsid w:val="00E13631"/>
    <w:rsid w:val="00E1445C"/>
    <w:rsid w:val="00E1768A"/>
    <w:rsid w:val="00E17791"/>
    <w:rsid w:val="00E20191"/>
    <w:rsid w:val="00E2067F"/>
    <w:rsid w:val="00E2087F"/>
    <w:rsid w:val="00E2353C"/>
    <w:rsid w:val="00E24FB3"/>
    <w:rsid w:val="00E30370"/>
    <w:rsid w:val="00E3068A"/>
    <w:rsid w:val="00E30935"/>
    <w:rsid w:val="00E30C59"/>
    <w:rsid w:val="00E32173"/>
    <w:rsid w:val="00E3707C"/>
    <w:rsid w:val="00E3740A"/>
    <w:rsid w:val="00E374C0"/>
    <w:rsid w:val="00E37DA3"/>
    <w:rsid w:val="00E402B3"/>
    <w:rsid w:val="00E416B0"/>
    <w:rsid w:val="00E41711"/>
    <w:rsid w:val="00E41CE4"/>
    <w:rsid w:val="00E4308E"/>
    <w:rsid w:val="00E44448"/>
    <w:rsid w:val="00E44505"/>
    <w:rsid w:val="00E44A53"/>
    <w:rsid w:val="00E454EB"/>
    <w:rsid w:val="00E46FB7"/>
    <w:rsid w:val="00E50617"/>
    <w:rsid w:val="00E52570"/>
    <w:rsid w:val="00E53F72"/>
    <w:rsid w:val="00E55624"/>
    <w:rsid w:val="00E55B80"/>
    <w:rsid w:val="00E568A7"/>
    <w:rsid w:val="00E570CD"/>
    <w:rsid w:val="00E622D7"/>
    <w:rsid w:val="00E62874"/>
    <w:rsid w:val="00E637D7"/>
    <w:rsid w:val="00E67C5E"/>
    <w:rsid w:val="00E67E04"/>
    <w:rsid w:val="00E71496"/>
    <w:rsid w:val="00E73361"/>
    <w:rsid w:val="00E7398F"/>
    <w:rsid w:val="00E74C5F"/>
    <w:rsid w:val="00E75A73"/>
    <w:rsid w:val="00E7612C"/>
    <w:rsid w:val="00E80314"/>
    <w:rsid w:val="00E80C14"/>
    <w:rsid w:val="00E83887"/>
    <w:rsid w:val="00E84411"/>
    <w:rsid w:val="00E84C34"/>
    <w:rsid w:val="00E8598F"/>
    <w:rsid w:val="00E85B64"/>
    <w:rsid w:val="00E86CE0"/>
    <w:rsid w:val="00E906FC"/>
    <w:rsid w:val="00E90893"/>
    <w:rsid w:val="00E9732D"/>
    <w:rsid w:val="00EA2C70"/>
    <w:rsid w:val="00EA2CD4"/>
    <w:rsid w:val="00EA2E80"/>
    <w:rsid w:val="00EA322D"/>
    <w:rsid w:val="00EA4D9D"/>
    <w:rsid w:val="00EA5803"/>
    <w:rsid w:val="00EA606F"/>
    <w:rsid w:val="00EA6823"/>
    <w:rsid w:val="00EB16D3"/>
    <w:rsid w:val="00EB26DB"/>
    <w:rsid w:val="00EB367D"/>
    <w:rsid w:val="00EB3E1F"/>
    <w:rsid w:val="00EB59D0"/>
    <w:rsid w:val="00EB5AB7"/>
    <w:rsid w:val="00EB5E7A"/>
    <w:rsid w:val="00EB6898"/>
    <w:rsid w:val="00EB70A2"/>
    <w:rsid w:val="00EC088B"/>
    <w:rsid w:val="00EC0E22"/>
    <w:rsid w:val="00EC25F0"/>
    <w:rsid w:val="00EC2C09"/>
    <w:rsid w:val="00EC3895"/>
    <w:rsid w:val="00EC4241"/>
    <w:rsid w:val="00EC4593"/>
    <w:rsid w:val="00EC49F2"/>
    <w:rsid w:val="00EC7F68"/>
    <w:rsid w:val="00EC7FF4"/>
    <w:rsid w:val="00ED01DA"/>
    <w:rsid w:val="00ED137F"/>
    <w:rsid w:val="00ED2078"/>
    <w:rsid w:val="00ED3068"/>
    <w:rsid w:val="00ED44D5"/>
    <w:rsid w:val="00ED54E4"/>
    <w:rsid w:val="00ED5A6D"/>
    <w:rsid w:val="00ED6339"/>
    <w:rsid w:val="00ED6DA2"/>
    <w:rsid w:val="00EE0570"/>
    <w:rsid w:val="00EE12EF"/>
    <w:rsid w:val="00EE2B65"/>
    <w:rsid w:val="00EE32CA"/>
    <w:rsid w:val="00EE386D"/>
    <w:rsid w:val="00EE390D"/>
    <w:rsid w:val="00EE620C"/>
    <w:rsid w:val="00EE66CC"/>
    <w:rsid w:val="00EF0AB2"/>
    <w:rsid w:val="00EF10D3"/>
    <w:rsid w:val="00EF1924"/>
    <w:rsid w:val="00EF1AF9"/>
    <w:rsid w:val="00EF40B6"/>
    <w:rsid w:val="00EF5850"/>
    <w:rsid w:val="00F004A0"/>
    <w:rsid w:val="00F004A8"/>
    <w:rsid w:val="00F007BC"/>
    <w:rsid w:val="00F01120"/>
    <w:rsid w:val="00F0168D"/>
    <w:rsid w:val="00F02900"/>
    <w:rsid w:val="00F02F97"/>
    <w:rsid w:val="00F03426"/>
    <w:rsid w:val="00F03CB3"/>
    <w:rsid w:val="00F040CD"/>
    <w:rsid w:val="00F061F2"/>
    <w:rsid w:val="00F074C5"/>
    <w:rsid w:val="00F07DC4"/>
    <w:rsid w:val="00F07FBD"/>
    <w:rsid w:val="00F12FCA"/>
    <w:rsid w:val="00F1409E"/>
    <w:rsid w:val="00F15186"/>
    <w:rsid w:val="00F15A9A"/>
    <w:rsid w:val="00F16E73"/>
    <w:rsid w:val="00F23407"/>
    <w:rsid w:val="00F25F0B"/>
    <w:rsid w:val="00F27FE7"/>
    <w:rsid w:val="00F30042"/>
    <w:rsid w:val="00F30BAC"/>
    <w:rsid w:val="00F31DBD"/>
    <w:rsid w:val="00F3245C"/>
    <w:rsid w:val="00F33483"/>
    <w:rsid w:val="00F41B39"/>
    <w:rsid w:val="00F41E05"/>
    <w:rsid w:val="00F42D4B"/>
    <w:rsid w:val="00F43919"/>
    <w:rsid w:val="00F45DAE"/>
    <w:rsid w:val="00F47052"/>
    <w:rsid w:val="00F504A8"/>
    <w:rsid w:val="00F52914"/>
    <w:rsid w:val="00F53294"/>
    <w:rsid w:val="00F54CD2"/>
    <w:rsid w:val="00F60933"/>
    <w:rsid w:val="00F61848"/>
    <w:rsid w:val="00F63C3D"/>
    <w:rsid w:val="00F66301"/>
    <w:rsid w:val="00F70A5E"/>
    <w:rsid w:val="00F72ADB"/>
    <w:rsid w:val="00F72E41"/>
    <w:rsid w:val="00F74DF1"/>
    <w:rsid w:val="00F74EF4"/>
    <w:rsid w:val="00F7661B"/>
    <w:rsid w:val="00F8087B"/>
    <w:rsid w:val="00F81C11"/>
    <w:rsid w:val="00F823D0"/>
    <w:rsid w:val="00F83229"/>
    <w:rsid w:val="00F841C3"/>
    <w:rsid w:val="00F9085C"/>
    <w:rsid w:val="00F92462"/>
    <w:rsid w:val="00F94EA5"/>
    <w:rsid w:val="00F95A98"/>
    <w:rsid w:val="00F964D3"/>
    <w:rsid w:val="00FA105A"/>
    <w:rsid w:val="00FA3040"/>
    <w:rsid w:val="00FA3677"/>
    <w:rsid w:val="00FA5DDC"/>
    <w:rsid w:val="00FA6B80"/>
    <w:rsid w:val="00FA6D9B"/>
    <w:rsid w:val="00FB04E3"/>
    <w:rsid w:val="00FB17CA"/>
    <w:rsid w:val="00FB1BA9"/>
    <w:rsid w:val="00FB2809"/>
    <w:rsid w:val="00FB2C2F"/>
    <w:rsid w:val="00FB316B"/>
    <w:rsid w:val="00FB35D1"/>
    <w:rsid w:val="00FB3CC7"/>
    <w:rsid w:val="00FB4347"/>
    <w:rsid w:val="00FB53D8"/>
    <w:rsid w:val="00FB6913"/>
    <w:rsid w:val="00FB7AE9"/>
    <w:rsid w:val="00FC0890"/>
    <w:rsid w:val="00FC1699"/>
    <w:rsid w:val="00FC20B3"/>
    <w:rsid w:val="00FC5230"/>
    <w:rsid w:val="00FC72FF"/>
    <w:rsid w:val="00FC78EA"/>
    <w:rsid w:val="00FD010B"/>
    <w:rsid w:val="00FD0321"/>
    <w:rsid w:val="00FD19A4"/>
    <w:rsid w:val="00FD28EA"/>
    <w:rsid w:val="00FD3A46"/>
    <w:rsid w:val="00FD43BF"/>
    <w:rsid w:val="00FD664D"/>
    <w:rsid w:val="00FD7D65"/>
    <w:rsid w:val="00FD7E75"/>
    <w:rsid w:val="00FE00F7"/>
    <w:rsid w:val="00FE2971"/>
    <w:rsid w:val="00FE42C7"/>
    <w:rsid w:val="00FE4B3D"/>
    <w:rsid w:val="00FE5794"/>
    <w:rsid w:val="00FE6F5C"/>
    <w:rsid w:val="00FE732B"/>
    <w:rsid w:val="00FF0085"/>
    <w:rsid w:val="00FF0432"/>
    <w:rsid w:val="00FF0F0A"/>
    <w:rsid w:val="00FF1BEE"/>
    <w:rsid w:val="00FF4A0D"/>
    <w:rsid w:val="00FF7A09"/>
    <w:rsid w:val="0D31CAC3"/>
    <w:rsid w:val="0F37639C"/>
    <w:rsid w:val="15B30E4F"/>
    <w:rsid w:val="234DA378"/>
    <w:rsid w:val="2674C0CB"/>
    <w:rsid w:val="26782BF4"/>
    <w:rsid w:val="43A47132"/>
    <w:rsid w:val="75BEFA99"/>
    <w:rsid w:val="7802001A"/>
    <w:rsid w:val="7BDE22E1"/>
    <w:rsid w:val="7CF5D22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90C12"/>
  <w15:docId w15:val="{DB2BBCF8-7F31-4B6E-9B67-506F3283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5921"/>
    <w:pPr>
      <w:spacing w:after="200" w:line="276" w:lineRule="auto"/>
    </w:pPr>
    <w:rPr>
      <w:rFonts w:ascii="Tahoma" w:hAnsi="Tahoma" w:cs="Tahoma"/>
      <w:sz w:val="22"/>
      <w:szCs w:val="22"/>
      <w:lang w:val="pl-PL"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359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5921"/>
  </w:style>
  <w:style w:type="paragraph" w:styleId="Stopka">
    <w:name w:val="footer"/>
    <w:basedOn w:val="Normalny"/>
    <w:link w:val="StopkaZnak"/>
    <w:uiPriority w:val="99"/>
    <w:unhideWhenUsed/>
    <w:rsid w:val="00A359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5921"/>
  </w:style>
  <w:style w:type="character" w:styleId="Hipercze">
    <w:name w:val="Hyperlink"/>
    <w:uiPriority w:val="99"/>
    <w:unhideWhenUsed/>
    <w:rsid w:val="00A35921"/>
    <w:rPr>
      <w:color w:val="0563C1"/>
      <w:u w:val="single"/>
    </w:rPr>
  </w:style>
  <w:style w:type="paragraph" w:styleId="Akapitzlist">
    <w:name w:val="List Paragraph"/>
    <w:basedOn w:val="Normalny"/>
    <w:uiPriority w:val="34"/>
    <w:qFormat/>
    <w:rsid w:val="00D17F8D"/>
    <w:pPr>
      <w:spacing w:after="0" w:line="240" w:lineRule="auto"/>
      <w:ind w:left="720"/>
    </w:pPr>
    <w:rPr>
      <w:rFonts w:ascii="Calibri" w:hAnsi="Calibri" w:cs="Calibri"/>
    </w:rPr>
  </w:style>
  <w:style w:type="character" w:styleId="Odwoaniedokomentarza">
    <w:name w:val="annotation reference"/>
    <w:uiPriority w:val="99"/>
    <w:semiHidden/>
    <w:unhideWhenUsed/>
    <w:rsid w:val="005E52B5"/>
    <w:rPr>
      <w:sz w:val="16"/>
      <w:szCs w:val="16"/>
    </w:rPr>
  </w:style>
  <w:style w:type="paragraph" w:styleId="Tekstkomentarza">
    <w:name w:val="annotation text"/>
    <w:basedOn w:val="Normalny"/>
    <w:link w:val="TekstkomentarzaZnak"/>
    <w:uiPriority w:val="99"/>
    <w:unhideWhenUsed/>
    <w:rsid w:val="005E52B5"/>
    <w:pPr>
      <w:spacing w:line="240" w:lineRule="auto"/>
    </w:pPr>
    <w:rPr>
      <w:rFonts w:cs="Times New Roman"/>
      <w:sz w:val="20"/>
      <w:szCs w:val="20"/>
    </w:rPr>
  </w:style>
  <w:style w:type="character" w:customStyle="1" w:styleId="TekstkomentarzaZnak">
    <w:name w:val="Tekst komentarza Znak"/>
    <w:link w:val="Tekstkomentarza"/>
    <w:uiPriority w:val="99"/>
    <w:rsid w:val="005E52B5"/>
    <w:rPr>
      <w:rFonts w:ascii="Tahoma" w:hAnsi="Tahoma" w:cs="Tahoma"/>
      <w:sz w:val="20"/>
      <w:szCs w:val="20"/>
      <w:lang w:val="en-GB"/>
    </w:rPr>
  </w:style>
  <w:style w:type="paragraph" w:styleId="Tematkomentarza">
    <w:name w:val="annotation subject"/>
    <w:basedOn w:val="Tekstkomentarza"/>
    <w:next w:val="Tekstkomentarza"/>
    <w:link w:val="TematkomentarzaZnak"/>
    <w:uiPriority w:val="99"/>
    <w:semiHidden/>
    <w:unhideWhenUsed/>
    <w:rsid w:val="005E52B5"/>
    <w:rPr>
      <w:b/>
      <w:bCs/>
    </w:rPr>
  </w:style>
  <w:style w:type="character" w:customStyle="1" w:styleId="TematkomentarzaZnak">
    <w:name w:val="Temat komentarza Znak"/>
    <w:link w:val="Tematkomentarza"/>
    <w:uiPriority w:val="99"/>
    <w:semiHidden/>
    <w:rsid w:val="005E52B5"/>
    <w:rPr>
      <w:rFonts w:ascii="Tahoma" w:hAnsi="Tahoma" w:cs="Tahoma"/>
      <w:b/>
      <w:bCs/>
      <w:sz w:val="20"/>
      <w:szCs w:val="20"/>
      <w:lang w:val="en-GB"/>
    </w:rPr>
  </w:style>
  <w:style w:type="paragraph" w:styleId="Tekstdymka">
    <w:name w:val="Balloon Text"/>
    <w:basedOn w:val="Normalny"/>
    <w:link w:val="TekstdymkaZnak"/>
    <w:uiPriority w:val="99"/>
    <w:semiHidden/>
    <w:unhideWhenUsed/>
    <w:rsid w:val="005E52B5"/>
    <w:pPr>
      <w:spacing w:after="0" w:line="240" w:lineRule="auto"/>
    </w:pPr>
    <w:rPr>
      <w:rFonts w:ascii="Segoe UI" w:hAnsi="Segoe UI" w:cs="Times New Roman"/>
      <w:sz w:val="18"/>
      <w:szCs w:val="18"/>
    </w:rPr>
  </w:style>
  <w:style w:type="character" w:customStyle="1" w:styleId="TekstdymkaZnak">
    <w:name w:val="Tekst dymka Znak"/>
    <w:link w:val="Tekstdymka"/>
    <w:uiPriority w:val="99"/>
    <w:semiHidden/>
    <w:rsid w:val="005E52B5"/>
    <w:rPr>
      <w:rFonts w:ascii="Segoe UI" w:hAnsi="Segoe UI" w:cs="Segoe UI"/>
      <w:sz w:val="18"/>
      <w:szCs w:val="18"/>
      <w:lang w:val="en-GB"/>
    </w:rPr>
  </w:style>
  <w:style w:type="paragraph" w:styleId="Poprawka">
    <w:name w:val="Revision"/>
    <w:hidden/>
    <w:uiPriority w:val="99"/>
    <w:semiHidden/>
    <w:rsid w:val="008123E2"/>
    <w:rPr>
      <w:rFonts w:ascii="Tahoma" w:hAnsi="Tahoma" w:cs="Tahoma"/>
      <w:sz w:val="22"/>
      <w:szCs w:val="22"/>
      <w:lang w:val="en-GB" w:eastAsia="en-US"/>
    </w:rPr>
  </w:style>
  <w:style w:type="character" w:customStyle="1" w:styleId="Nierozpoznanawzmianka1">
    <w:name w:val="Nierozpoznana wzmianka1"/>
    <w:uiPriority w:val="99"/>
    <w:semiHidden/>
    <w:unhideWhenUsed/>
    <w:rsid w:val="00E83887"/>
    <w:rPr>
      <w:color w:val="605E5C"/>
      <w:shd w:val="clear" w:color="auto" w:fill="E1DFDD"/>
    </w:rPr>
  </w:style>
  <w:style w:type="character" w:styleId="Uwydatnienie">
    <w:name w:val="Emphasis"/>
    <w:uiPriority w:val="20"/>
    <w:qFormat/>
    <w:rsid w:val="00BE6775"/>
    <w:rPr>
      <w:i/>
      <w:iCs/>
    </w:rPr>
  </w:style>
  <w:style w:type="character" w:customStyle="1" w:styleId="st">
    <w:name w:val="st"/>
    <w:rsid w:val="00BE6775"/>
  </w:style>
  <w:style w:type="paragraph" w:styleId="HTML-wstpniesformatowany">
    <w:name w:val="HTML Preformatted"/>
    <w:basedOn w:val="Normalny"/>
    <w:link w:val="HTML-wstpniesformatowanyZnak"/>
    <w:uiPriority w:val="99"/>
    <w:unhideWhenUsed/>
    <w:rsid w:val="00BE6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wstpniesformatowanyZnak">
    <w:name w:val="HTML - wstępnie sformatowany Znak"/>
    <w:link w:val="HTML-wstpniesformatowany"/>
    <w:uiPriority w:val="99"/>
    <w:rsid w:val="00BE6775"/>
    <w:rPr>
      <w:rFonts w:ascii="Courier New" w:eastAsia="Times New Roman" w:hAnsi="Courier New" w:cs="Courier New"/>
    </w:rPr>
  </w:style>
  <w:style w:type="paragraph" w:styleId="Tekstprzypisukocowego">
    <w:name w:val="endnote text"/>
    <w:basedOn w:val="Normalny"/>
    <w:link w:val="TekstprzypisukocowegoZnak"/>
    <w:uiPriority w:val="99"/>
    <w:semiHidden/>
    <w:unhideWhenUsed/>
    <w:rsid w:val="004C6FC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C6FC6"/>
    <w:rPr>
      <w:rFonts w:ascii="Tahoma" w:hAnsi="Tahoma" w:cs="Tahoma"/>
      <w:lang w:val="pl-PL" w:eastAsia="en-US"/>
    </w:rPr>
  </w:style>
  <w:style w:type="character" w:styleId="Odwoanieprzypisukocowego">
    <w:name w:val="endnote reference"/>
    <w:basedOn w:val="Domylnaczcionkaakapitu"/>
    <w:uiPriority w:val="99"/>
    <w:semiHidden/>
    <w:unhideWhenUsed/>
    <w:rsid w:val="004C6FC6"/>
    <w:rPr>
      <w:vertAlign w:val="superscript"/>
    </w:rPr>
  </w:style>
  <w:style w:type="character" w:customStyle="1" w:styleId="Nierozpoznanawzmianka2">
    <w:name w:val="Nierozpoznana wzmianka2"/>
    <w:basedOn w:val="Domylnaczcionkaakapitu"/>
    <w:uiPriority w:val="99"/>
    <w:semiHidden/>
    <w:unhideWhenUsed/>
    <w:rsid w:val="009564FE"/>
    <w:rPr>
      <w:color w:val="605E5C"/>
      <w:shd w:val="clear" w:color="auto" w:fill="E1DFDD"/>
    </w:rPr>
  </w:style>
  <w:style w:type="character" w:customStyle="1" w:styleId="il">
    <w:name w:val="il"/>
    <w:basedOn w:val="Domylnaczcionkaakapitu"/>
    <w:rsid w:val="005E5879"/>
  </w:style>
  <w:style w:type="character" w:customStyle="1" w:styleId="A2">
    <w:name w:val="A2"/>
    <w:uiPriority w:val="99"/>
    <w:rsid w:val="009C48D5"/>
    <w:rPr>
      <w:rFonts w:cs="Source Sans Pro Light"/>
      <w:color w:val="000000"/>
      <w:sz w:val="22"/>
      <w:szCs w:val="22"/>
    </w:rPr>
  </w:style>
  <w:style w:type="character" w:styleId="UyteHipercze">
    <w:name w:val="FollowedHyperlink"/>
    <w:basedOn w:val="Domylnaczcionkaakapitu"/>
    <w:uiPriority w:val="99"/>
    <w:semiHidden/>
    <w:unhideWhenUsed/>
    <w:rsid w:val="00EF40B6"/>
    <w:rPr>
      <w:color w:val="954F72" w:themeColor="followedHyperlink"/>
      <w:u w:val="single"/>
    </w:rPr>
  </w:style>
  <w:style w:type="character" w:customStyle="1" w:styleId="Nierozpoznanawzmianka3">
    <w:name w:val="Nierozpoznana wzmianka3"/>
    <w:basedOn w:val="Domylnaczcionkaakapitu"/>
    <w:uiPriority w:val="99"/>
    <w:semiHidden/>
    <w:unhideWhenUsed/>
    <w:rsid w:val="004470B9"/>
    <w:rPr>
      <w:color w:val="605E5C"/>
      <w:shd w:val="clear" w:color="auto" w:fill="E1DFDD"/>
    </w:rPr>
  </w:style>
  <w:style w:type="character" w:customStyle="1" w:styleId="markedcontent">
    <w:name w:val="markedcontent"/>
    <w:basedOn w:val="Domylnaczcionkaakapitu"/>
    <w:rsid w:val="00354A4A"/>
  </w:style>
  <w:style w:type="paragraph" w:styleId="Tekstprzypisudolnego">
    <w:name w:val="footnote text"/>
    <w:basedOn w:val="Normalny"/>
    <w:link w:val="TekstprzypisudolnegoZnak"/>
    <w:uiPriority w:val="99"/>
    <w:semiHidden/>
    <w:unhideWhenUsed/>
    <w:rsid w:val="004F36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F368E"/>
    <w:rPr>
      <w:rFonts w:ascii="Tahoma" w:hAnsi="Tahoma" w:cs="Tahoma"/>
      <w:lang w:val="pl-PL" w:eastAsia="en-US"/>
    </w:rPr>
  </w:style>
  <w:style w:type="character" w:styleId="Odwoanieprzypisudolnego">
    <w:name w:val="footnote reference"/>
    <w:basedOn w:val="Domylnaczcionkaakapitu"/>
    <w:uiPriority w:val="99"/>
    <w:semiHidden/>
    <w:unhideWhenUsed/>
    <w:rsid w:val="004F368E"/>
    <w:rPr>
      <w:vertAlign w:val="superscript"/>
    </w:rPr>
  </w:style>
  <w:style w:type="character" w:styleId="Nierozpoznanawzmianka">
    <w:name w:val="Unresolved Mention"/>
    <w:basedOn w:val="Domylnaczcionkaakapitu"/>
    <w:uiPriority w:val="99"/>
    <w:semiHidden/>
    <w:unhideWhenUsed/>
    <w:rsid w:val="004F368E"/>
    <w:rPr>
      <w:color w:val="605E5C"/>
      <w:shd w:val="clear" w:color="auto" w:fill="E1DFDD"/>
    </w:rPr>
  </w:style>
  <w:style w:type="paragraph" w:customStyle="1" w:styleId="CTPBody">
    <w:name w:val="CTP Body"/>
    <w:basedOn w:val="Normalny"/>
    <w:link w:val="CTPBodyChar"/>
    <w:autoRedefine/>
    <w:qFormat/>
    <w:rsid w:val="00473636"/>
    <w:pPr>
      <w:suppressAutoHyphens/>
      <w:snapToGrid w:val="0"/>
      <w:spacing w:after="80" w:line="280" w:lineRule="exact"/>
      <w:jc w:val="both"/>
    </w:pPr>
    <w:rPr>
      <w:rFonts w:ascii="Styrene B Light" w:hAnsi="Styrene B Light" w:cs="Times New Roman (Základní text"/>
      <w:color w:val="515151"/>
      <w:sz w:val="21"/>
      <w:szCs w:val="24"/>
    </w:rPr>
  </w:style>
  <w:style w:type="paragraph" w:customStyle="1" w:styleId="CTPBold">
    <w:name w:val="CTP Bold"/>
    <w:basedOn w:val="Normalny"/>
    <w:next w:val="CTPBody"/>
    <w:link w:val="CTPBoldChar"/>
    <w:autoRedefine/>
    <w:qFormat/>
    <w:rsid w:val="00473636"/>
    <w:pPr>
      <w:suppressAutoHyphens/>
      <w:snapToGrid w:val="0"/>
      <w:spacing w:after="80" w:line="280" w:lineRule="exact"/>
    </w:pPr>
    <w:rPr>
      <w:rFonts w:ascii="Styrene B Med" w:hAnsi="Styrene B Med" w:cs="Times New Roman (Základní text"/>
      <w:color w:val="515151"/>
      <w:sz w:val="21"/>
      <w:szCs w:val="24"/>
      <w:lang w:val="cs-CZ"/>
    </w:rPr>
  </w:style>
  <w:style w:type="character" w:customStyle="1" w:styleId="CTPBodyChar">
    <w:name w:val="CTP Body Char"/>
    <w:link w:val="CTPBody"/>
    <w:rsid w:val="00473636"/>
    <w:rPr>
      <w:rFonts w:ascii="Styrene B Light" w:hAnsi="Styrene B Light" w:cs="Times New Roman (Základní text"/>
      <w:color w:val="515151"/>
      <w:sz w:val="21"/>
      <w:szCs w:val="24"/>
      <w:lang w:val="pl-PL" w:eastAsia="en-US"/>
    </w:rPr>
  </w:style>
  <w:style w:type="character" w:customStyle="1" w:styleId="CTPBoldChar">
    <w:name w:val="CTP Bold Char"/>
    <w:link w:val="CTPBold"/>
    <w:rsid w:val="00473636"/>
    <w:rPr>
      <w:rFonts w:ascii="Styrene B Med" w:hAnsi="Styrene B Med" w:cs="Times New Roman (Základní text"/>
      <w:color w:val="515151"/>
      <w:sz w:val="21"/>
      <w:szCs w:val="24"/>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7705">
      <w:bodyDiv w:val="1"/>
      <w:marLeft w:val="0"/>
      <w:marRight w:val="0"/>
      <w:marTop w:val="0"/>
      <w:marBottom w:val="0"/>
      <w:divBdr>
        <w:top w:val="none" w:sz="0" w:space="0" w:color="auto"/>
        <w:left w:val="none" w:sz="0" w:space="0" w:color="auto"/>
        <w:bottom w:val="none" w:sz="0" w:space="0" w:color="auto"/>
        <w:right w:val="none" w:sz="0" w:space="0" w:color="auto"/>
      </w:divBdr>
    </w:div>
    <w:div w:id="48113158">
      <w:bodyDiv w:val="1"/>
      <w:marLeft w:val="0"/>
      <w:marRight w:val="0"/>
      <w:marTop w:val="0"/>
      <w:marBottom w:val="0"/>
      <w:divBdr>
        <w:top w:val="none" w:sz="0" w:space="0" w:color="auto"/>
        <w:left w:val="none" w:sz="0" w:space="0" w:color="auto"/>
        <w:bottom w:val="none" w:sz="0" w:space="0" w:color="auto"/>
        <w:right w:val="none" w:sz="0" w:space="0" w:color="auto"/>
      </w:divBdr>
    </w:div>
    <w:div w:id="71583314">
      <w:bodyDiv w:val="1"/>
      <w:marLeft w:val="0"/>
      <w:marRight w:val="0"/>
      <w:marTop w:val="0"/>
      <w:marBottom w:val="0"/>
      <w:divBdr>
        <w:top w:val="none" w:sz="0" w:space="0" w:color="auto"/>
        <w:left w:val="none" w:sz="0" w:space="0" w:color="auto"/>
        <w:bottom w:val="none" w:sz="0" w:space="0" w:color="auto"/>
        <w:right w:val="none" w:sz="0" w:space="0" w:color="auto"/>
      </w:divBdr>
      <w:divsChild>
        <w:div w:id="1197112015">
          <w:marLeft w:val="0"/>
          <w:marRight w:val="0"/>
          <w:marTop w:val="0"/>
          <w:marBottom w:val="0"/>
          <w:divBdr>
            <w:top w:val="none" w:sz="0" w:space="0" w:color="auto"/>
            <w:left w:val="none" w:sz="0" w:space="0" w:color="auto"/>
            <w:bottom w:val="none" w:sz="0" w:space="0" w:color="auto"/>
            <w:right w:val="none" w:sz="0" w:space="0" w:color="auto"/>
          </w:divBdr>
          <w:divsChild>
            <w:div w:id="1153334509">
              <w:marLeft w:val="0"/>
              <w:marRight w:val="0"/>
              <w:marTop w:val="0"/>
              <w:marBottom w:val="0"/>
              <w:divBdr>
                <w:top w:val="none" w:sz="0" w:space="0" w:color="auto"/>
                <w:left w:val="none" w:sz="0" w:space="0" w:color="auto"/>
                <w:bottom w:val="none" w:sz="0" w:space="0" w:color="auto"/>
                <w:right w:val="none" w:sz="0" w:space="0" w:color="auto"/>
              </w:divBdr>
              <w:divsChild>
                <w:div w:id="1790781962">
                  <w:marLeft w:val="0"/>
                  <w:marRight w:val="0"/>
                  <w:marTop w:val="0"/>
                  <w:marBottom w:val="0"/>
                  <w:divBdr>
                    <w:top w:val="none" w:sz="0" w:space="0" w:color="auto"/>
                    <w:left w:val="none" w:sz="0" w:space="0" w:color="auto"/>
                    <w:bottom w:val="none" w:sz="0" w:space="0" w:color="auto"/>
                    <w:right w:val="none" w:sz="0" w:space="0" w:color="auto"/>
                  </w:divBdr>
                  <w:divsChild>
                    <w:div w:id="14311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61334">
      <w:bodyDiv w:val="1"/>
      <w:marLeft w:val="0"/>
      <w:marRight w:val="0"/>
      <w:marTop w:val="0"/>
      <w:marBottom w:val="0"/>
      <w:divBdr>
        <w:top w:val="none" w:sz="0" w:space="0" w:color="auto"/>
        <w:left w:val="none" w:sz="0" w:space="0" w:color="auto"/>
        <w:bottom w:val="none" w:sz="0" w:space="0" w:color="auto"/>
        <w:right w:val="none" w:sz="0" w:space="0" w:color="auto"/>
      </w:divBdr>
    </w:div>
    <w:div w:id="206646144">
      <w:bodyDiv w:val="1"/>
      <w:marLeft w:val="0"/>
      <w:marRight w:val="0"/>
      <w:marTop w:val="0"/>
      <w:marBottom w:val="0"/>
      <w:divBdr>
        <w:top w:val="none" w:sz="0" w:space="0" w:color="auto"/>
        <w:left w:val="none" w:sz="0" w:space="0" w:color="auto"/>
        <w:bottom w:val="none" w:sz="0" w:space="0" w:color="auto"/>
        <w:right w:val="none" w:sz="0" w:space="0" w:color="auto"/>
      </w:divBdr>
    </w:div>
    <w:div w:id="244339776">
      <w:bodyDiv w:val="1"/>
      <w:marLeft w:val="0"/>
      <w:marRight w:val="0"/>
      <w:marTop w:val="0"/>
      <w:marBottom w:val="0"/>
      <w:divBdr>
        <w:top w:val="none" w:sz="0" w:space="0" w:color="auto"/>
        <w:left w:val="none" w:sz="0" w:space="0" w:color="auto"/>
        <w:bottom w:val="none" w:sz="0" w:space="0" w:color="auto"/>
        <w:right w:val="none" w:sz="0" w:space="0" w:color="auto"/>
      </w:divBdr>
      <w:divsChild>
        <w:div w:id="1890921391">
          <w:marLeft w:val="0"/>
          <w:marRight w:val="0"/>
          <w:marTop w:val="0"/>
          <w:marBottom w:val="450"/>
          <w:divBdr>
            <w:top w:val="none" w:sz="0" w:space="0" w:color="auto"/>
            <w:left w:val="none" w:sz="0" w:space="0" w:color="auto"/>
            <w:bottom w:val="none" w:sz="0" w:space="0" w:color="auto"/>
            <w:right w:val="none" w:sz="0" w:space="0" w:color="auto"/>
          </w:divBdr>
          <w:divsChild>
            <w:div w:id="3837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3524">
      <w:bodyDiv w:val="1"/>
      <w:marLeft w:val="0"/>
      <w:marRight w:val="0"/>
      <w:marTop w:val="0"/>
      <w:marBottom w:val="0"/>
      <w:divBdr>
        <w:top w:val="none" w:sz="0" w:space="0" w:color="auto"/>
        <w:left w:val="none" w:sz="0" w:space="0" w:color="auto"/>
        <w:bottom w:val="none" w:sz="0" w:space="0" w:color="auto"/>
        <w:right w:val="none" w:sz="0" w:space="0" w:color="auto"/>
      </w:divBdr>
    </w:div>
    <w:div w:id="322510145">
      <w:bodyDiv w:val="1"/>
      <w:marLeft w:val="0"/>
      <w:marRight w:val="0"/>
      <w:marTop w:val="0"/>
      <w:marBottom w:val="0"/>
      <w:divBdr>
        <w:top w:val="none" w:sz="0" w:space="0" w:color="auto"/>
        <w:left w:val="none" w:sz="0" w:space="0" w:color="auto"/>
        <w:bottom w:val="none" w:sz="0" w:space="0" w:color="auto"/>
        <w:right w:val="none" w:sz="0" w:space="0" w:color="auto"/>
      </w:divBdr>
      <w:divsChild>
        <w:div w:id="935865341">
          <w:marLeft w:val="0"/>
          <w:marRight w:val="0"/>
          <w:marTop w:val="0"/>
          <w:marBottom w:val="0"/>
          <w:divBdr>
            <w:top w:val="none" w:sz="0" w:space="0" w:color="auto"/>
            <w:left w:val="none" w:sz="0" w:space="0" w:color="auto"/>
            <w:bottom w:val="none" w:sz="0" w:space="0" w:color="auto"/>
            <w:right w:val="none" w:sz="0" w:space="0" w:color="auto"/>
          </w:divBdr>
          <w:divsChild>
            <w:div w:id="715541290">
              <w:marLeft w:val="0"/>
              <w:marRight w:val="0"/>
              <w:marTop w:val="0"/>
              <w:marBottom w:val="0"/>
              <w:divBdr>
                <w:top w:val="none" w:sz="0" w:space="0" w:color="auto"/>
                <w:left w:val="none" w:sz="0" w:space="0" w:color="auto"/>
                <w:bottom w:val="none" w:sz="0" w:space="0" w:color="auto"/>
                <w:right w:val="none" w:sz="0" w:space="0" w:color="auto"/>
              </w:divBdr>
              <w:divsChild>
                <w:div w:id="551774093">
                  <w:marLeft w:val="0"/>
                  <w:marRight w:val="0"/>
                  <w:marTop w:val="0"/>
                  <w:marBottom w:val="0"/>
                  <w:divBdr>
                    <w:top w:val="none" w:sz="0" w:space="0" w:color="auto"/>
                    <w:left w:val="none" w:sz="0" w:space="0" w:color="auto"/>
                    <w:bottom w:val="none" w:sz="0" w:space="0" w:color="auto"/>
                    <w:right w:val="none" w:sz="0" w:space="0" w:color="auto"/>
                  </w:divBdr>
                  <w:divsChild>
                    <w:div w:id="21303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235586">
      <w:bodyDiv w:val="1"/>
      <w:marLeft w:val="0"/>
      <w:marRight w:val="0"/>
      <w:marTop w:val="0"/>
      <w:marBottom w:val="0"/>
      <w:divBdr>
        <w:top w:val="none" w:sz="0" w:space="0" w:color="auto"/>
        <w:left w:val="none" w:sz="0" w:space="0" w:color="auto"/>
        <w:bottom w:val="none" w:sz="0" w:space="0" w:color="auto"/>
        <w:right w:val="none" w:sz="0" w:space="0" w:color="auto"/>
      </w:divBdr>
    </w:div>
    <w:div w:id="334455971">
      <w:bodyDiv w:val="1"/>
      <w:marLeft w:val="0"/>
      <w:marRight w:val="0"/>
      <w:marTop w:val="0"/>
      <w:marBottom w:val="0"/>
      <w:divBdr>
        <w:top w:val="none" w:sz="0" w:space="0" w:color="auto"/>
        <w:left w:val="none" w:sz="0" w:space="0" w:color="auto"/>
        <w:bottom w:val="none" w:sz="0" w:space="0" w:color="auto"/>
        <w:right w:val="none" w:sz="0" w:space="0" w:color="auto"/>
      </w:divBdr>
    </w:div>
    <w:div w:id="480509975">
      <w:bodyDiv w:val="1"/>
      <w:marLeft w:val="0"/>
      <w:marRight w:val="0"/>
      <w:marTop w:val="0"/>
      <w:marBottom w:val="0"/>
      <w:divBdr>
        <w:top w:val="none" w:sz="0" w:space="0" w:color="auto"/>
        <w:left w:val="none" w:sz="0" w:space="0" w:color="auto"/>
        <w:bottom w:val="none" w:sz="0" w:space="0" w:color="auto"/>
        <w:right w:val="none" w:sz="0" w:space="0" w:color="auto"/>
      </w:divBdr>
    </w:div>
    <w:div w:id="491945265">
      <w:bodyDiv w:val="1"/>
      <w:marLeft w:val="0"/>
      <w:marRight w:val="0"/>
      <w:marTop w:val="0"/>
      <w:marBottom w:val="0"/>
      <w:divBdr>
        <w:top w:val="none" w:sz="0" w:space="0" w:color="auto"/>
        <w:left w:val="none" w:sz="0" w:space="0" w:color="auto"/>
        <w:bottom w:val="none" w:sz="0" w:space="0" w:color="auto"/>
        <w:right w:val="none" w:sz="0" w:space="0" w:color="auto"/>
      </w:divBdr>
    </w:div>
    <w:div w:id="603609953">
      <w:bodyDiv w:val="1"/>
      <w:marLeft w:val="0"/>
      <w:marRight w:val="0"/>
      <w:marTop w:val="0"/>
      <w:marBottom w:val="0"/>
      <w:divBdr>
        <w:top w:val="none" w:sz="0" w:space="0" w:color="auto"/>
        <w:left w:val="none" w:sz="0" w:space="0" w:color="auto"/>
        <w:bottom w:val="none" w:sz="0" w:space="0" w:color="auto"/>
        <w:right w:val="none" w:sz="0" w:space="0" w:color="auto"/>
      </w:divBdr>
    </w:div>
    <w:div w:id="657270494">
      <w:bodyDiv w:val="1"/>
      <w:marLeft w:val="0"/>
      <w:marRight w:val="0"/>
      <w:marTop w:val="0"/>
      <w:marBottom w:val="0"/>
      <w:divBdr>
        <w:top w:val="none" w:sz="0" w:space="0" w:color="auto"/>
        <w:left w:val="none" w:sz="0" w:space="0" w:color="auto"/>
        <w:bottom w:val="none" w:sz="0" w:space="0" w:color="auto"/>
        <w:right w:val="none" w:sz="0" w:space="0" w:color="auto"/>
      </w:divBdr>
      <w:divsChild>
        <w:div w:id="1025791657">
          <w:marLeft w:val="0"/>
          <w:marRight w:val="0"/>
          <w:marTop w:val="0"/>
          <w:marBottom w:val="0"/>
          <w:divBdr>
            <w:top w:val="none" w:sz="0" w:space="0" w:color="auto"/>
            <w:left w:val="none" w:sz="0" w:space="0" w:color="auto"/>
            <w:bottom w:val="none" w:sz="0" w:space="0" w:color="auto"/>
            <w:right w:val="none" w:sz="0" w:space="0" w:color="auto"/>
          </w:divBdr>
          <w:divsChild>
            <w:div w:id="1469779657">
              <w:marLeft w:val="0"/>
              <w:marRight w:val="0"/>
              <w:marTop w:val="0"/>
              <w:marBottom w:val="0"/>
              <w:divBdr>
                <w:top w:val="none" w:sz="0" w:space="0" w:color="auto"/>
                <w:left w:val="none" w:sz="0" w:space="0" w:color="auto"/>
                <w:bottom w:val="none" w:sz="0" w:space="0" w:color="auto"/>
                <w:right w:val="none" w:sz="0" w:space="0" w:color="auto"/>
              </w:divBdr>
              <w:divsChild>
                <w:div w:id="278494482">
                  <w:marLeft w:val="0"/>
                  <w:marRight w:val="0"/>
                  <w:marTop w:val="0"/>
                  <w:marBottom w:val="0"/>
                  <w:divBdr>
                    <w:top w:val="none" w:sz="0" w:space="0" w:color="auto"/>
                    <w:left w:val="none" w:sz="0" w:space="0" w:color="auto"/>
                    <w:bottom w:val="none" w:sz="0" w:space="0" w:color="auto"/>
                    <w:right w:val="none" w:sz="0" w:space="0" w:color="auto"/>
                  </w:divBdr>
                  <w:divsChild>
                    <w:div w:id="636302880">
                      <w:marLeft w:val="0"/>
                      <w:marRight w:val="0"/>
                      <w:marTop w:val="0"/>
                      <w:marBottom w:val="0"/>
                      <w:divBdr>
                        <w:top w:val="none" w:sz="0" w:space="0" w:color="auto"/>
                        <w:left w:val="none" w:sz="0" w:space="0" w:color="auto"/>
                        <w:bottom w:val="none" w:sz="0" w:space="0" w:color="auto"/>
                        <w:right w:val="none" w:sz="0" w:space="0" w:color="auto"/>
                      </w:divBdr>
                      <w:divsChild>
                        <w:div w:id="999767926">
                          <w:marLeft w:val="0"/>
                          <w:marRight w:val="0"/>
                          <w:marTop w:val="0"/>
                          <w:marBottom w:val="0"/>
                          <w:divBdr>
                            <w:top w:val="none" w:sz="0" w:space="0" w:color="auto"/>
                            <w:left w:val="none" w:sz="0" w:space="0" w:color="auto"/>
                            <w:bottom w:val="none" w:sz="0" w:space="0" w:color="auto"/>
                            <w:right w:val="none" w:sz="0" w:space="0" w:color="auto"/>
                          </w:divBdr>
                          <w:divsChild>
                            <w:div w:id="13958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475688">
      <w:bodyDiv w:val="1"/>
      <w:marLeft w:val="0"/>
      <w:marRight w:val="0"/>
      <w:marTop w:val="0"/>
      <w:marBottom w:val="0"/>
      <w:divBdr>
        <w:top w:val="none" w:sz="0" w:space="0" w:color="auto"/>
        <w:left w:val="none" w:sz="0" w:space="0" w:color="auto"/>
        <w:bottom w:val="none" w:sz="0" w:space="0" w:color="auto"/>
        <w:right w:val="none" w:sz="0" w:space="0" w:color="auto"/>
      </w:divBdr>
    </w:div>
    <w:div w:id="770857689">
      <w:bodyDiv w:val="1"/>
      <w:marLeft w:val="0"/>
      <w:marRight w:val="0"/>
      <w:marTop w:val="0"/>
      <w:marBottom w:val="0"/>
      <w:divBdr>
        <w:top w:val="none" w:sz="0" w:space="0" w:color="auto"/>
        <w:left w:val="none" w:sz="0" w:space="0" w:color="auto"/>
        <w:bottom w:val="none" w:sz="0" w:space="0" w:color="auto"/>
        <w:right w:val="none" w:sz="0" w:space="0" w:color="auto"/>
      </w:divBdr>
    </w:div>
    <w:div w:id="804129190">
      <w:bodyDiv w:val="1"/>
      <w:marLeft w:val="0"/>
      <w:marRight w:val="0"/>
      <w:marTop w:val="0"/>
      <w:marBottom w:val="0"/>
      <w:divBdr>
        <w:top w:val="none" w:sz="0" w:space="0" w:color="auto"/>
        <w:left w:val="none" w:sz="0" w:space="0" w:color="auto"/>
        <w:bottom w:val="none" w:sz="0" w:space="0" w:color="auto"/>
        <w:right w:val="none" w:sz="0" w:space="0" w:color="auto"/>
      </w:divBdr>
      <w:divsChild>
        <w:div w:id="1504973744">
          <w:marLeft w:val="0"/>
          <w:marRight w:val="0"/>
          <w:marTop w:val="0"/>
          <w:marBottom w:val="450"/>
          <w:divBdr>
            <w:top w:val="none" w:sz="0" w:space="0" w:color="auto"/>
            <w:left w:val="none" w:sz="0" w:space="0" w:color="auto"/>
            <w:bottom w:val="none" w:sz="0" w:space="0" w:color="auto"/>
            <w:right w:val="none" w:sz="0" w:space="0" w:color="auto"/>
          </w:divBdr>
          <w:divsChild>
            <w:div w:id="2008048346">
              <w:marLeft w:val="0"/>
              <w:marRight w:val="0"/>
              <w:marTop w:val="0"/>
              <w:marBottom w:val="0"/>
              <w:divBdr>
                <w:top w:val="none" w:sz="0" w:space="0" w:color="auto"/>
                <w:left w:val="none" w:sz="0" w:space="0" w:color="auto"/>
                <w:bottom w:val="none" w:sz="0" w:space="0" w:color="auto"/>
                <w:right w:val="none" w:sz="0" w:space="0" w:color="auto"/>
              </w:divBdr>
            </w:div>
          </w:divsChild>
        </w:div>
        <w:div w:id="1707559499">
          <w:marLeft w:val="0"/>
          <w:marRight w:val="0"/>
          <w:marTop w:val="0"/>
          <w:marBottom w:val="450"/>
          <w:divBdr>
            <w:top w:val="none" w:sz="0" w:space="0" w:color="auto"/>
            <w:left w:val="none" w:sz="0" w:space="0" w:color="auto"/>
            <w:bottom w:val="none" w:sz="0" w:space="0" w:color="auto"/>
            <w:right w:val="none" w:sz="0" w:space="0" w:color="auto"/>
          </w:divBdr>
          <w:divsChild>
            <w:div w:id="1920754037">
              <w:marLeft w:val="0"/>
              <w:marRight w:val="0"/>
              <w:marTop w:val="0"/>
              <w:marBottom w:val="0"/>
              <w:divBdr>
                <w:top w:val="none" w:sz="0" w:space="0" w:color="auto"/>
                <w:left w:val="none" w:sz="0" w:space="0" w:color="auto"/>
                <w:bottom w:val="none" w:sz="0" w:space="0" w:color="auto"/>
                <w:right w:val="none" w:sz="0" w:space="0" w:color="auto"/>
              </w:divBdr>
              <w:divsChild>
                <w:div w:id="366875549">
                  <w:marLeft w:val="0"/>
                  <w:marRight w:val="0"/>
                  <w:marTop w:val="0"/>
                  <w:marBottom w:val="0"/>
                  <w:divBdr>
                    <w:top w:val="none" w:sz="0" w:space="0" w:color="auto"/>
                    <w:left w:val="none" w:sz="0" w:space="0" w:color="auto"/>
                    <w:bottom w:val="none" w:sz="0" w:space="0" w:color="auto"/>
                    <w:right w:val="none" w:sz="0" w:space="0" w:color="auto"/>
                  </w:divBdr>
                  <w:divsChild>
                    <w:div w:id="4395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516944">
      <w:bodyDiv w:val="1"/>
      <w:marLeft w:val="0"/>
      <w:marRight w:val="0"/>
      <w:marTop w:val="0"/>
      <w:marBottom w:val="0"/>
      <w:divBdr>
        <w:top w:val="none" w:sz="0" w:space="0" w:color="auto"/>
        <w:left w:val="none" w:sz="0" w:space="0" w:color="auto"/>
        <w:bottom w:val="none" w:sz="0" w:space="0" w:color="auto"/>
        <w:right w:val="none" w:sz="0" w:space="0" w:color="auto"/>
      </w:divBdr>
    </w:div>
    <w:div w:id="931739721">
      <w:bodyDiv w:val="1"/>
      <w:marLeft w:val="0"/>
      <w:marRight w:val="0"/>
      <w:marTop w:val="0"/>
      <w:marBottom w:val="0"/>
      <w:divBdr>
        <w:top w:val="none" w:sz="0" w:space="0" w:color="auto"/>
        <w:left w:val="none" w:sz="0" w:space="0" w:color="auto"/>
        <w:bottom w:val="none" w:sz="0" w:space="0" w:color="auto"/>
        <w:right w:val="none" w:sz="0" w:space="0" w:color="auto"/>
      </w:divBdr>
    </w:div>
    <w:div w:id="942111436">
      <w:bodyDiv w:val="1"/>
      <w:marLeft w:val="0"/>
      <w:marRight w:val="0"/>
      <w:marTop w:val="0"/>
      <w:marBottom w:val="0"/>
      <w:divBdr>
        <w:top w:val="none" w:sz="0" w:space="0" w:color="auto"/>
        <w:left w:val="none" w:sz="0" w:space="0" w:color="auto"/>
        <w:bottom w:val="none" w:sz="0" w:space="0" w:color="auto"/>
        <w:right w:val="none" w:sz="0" w:space="0" w:color="auto"/>
      </w:divBdr>
    </w:div>
    <w:div w:id="974215120">
      <w:bodyDiv w:val="1"/>
      <w:marLeft w:val="0"/>
      <w:marRight w:val="0"/>
      <w:marTop w:val="0"/>
      <w:marBottom w:val="0"/>
      <w:divBdr>
        <w:top w:val="none" w:sz="0" w:space="0" w:color="auto"/>
        <w:left w:val="none" w:sz="0" w:space="0" w:color="auto"/>
        <w:bottom w:val="none" w:sz="0" w:space="0" w:color="auto"/>
        <w:right w:val="none" w:sz="0" w:space="0" w:color="auto"/>
      </w:divBdr>
    </w:div>
    <w:div w:id="975261271">
      <w:bodyDiv w:val="1"/>
      <w:marLeft w:val="0"/>
      <w:marRight w:val="0"/>
      <w:marTop w:val="0"/>
      <w:marBottom w:val="0"/>
      <w:divBdr>
        <w:top w:val="none" w:sz="0" w:space="0" w:color="auto"/>
        <w:left w:val="none" w:sz="0" w:space="0" w:color="auto"/>
        <w:bottom w:val="none" w:sz="0" w:space="0" w:color="auto"/>
        <w:right w:val="none" w:sz="0" w:space="0" w:color="auto"/>
      </w:divBdr>
      <w:divsChild>
        <w:div w:id="897589288">
          <w:marLeft w:val="0"/>
          <w:marRight w:val="0"/>
          <w:marTop w:val="0"/>
          <w:marBottom w:val="0"/>
          <w:divBdr>
            <w:top w:val="none" w:sz="0" w:space="0" w:color="auto"/>
            <w:left w:val="none" w:sz="0" w:space="0" w:color="auto"/>
            <w:bottom w:val="none" w:sz="0" w:space="0" w:color="auto"/>
            <w:right w:val="none" w:sz="0" w:space="0" w:color="auto"/>
          </w:divBdr>
          <w:divsChild>
            <w:div w:id="1892956856">
              <w:marLeft w:val="0"/>
              <w:marRight w:val="0"/>
              <w:marTop w:val="0"/>
              <w:marBottom w:val="0"/>
              <w:divBdr>
                <w:top w:val="none" w:sz="0" w:space="0" w:color="auto"/>
                <w:left w:val="none" w:sz="0" w:space="0" w:color="auto"/>
                <w:bottom w:val="none" w:sz="0" w:space="0" w:color="auto"/>
                <w:right w:val="none" w:sz="0" w:space="0" w:color="auto"/>
              </w:divBdr>
              <w:divsChild>
                <w:div w:id="1171800648">
                  <w:marLeft w:val="0"/>
                  <w:marRight w:val="0"/>
                  <w:marTop w:val="0"/>
                  <w:marBottom w:val="0"/>
                  <w:divBdr>
                    <w:top w:val="none" w:sz="0" w:space="0" w:color="auto"/>
                    <w:left w:val="none" w:sz="0" w:space="0" w:color="auto"/>
                    <w:bottom w:val="none" w:sz="0" w:space="0" w:color="auto"/>
                    <w:right w:val="none" w:sz="0" w:space="0" w:color="auto"/>
                  </w:divBdr>
                  <w:divsChild>
                    <w:div w:id="1562255537">
                      <w:marLeft w:val="0"/>
                      <w:marRight w:val="0"/>
                      <w:marTop w:val="0"/>
                      <w:marBottom w:val="0"/>
                      <w:divBdr>
                        <w:top w:val="none" w:sz="0" w:space="0" w:color="auto"/>
                        <w:left w:val="none" w:sz="0" w:space="0" w:color="auto"/>
                        <w:bottom w:val="none" w:sz="0" w:space="0" w:color="auto"/>
                        <w:right w:val="none" w:sz="0" w:space="0" w:color="auto"/>
                      </w:divBdr>
                      <w:divsChild>
                        <w:div w:id="133800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910114">
          <w:marLeft w:val="0"/>
          <w:marRight w:val="0"/>
          <w:marTop w:val="0"/>
          <w:marBottom w:val="0"/>
          <w:divBdr>
            <w:top w:val="none" w:sz="0" w:space="0" w:color="auto"/>
            <w:left w:val="none" w:sz="0" w:space="0" w:color="auto"/>
            <w:bottom w:val="none" w:sz="0" w:space="0" w:color="auto"/>
            <w:right w:val="none" w:sz="0" w:space="0" w:color="auto"/>
          </w:divBdr>
          <w:divsChild>
            <w:div w:id="1654019611">
              <w:marLeft w:val="0"/>
              <w:marRight w:val="0"/>
              <w:marTop w:val="0"/>
              <w:marBottom w:val="0"/>
              <w:divBdr>
                <w:top w:val="none" w:sz="0" w:space="0" w:color="auto"/>
                <w:left w:val="none" w:sz="0" w:space="0" w:color="auto"/>
                <w:bottom w:val="none" w:sz="0" w:space="0" w:color="auto"/>
                <w:right w:val="none" w:sz="0" w:space="0" w:color="auto"/>
              </w:divBdr>
              <w:divsChild>
                <w:div w:id="1981880384">
                  <w:marLeft w:val="0"/>
                  <w:marRight w:val="0"/>
                  <w:marTop w:val="0"/>
                  <w:marBottom w:val="0"/>
                  <w:divBdr>
                    <w:top w:val="none" w:sz="0" w:space="0" w:color="auto"/>
                    <w:left w:val="none" w:sz="0" w:space="0" w:color="auto"/>
                    <w:bottom w:val="none" w:sz="0" w:space="0" w:color="auto"/>
                    <w:right w:val="none" w:sz="0" w:space="0" w:color="auto"/>
                  </w:divBdr>
                  <w:divsChild>
                    <w:div w:id="1862205873">
                      <w:marLeft w:val="0"/>
                      <w:marRight w:val="0"/>
                      <w:marTop w:val="0"/>
                      <w:marBottom w:val="0"/>
                      <w:divBdr>
                        <w:top w:val="none" w:sz="0" w:space="0" w:color="auto"/>
                        <w:left w:val="none" w:sz="0" w:space="0" w:color="auto"/>
                        <w:bottom w:val="none" w:sz="0" w:space="0" w:color="auto"/>
                        <w:right w:val="none" w:sz="0" w:space="0" w:color="auto"/>
                      </w:divBdr>
                      <w:divsChild>
                        <w:div w:id="1541547711">
                          <w:marLeft w:val="0"/>
                          <w:marRight w:val="0"/>
                          <w:marTop w:val="0"/>
                          <w:marBottom w:val="0"/>
                          <w:divBdr>
                            <w:top w:val="none" w:sz="0" w:space="0" w:color="auto"/>
                            <w:left w:val="none" w:sz="0" w:space="0" w:color="auto"/>
                            <w:bottom w:val="none" w:sz="0" w:space="0" w:color="auto"/>
                            <w:right w:val="none" w:sz="0" w:space="0" w:color="auto"/>
                          </w:divBdr>
                          <w:divsChild>
                            <w:div w:id="196967715">
                              <w:marLeft w:val="0"/>
                              <w:marRight w:val="300"/>
                              <w:marTop w:val="180"/>
                              <w:marBottom w:val="0"/>
                              <w:divBdr>
                                <w:top w:val="none" w:sz="0" w:space="0" w:color="auto"/>
                                <w:left w:val="none" w:sz="0" w:space="0" w:color="auto"/>
                                <w:bottom w:val="none" w:sz="0" w:space="0" w:color="auto"/>
                                <w:right w:val="none" w:sz="0" w:space="0" w:color="auto"/>
                              </w:divBdr>
                              <w:divsChild>
                                <w:div w:id="20025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93503">
      <w:bodyDiv w:val="1"/>
      <w:marLeft w:val="0"/>
      <w:marRight w:val="0"/>
      <w:marTop w:val="0"/>
      <w:marBottom w:val="0"/>
      <w:divBdr>
        <w:top w:val="none" w:sz="0" w:space="0" w:color="auto"/>
        <w:left w:val="none" w:sz="0" w:space="0" w:color="auto"/>
        <w:bottom w:val="none" w:sz="0" w:space="0" w:color="auto"/>
        <w:right w:val="none" w:sz="0" w:space="0" w:color="auto"/>
      </w:divBdr>
    </w:div>
    <w:div w:id="1123766416">
      <w:bodyDiv w:val="1"/>
      <w:marLeft w:val="0"/>
      <w:marRight w:val="0"/>
      <w:marTop w:val="0"/>
      <w:marBottom w:val="0"/>
      <w:divBdr>
        <w:top w:val="none" w:sz="0" w:space="0" w:color="auto"/>
        <w:left w:val="none" w:sz="0" w:space="0" w:color="auto"/>
        <w:bottom w:val="none" w:sz="0" w:space="0" w:color="auto"/>
        <w:right w:val="none" w:sz="0" w:space="0" w:color="auto"/>
      </w:divBdr>
    </w:div>
    <w:div w:id="1133593303">
      <w:bodyDiv w:val="1"/>
      <w:marLeft w:val="0"/>
      <w:marRight w:val="0"/>
      <w:marTop w:val="0"/>
      <w:marBottom w:val="0"/>
      <w:divBdr>
        <w:top w:val="none" w:sz="0" w:space="0" w:color="auto"/>
        <w:left w:val="none" w:sz="0" w:space="0" w:color="auto"/>
        <w:bottom w:val="none" w:sz="0" w:space="0" w:color="auto"/>
        <w:right w:val="none" w:sz="0" w:space="0" w:color="auto"/>
      </w:divBdr>
    </w:div>
    <w:div w:id="1160851118">
      <w:bodyDiv w:val="1"/>
      <w:marLeft w:val="0"/>
      <w:marRight w:val="0"/>
      <w:marTop w:val="0"/>
      <w:marBottom w:val="0"/>
      <w:divBdr>
        <w:top w:val="none" w:sz="0" w:space="0" w:color="auto"/>
        <w:left w:val="none" w:sz="0" w:space="0" w:color="auto"/>
        <w:bottom w:val="none" w:sz="0" w:space="0" w:color="auto"/>
        <w:right w:val="none" w:sz="0" w:space="0" w:color="auto"/>
      </w:divBdr>
      <w:divsChild>
        <w:div w:id="385028973">
          <w:marLeft w:val="0"/>
          <w:marRight w:val="0"/>
          <w:marTop w:val="0"/>
          <w:marBottom w:val="0"/>
          <w:divBdr>
            <w:top w:val="none" w:sz="0" w:space="0" w:color="auto"/>
            <w:left w:val="none" w:sz="0" w:space="0" w:color="auto"/>
            <w:bottom w:val="none" w:sz="0" w:space="0" w:color="auto"/>
            <w:right w:val="none" w:sz="0" w:space="0" w:color="auto"/>
          </w:divBdr>
          <w:divsChild>
            <w:div w:id="1281261117">
              <w:marLeft w:val="0"/>
              <w:marRight w:val="0"/>
              <w:marTop w:val="0"/>
              <w:marBottom w:val="0"/>
              <w:divBdr>
                <w:top w:val="none" w:sz="0" w:space="0" w:color="auto"/>
                <w:left w:val="none" w:sz="0" w:space="0" w:color="auto"/>
                <w:bottom w:val="none" w:sz="0" w:space="0" w:color="auto"/>
                <w:right w:val="none" w:sz="0" w:space="0" w:color="auto"/>
              </w:divBdr>
              <w:divsChild>
                <w:div w:id="1542743793">
                  <w:marLeft w:val="0"/>
                  <w:marRight w:val="0"/>
                  <w:marTop w:val="0"/>
                  <w:marBottom w:val="0"/>
                  <w:divBdr>
                    <w:top w:val="none" w:sz="0" w:space="0" w:color="auto"/>
                    <w:left w:val="none" w:sz="0" w:space="0" w:color="auto"/>
                    <w:bottom w:val="none" w:sz="0" w:space="0" w:color="auto"/>
                    <w:right w:val="none" w:sz="0" w:space="0" w:color="auto"/>
                  </w:divBdr>
                  <w:divsChild>
                    <w:div w:id="1409646176">
                      <w:marLeft w:val="0"/>
                      <w:marRight w:val="0"/>
                      <w:marTop w:val="0"/>
                      <w:marBottom w:val="0"/>
                      <w:divBdr>
                        <w:top w:val="none" w:sz="0" w:space="0" w:color="auto"/>
                        <w:left w:val="none" w:sz="0" w:space="0" w:color="auto"/>
                        <w:bottom w:val="none" w:sz="0" w:space="0" w:color="auto"/>
                        <w:right w:val="none" w:sz="0" w:space="0" w:color="auto"/>
                      </w:divBdr>
                      <w:divsChild>
                        <w:div w:id="18596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53505">
          <w:marLeft w:val="0"/>
          <w:marRight w:val="0"/>
          <w:marTop w:val="0"/>
          <w:marBottom w:val="0"/>
          <w:divBdr>
            <w:top w:val="none" w:sz="0" w:space="0" w:color="auto"/>
            <w:left w:val="none" w:sz="0" w:space="0" w:color="auto"/>
            <w:bottom w:val="none" w:sz="0" w:space="0" w:color="auto"/>
            <w:right w:val="none" w:sz="0" w:space="0" w:color="auto"/>
          </w:divBdr>
          <w:divsChild>
            <w:div w:id="1287202745">
              <w:marLeft w:val="0"/>
              <w:marRight w:val="0"/>
              <w:marTop w:val="0"/>
              <w:marBottom w:val="0"/>
              <w:divBdr>
                <w:top w:val="none" w:sz="0" w:space="0" w:color="auto"/>
                <w:left w:val="none" w:sz="0" w:space="0" w:color="auto"/>
                <w:bottom w:val="none" w:sz="0" w:space="0" w:color="auto"/>
                <w:right w:val="none" w:sz="0" w:space="0" w:color="auto"/>
              </w:divBdr>
              <w:divsChild>
                <w:div w:id="122386285">
                  <w:marLeft w:val="0"/>
                  <w:marRight w:val="0"/>
                  <w:marTop w:val="0"/>
                  <w:marBottom w:val="0"/>
                  <w:divBdr>
                    <w:top w:val="none" w:sz="0" w:space="0" w:color="auto"/>
                    <w:left w:val="none" w:sz="0" w:space="0" w:color="auto"/>
                    <w:bottom w:val="none" w:sz="0" w:space="0" w:color="auto"/>
                    <w:right w:val="none" w:sz="0" w:space="0" w:color="auto"/>
                  </w:divBdr>
                  <w:divsChild>
                    <w:div w:id="1768117224">
                      <w:marLeft w:val="0"/>
                      <w:marRight w:val="0"/>
                      <w:marTop w:val="0"/>
                      <w:marBottom w:val="0"/>
                      <w:divBdr>
                        <w:top w:val="none" w:sz="0" w:space="0" w:color="auto"/>
                        <w:left w:val="none" w:sz="0" w:space="0" w:color="auto"/>
                        <w:bottom w:val="none" w:sz="0" w:space="0" w:color="auto"/>
                        <w:right w:val="none" w:sz="0" w:space="0" w:color="auto"/>
                      </w:divBdr>
                      <w:divsChild>
                        <w:div w:id="1929922351">
                          <w:marLeft w:val="0"/>
                          <w:marRight w:val="0"/>
                          <w:marTop w:val="0"/>
                          <w:marBottom w:val="0"/>
                          <w:divBdr>
                            <w:top w:val="none" w:sz="0" w:space="0" w:color="auto"/>
                            <w:left w:val="none" w:sz="0" w:space="0" w:color="auto"/>
                            <w:bottom w:val="none" w:sz="0" w:space="0" w:color="auto"/>
                            <w:right w:val="none" w:sz="0" w:space="0" w:color="auto"/>
                          </w:divBdr>
                          <w:divsChild>
                            <w:div w:id="1699967440">
                              <w:marLeft w:val="0"/>
                              <w:marRight w:val="300"/>
                              <w:marTop w:val="180"/>
                              <w:marBottom w:val="0"/>
                              <w:divBdr>
                                <w:top w:val="none" w:sz="0" w:space="0" w:color="auto"/>
                                <w:left w:val="none" w:sz="0" w:space="0" w:color="auto"/>
                                <w:bottom w:val="none" w:sz="0" w:space="0" w:color="auto"/>
                                <w:right w:val="none" w:sz="0" w:space="0" w:color="auto"/>
                              </w:divBdr>
                              <w:divsChild>
                                <w:div w:id="204826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822740">
      <w:bodyDiv w:val="1"/>
      <w:marLeft w:val="0"/>
      <w:marRight w:val="0"/>
      <w:marTop w:val="0"/>
      <w:marBottom w:val="0"/>
      <w:divBdr>
        <w:top w:val="none" w:sz="0" w:space="0" w:color="auto"/>
        <w:left w:val="none" w:sz="0" w:space="0" w:color="auto"/>
        <w:bottom w:val="none" w:sz="0" w:space="0" w:color="auto"/>
        <w:right w:val="none" w:sz="0" w:space="0" w:color="auto"/>
      </w:divBdr>
    </w:div>
    <w:div w:id="1192304235">
      <w:bodyDiv w:val="1"/>
      <w:marLeft w:val="0"/>
      <w:marRight w:val="0"/>
      <w:marTop w:val="0"/>
      <w:marBottom w:val="0"/>
      <w:divBdr>
        <w:top w:val="none" w:sz="0" w:space="0" w:color="auto"/>
        <w:left w:val="none" w:sz="0" w:space="0" w:color="auto"/>
        <w:bottom w:val="none" w:sz="0" w:space="0" w:color="auto"/>
        <w:right w:val="none" w:sz="0" w:space="0" w:color="auto"/>
      </w:divBdr>
      <w:divsChild>
        <w:div w:id="69423354">
          <w:marLeft w:val="0"/>
          <w:marRight w:val="0"/>
          <w:marTop w:val="0"/>
          <w:marBottom w:val="450"/>
          <w:divBdr>
            <w:top w:val="none" w:sz="0" w:space="0" w:color="auto"/>
            <w:left w:val="none" w:sz="0" w:space="0" w:color="auto"/>
            <w:bottom w:val="none" w:sz="0" w:space="0" w:color="auto"/>
            <w:right w:val="none" w:sz="0" w:space="0" w:color="auto"/>
          </w:divBdr>
          <w:divsChild>
            <w:div w:id="409889042">
              <w:marLeft w:val="0"/>
              <w:marRight w:val="0"/>
              <w:marTop w:val="0"/>
              <w:marBottom w:val="0"/>
              <w:divBdr>
                <w:top w:val="none" w:sz="0" w:space="0" w:color="auto"/>
                <w:left w:val="none" w:sz="0" w:space="0" w:color="auto"/>
                <w:bottom w:val="none" w:sz="0" w:space="0" w:color="auto"/>
                <w:right w:val="none" w:sz="0" w:space="0" w:color="auto"/>
              </w:divBdr>
            </w:div>
          </w:divsChild>
        </w:div>
        <w:div w:id="1714883413">
          <w:marLeft w:val="0"/>
          <w:marRight w:val="0"/>
          <w:marTop w:val="0"/>
          <w:marBottom w:val="450"/>
          <w:divBdr>
            <w:top w:val="none" w:sz="0" w:space="0" w:color="auto"/>
            <w:left w:val="none" w:sz="0" w:space="0" w:color="auto"/>
            <w:bottom w:val="none" w:sz="0" w:space="0" w:color="auto"/>
            <w:right w:val="none" w:sz="0" w:space="0" w:color="auto"/>
          </w:divBdr>
          <w:divsChild>
            <w:div w:id="43794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36056">
      <w:bodyDiv w:val="1"/>
      <w:marLeft w:val="0"/>
      <w:marRight w:val="0"/>
      <w:marTop w:val="0"/>
      <w:marBottom w:val="0"/>
      <w:divBdr>
        <w:top w:val="none" w:sz="0" w:space="0" w:color="auto"/>
        <w:left w:val="none" w:sz="0" w:space="0" w:color="auto"/>
        <w:bottom w:val="none" w:sz="0" w:space="0" w:color="auto"/>
        <w:right w:val="none" w:sz="0" w:space="0" w:color="auto"/>
      </w:divBdr>
    </w:div>
    <w:div w:id="1204058923">
      <w:bodyDiv w:val="1"/>
      <w:marLeft w:val="0"/>
      <w:marRight w:val="0"/>
      <w:marTop w:val="0"/>
      <w:marBottom w:val="0"/>
      <w:divBdr>
        <w:top w:val="none" w:sz="0" w:space="0" w:color="auto"/>
        <w:left w:val="none" w:sz="0" w:space="0" w:color="auto"/>
        <w:bottom w:val="none" w:sz="0" w:space="0" w:color="auto"/>
        <w:right w:val="none" w:sz="0" w:space="0" w:color="auto"/>
      </w:divBdr>
    </w:div>
    <w:div w:id="1289436006">
      <w:bodyDiv w:val="1"/>
      <w:marLeft w:val="0"/>
      <w:marRight w:val="0"/>
      <w:marTop w:val="0"/>
      <w:marBottom w:val="0"/>
      <w:divBdr>
        <w:top w:val="none" w:sz="0" w:space="0" w:color="auto"/>
        <w:left w:val="none" w:sz="0" w:space="0" w:color="auto"/>
        <w:bottom w:val="none" w:sz="0" w:space="0" w:color="auto"/>
        <w:right w:val="none" w:sz="0" w:space="0" w:color="auto"/>
      </w:divBdr>
      <w:divsChild>
        <w:div w:id="1423722619">
          <w:marLeft w:val="0"/>
          <w:marRight w:val="0"/>
          <w:marTop w:val="0"/>
          <w:marBottom w:val="0"/>
          <w:divBdr>
            <w:top w:val="none" w:sz="0" w:space="0" w:color="auto"/>
            <w:left w:val="none" w:sz="0" w:space="0" w:color="auto"/>
            <w:bottom w:val="none" w:sz="0" w:space="0" w:color="auto"/>
            <w:right w:val="none" w:sz="0" w:space="0" w:color="auto"/>
          </w:divBdr>
          <w:divsChild>
            <w:div w:id="1251350839">
              <w:marLeft w:val="0"/>
              <w:marRight w:val="0"/>
              <w:marTop w:val="0"/>
              <w:marBottom w:val="0"/>
              <w:divBdr>
                <w:top w:val="none" w:sz="0" w:space="0" w:color="auto"/>
                <w:left w:val="none" w:sz="0" w:space="0" w:color="auto"/>
                <w:bottom w:val="none" w:sz="0" w:space="0" w:color="auto"/>
                <w:right w:val="none" w:sz="0" w:space="0" w:color="auto"/>
              </w:divBdr>
              <w:divsChild>
                <w:div w:id="2032339177">
                  <w:marLeft w:val="0"/>
                  <w:marRight w:val="0"/>
                  <w:marTop w:val="0"/>
                  <w:marBottom w:val="0"/>
                  <w:divBdr>
                    <w:top w:val="none" w:sz="0" w:space="0" w:color="auto"/>
                    <w:left w:val="none" w:sz="0" w:space="0" w:color="auto"/>
                    <w:bottom w:val="none" w:sz="0" w:space="0" w:color="auto"/>
                    <w:right w:val="none" w:sz="0" w:space="0" w:color="auto"/>
                  </w:divBdr>
                  <w:divsChild>
                    <w:div w:id="1870679782">
                      <w:marLeft w:val="0"/>
                      <w:marRight w:val="0"/>
                      <w:marTop w:val="0"/>
                      <w:marBottom w:val="0"/>
                      <w:divBdr>
                        <w:top w:val="none" w:sz="0" w:space="0" w:color="auto"/>
                        <w:left w:val="none" w:sz="0" w:space="0" w:color="auto"/>
                        <w:bottom w:val="none" w:sz="0" w:space="0" w:color="auto"/>
                        <w:right w:val="none" w:sz="0" w:space="0" w:color="auto"/>
                      </w:divBdr>
                      <w:divsChild>
                        <w:div w:id="1120762418">
                          <w:marLeft w:val="0"/>
                          <w:marRight w:val="0"/>
                          <w:marTop w:val="0"/>
                          <w:marBottom w:val="0"/>
                          <w:divBdr>
                            <w:top w:val="none" w:sz="0" w:space="0" w:color="auto"/>
                            <w:left w:val="none" w:sz="0" w:space="0" w:color="auto"/>
                            <w:bottom w:val="none" w:sz="0" w:space="0" w:color="auto"/>
                            <w:right w:val="none" w:sz="0" w:space="0" w:color="auto"/>
                          </w:divBdr>
                          <w:divsChild>
                            <w:div w:id="923225559">
                              <w:marLeft w:val="0"/>
                              <w:marRight w:val="300"/>
                              <w:marTop w:val="180"/>
                              <w:marBottom w:val="0"/>
                              <w:divBdr>
                                <w:top w:val="none" w:sz="0" w:space="0" w:color="auto"/>
                                <w:left w:val="none" w:sz="0" w:space="0" w:color="auto"/>
                                <w:bottom w:val="none" w:sz="0" w:space="0" w:color="auto"/>
                                <w:right w:val="none" w:sz="0" w:space="0" w:color="auto"/>
                              </w:divBdr>
                              <w:divsChild>
                                <w:div w:id="10240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2185">
                          <w:marLeft w:val="0"/>
                          <w:marRight w:val="0"/>
                          <w:marTop w:val="0"/>
                          <w:marBottom w:val="0"/>
                          <w:divBdr>
                            <w:top w:val="none" w:sz="0" w:space="0" w:color="auto"/>
                            <w:left w:val="none" w:sz="0" w:space="0" w:color="auto"/>
                            <w:bottom w:val="none" w:sz="0" w:space="0" w:color="auto"/>
                            <w:right w:val="none" w:sz="0" w:space="0" w:color="auto"/>
                          </w:divBdr>
                          <w:divsChild>
                            <w:div w:id="745886458">
                              <w:marLeft w:val="0"/>
                              <w:marRight w:val="0"/>
                              <w:marTop w:val="0"/>
                              <w:marBottom w:val="0"/>
                              <w:divBdr>
                                <w:top w:val="none" w:sz="0" w:space="0" w:color="auto"/>
                                <w:left w:val="none" w:sz="0" w:space="0" w:color="auto"/>
                                <w:bottom w:val="none" w:sz="0" w:space="0" w:color="auto"/>
                                <w:right w:val="none" w:sz="0" w:space="0" w:color="auto"/>
                              </w:divBdr>
                              <w:divsChild>
                                <w:div w:id="1405251856">
                                  <w:marLeft w:val="0"/>
                                  <w:marRight w:val="0"/>
                                  <w:marTop w:val="0"/>
                                  <w:marBottom w:val="0"/>
                                  <w:divBdr>
                                    <w:top w:val="none" w:sz="0" w:space="0" w:color="auto"/>
                                    <w:left w:val="none" w:sz="0" w:space="0" w:color="auto"/>
                                    <w:bottom w:val="none" w:sz="0" w:space="0" w:color="auto"/>
                                    <w:right w:val="none" w:sz="0" w:space="0" w:color="auto"/>
                                  </w:divBdr>
                                  <w:divsChild>
                                    <w:div w:id="1372728509">
                                      <w:marLeft w:val="0"/>
                                      <w:marRight w:val="0"/>
                                      <w:marTop w:val="0"/>
                                      <w:marBottom w:val="0"/>
                                      <w:divBdr>
                                        <w:top w:val="none" w:sz="0" w:space="0" w:color="auto"/>
                                        <w:left w:val="none" w:sz="0" w:space="0" w:color="auto"/>
                                        <w:bottom w:val="none" w:sz="0" w:space="0" w:color="auto"/>
                                        <w:right w:val="none" w:sz="0" w:space="0" w:color="auto"/>
                                      </w:divBdr>
                                      <w:divsChild>
                                        <w:div w:id="183173175">
                                          <w:marLeft w:val="0"/>
                                          <w:marRight w:val="0"/>
                                          <w:marTop w:val="0"/>
                                          <w:marBottom w:val="0"/>
                                          <w:divBdr>
                                            <w:top w:val="none" w:sz="0" w:space="0" w:color="auto"/>
                                            <w:left w:val="none" w:sz="0" w:space="0" w:color="auto"/>
                                            <w:bottom w:val="none" w:sz="0" w:space="0" w:color="auto"/>
                                            <w:right w:val="none" w:sz="0" w:space="0" w:color="auto"/>
                                          </w:divBdr>
                                          <w:divsChild>
                                            <w:div w:id="1119106455">
                                              <w:marLeft w:val="0"/>
                                              <w:marRight w:val="0"/>
                                              <w:marTop w:val="0"/>
                                              <w:marBottom w:val="0"/>
                                              <w:divBdr>
                                                <w:top w:val="none" w:sz="0" w:space="0" w:color="auto"/>
                                                <w:left w:val="none" w:sz="0" w:space="0" w:color="auto"/>
                                                <w:bottom w:val="none" w:sz="0" w:space="0" w:color="auto"/>
                                                <w:right w:val="none" w:sz="0" w:space="0" w:color="auto"/>
                                              </w:divBdr>
                                              <w:divsChild>
                                                <w:div w:id="1634407047">
                                                  <w:marLeft w:val="0"/>
                                                  <w:marRight w:val="0"/>
                                                  <w:marTop w:val="0"/>
                                                  <w:marBottom w:val="0"/>
                                                  <w:divBdr>
                                                    <w:top w:val="none" w:sz="0" w:space="0" w:color="auto"/>
                                                    <w:left w:val="none" w:sz="0" w:space="0" w:color="auto"/>
                                                    <w:bottom w:val="none" w:sz="0" w:space="0" w:color="auto"/>
                                                    <w:right w:val="none" w:sz="0" w:space="0" w:color="auto"/>
                                                  </w:divBdr>
                                                  <w:divsChild>
                                                    <w:div w:id="918321476">
                                                      <w:marLeft w:val="0"/>
                                                      <w:marRight w:val="0"/>
                                                      <w:marTop w:val="0"/>
                                                      <w:marBottom w:val="0"/>
                                                      <w:divBdr>
                                                        <w:top w:val="none" w:sz="0" w:space="0" w:color="auto"/>
                                                        <w:left w:val="none" w:sz="0" w:space="0" w:color="auto"/>
                                                        <w:bottom w:val="none" w:sz="0" w:space="0" w:color="auto"/>
                                                        <w:right w:val="none" w:sz="0" w:space="0" w:color="auto"/>
                                                      </w:divBdr>
                                                      <w:divsChild>
                                                        <w:div w:id="21064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358012">
              <w:marLeft w:val="0"/>
              <w:marRight w:val="0"/>
              <w:marTop w:val="0"/>
              <w:marBottom w:val="0"/>
              <w:divBdr>
                <w:top w:val="none" w:sz="0" w:space="0" w:color="auto"/>
                <w:left w:val="none" w:sz="0" w:space="0" w:color="auto"/>
                <w:bottom w:val="none" w:sz="0" w:space="0" w:color="auto"/>
                <w:right w:val="none" w:sz="0" w:space="0" w:color="auto"/>
              </w:divBdr>
              <w:divsChild>
                <w:div w:id="1088698644">
                  <w:marLeft w:val="0"/>
                  <w:marRight w:val="0"/>
                  <w:marTop w:val="0"/>
                  <w:marBottom w:val="0"/>
                  <w:divBdr>
                    <w:top w:val="none" w:sz="0" w:space="0" w:color="auto"/>
                    <w:left w:val="none" w:sz="0" w:space="0" w:color="auto"/>
                    <w:bottom w:val="none" w:sz="0" w:space="0" w:color="auto"/>
                    <w:right w:val="none" w:sz="0" w:space="0" w:color="auto"/>
                  </w:divBdr>
                  <w:divsChild>
                    <w:div w:id="498695275">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94591">
          <w:marLeft w:val="0"/>
          <w:marRight w:val="0"/>
          <w:marTop w:val="0"/>
          <w:marBottom w:val="0"/>
          <w:divBdr>
            <w:top w:val="none" w:sz="0" w:space="0" w:color="auto"/>
            <w:left w:val="none" w:sz="0" w:space="0" w:color="auto"/>
            <w:bottom w:val="none" w:sz="0" w:space="0" w:color="auto"/>
            <w:right w:val="none" w:sz="0" w:space="0" w:color="auto"/>
          </w:divBdr>
          <w:divsChild>
            <w:div w:id="1357270080">
              <w:marLeft w:val="0"/>
              <w:marRight w:val="0"/>
              <w:marTop w:val="0"/>
              <w:marBottom w:val="0"/>
              <w:divBdr>
                <w:top w:val="none" w:sz="0" w:space="0" w:color="auto"/>
                <w:left w:val="none" w:sz="0" w:space="0" w:color="auto"/>
                <w:bottom w:val="none" w:sz="0" w:space="0" w:color="auto"/>
                <w:right w:val="none" w:sz="0" w:space="0" w:color="auto"/>
              </w:divBdr>
              <w:divsChild>
                <w:div w:id="1655403537">
                  <w:marLeft w:val="0"/>
                  <w:marRight w:val="0"/>
                  <w:marTop w:val="0"/>
                  <w:marBottom w:val="0"/>
                  <w:divBdr>
                    <w:top w:val="none" w:sz="0" w:space="0" w:color="auto"/>
                    <w:left w:val="none" w:sz="0" w:space="0" w:color="auto"/>
                    <w:bottom w:val="none" w:sz="0" w:space="0" w:color="auto"/>
                    <w:right w:val="none" w:sz="0" w:space="0" w:color="auto"/>
                  </w:divBdr>
                  <w:divsChild>
                    <w:div w:id="1405374822">
                      <w:marLeft w:val="0"/>
                      <w:marRight w:val="0"/>
                      <w:marTop w:val="0"/>
                      <w:marBottom w:val="0"/>
                      <w:divBdr>
                        <w:top w:val="none" w:sz="0" w:space="0" w:color="auto"/>
                        <w:left w:val="none" w:sz="0" w:space="0" w:color="auto"/>
                        <w:bottom w:val="none" w:sz="0" w:space="0" w:color="auto"/>
                        <w:right w:val="none" w:sz="0" w:space="0" w:color="auto"/>
                      </w:divBdr>
                      <w:divsChild>
                        <w:div w:id="112349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908228">
      <w:bodyDiv w:val="1"/>
      <w:marLeft w:val="0"/>
      <w:marRight w:val="0"/>
      <w:marTop w:val="0"/>
      <w:marBottom w:val="0"/>
      <w:divBdr>
        <w:top w:val="none" w:sz="0" w:space="0" w:color="auto"/>
        <w:left w:val="none" w:sz="0" w:space="0" w:color="auto"/>
        <w:bottom w:val="none" w:sz="0" w:space="0" w:color="auto"/>
        <w:right w:val="none" w:sz="0" w:space="0" w:color="auto"/>
      </w:divBdr>
    </w:div>
    <w:div w:id="1329943294">
      <w:bodyDiv w:val="1"/>
      <w:marLeft w:val="0"/>
      <w:marRight w:val="0"/>
      <w:marTop w:val="0"/>
      <w:marBottom w:val="0"/>
      <w:divBdr>
        <w:top w:val="none" w:sz="0" w:space="0" w:color="auto"/>
        <w:left w:val="none" w:sz="0" w:space="0" w:color="auto"/>
        <w:bottom w:val="none" w:sz="0" w:space="0" w:color="auto"/>
        <w:right w:val="none" w:sz="0" w:space="0" w:color="auto"/>
      </w:divBdr>
      <w:divsChild>
        <w:div w:id="1415394566">
          <w:marLeft w:val="0"/>
          <w:marRight w:val="0"/>
          <w:marTop w:val="0"/>
          <w:marBottom w:val="0"/>
          <w:divBdr>
            <w:top w:val="none" w:sz="0" w:space="0" w:color="auto"/>
            <w:left w:val="none" w:sz="0" w:space="0" w:color="auto"/>
            <w:bottom w:val="none" w:sz="0" w:space="0" w:color="auto"/>
            <w:right w:val="none" w:sz="0" w:space="0" w:color="auto"/>
          </w:divBdr>
          <w:divsChild>
            <w:div w:id="116488489">
              <w:marLeft w:val="0"/>
              <w:marRight w:val="0"/>
              <w:marTop w:val="0"/>
              <w:marBottom w:val="0"/>
              <w:divBdr>
                <w:top w:val="none" w:sz="0" w:space="0" w:color="auto"/>
                <w:left w:val="none" w:sz="0" w:space="0" w:color="auto"/>
                <w:bottom w:val="none" w:sz="0" w:space="0" w:color="auto"/>
                <w:right w:val="none" w:sz="0" w:space="0" w:color="auto"/>
              </w:divBdr>
              <w:divsChild>
                <w:div w:id="886601950">
                  <w:marLeft w:val="0"/>
                  <w:marRight w:val="0"/>
                  <w:marTop w:val="0"/>
                  <w:marBottom w:val="0"/>
                  <w:divBdr>
                    <w:top w:val="none" w:sz="0" w:space="0" w:color="auto"/>
                    <w:left w:val="none" w:sz="0" w:space="0" w:color="auto"/>
                    <w:bottom w:val="none" w:sz="0" w:space="0" w:color="auto"/>
                    <w:right w:val="none" w:sz="0" w:space="0" w:color="auto"/>
                  </w:divBdr>
                  <w:divsChild>
                    <w:div w:id="92026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84705">
      <w:bodyDiv w:val="1"/>
      <w:marLeft w:val="0"/>
      <w:marRight w:val="0"/>
      <w:marTop w:val="0"/>
      <w:marBottom w:val="0"/>
      <w:divBdr>
        <w:top w:val="none" w:sz="0" w:space="0" w:color="auto"/>
        <w:left w:val="none" w:sz="0" w:space="0" w:color="auto"/>
        <w:bottom w:val="none" w:sz="0" w:space="0" w:color="auto"/>
        <w:right w:val="none" w:sz="0" w:space="0" w:color="auto"/>
      </w:divBdr>
    </w:div>
    <w:div w:id="1393697133">
      <w:bodyDiv w:val="1"/>
      <w:marLeft w:val="0"/>
      <w:marRight w:val="0"/>
      <w:marTop w:val="0"/>
      <w:marBottom w:val="0"/>
      <w:divBdr>
        <w:top w:val="none" w:sz="0" w:space="0" w:color="auto"/>
        <w:left w:val="none" w:sz="0" w:space="0" w:color="auto"/>
        <w:bottom w:val="none" w:sz="0" w:space="0" w:color="auto"/>
        <w:right w:val="none" w:sz="0" w:space="0" w:color="auto"/>
      </w:divBdr>
    </w:div>
    <w:div w:id="1408727362">
      <w:bodyDiv w:val="1"/>
      <w:marLeft w:val="0"/>
      <w:marRight w:val="0"/>
      <w:marTop w:val="0"/>
      <w:marBottom w:val="0"/>
      <w:divBdr>
        <w:top w:val="none" w:sz="0" w:space="0" w:color="auto"/>
        <w:left w:val="none" w:sz="0" w:space="0" w:color="auto"/>
        <w:bottom w:val="none" w:sz="0" w:space="0" w:color="auto"/>
        <w:right w:val="none" w:sz="0" w:space="0" w:color="auto"/>
      </w:divBdr>
      <w:divsChild>
        <w:div w:id="474373932">
          <w:marLeft w:val="0"/>
          <w:marRight w:val="0"/>
          <w:marTop w:val="0"/>
          <w:marBottom w:val="450"/>
          <w:divBdr>
            <w:top w:val="none" w:sz="0" w:space="0" w:color="auto"/>
            <w:left w:val="none" w:sz="0" w:space="0" w:color="auto"/>
            <w:bottom w:val="none" w:sz="0" w:space="0" w:color="auto"/>
            <w:right w:val="none" w:sz="0" w:space="0" w:color="auto"/>
          </w:divBdr>
          <w:divsChild>
            <w:div w:id="1614626668">
              <w:marLeft w:val="0"/>
              <w:marRight w:val="0"/>
              <w:marTop w:val="0"/>
              <w:marBottom w:val="0"/>
              <w:divBdr>
                <w:top w:val="none" w:sz="0" w:space="0" w:color="auto"/>
                <w:left w:val="none" w:sz="0" w:space="0" w:color="auto"/>
                <w:bottom w:val="none" w:sz="0" w:space="0" w:color="auto"/>
                <w:right w:val="none" w:sz="0" w:space="0" w:color="auto"/>
              </w:divBdr>
            </w:div>
          </w:divsChild>
        </w:div>
        <w:div w:id="334382747">
          <w:marLeft w:val="0"/>
          <w:marRight w:val="0"/>
          <w:marTop w:val="0"/>
          <w:marBottom w:val="450"/>
          <w:divBdr>
            <w:top w:val="none" w:sz="0" w:space="0" w:color="auto"/>
            <w:left w:val="none" w:sz="0" w:space="0" w:color="auto"/>
            <w:bottom w:val="none" w:sz="0" w:space="0" w:color="auto"/>
            <w:right w:val="none" w:sz="0" w:space="0" w:color="auto"/>
          </w:divBdr>
          <w:divsChild>
            <w:div w:id="9847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68978">
      <w:bodyDiv w:val="1"/>
      <w:marLeft w:val="0"/>
      <w:marRight w:val="0"/>
      <w:marTop w:val="0"/>
      <w:marBottom w:val="0"/>
      <w:divBdr>
        <w:top w:val="none" w:sz="0" w:space="0" w:color="auto"/>
        <w:left w:val="none" w:sz="0" w:space="0" w:color="auto"/>
        <w:bottom w:val="none" w:sz="0" w:space="0" w:color="auto"/>
        <w:right w:val="none" w:sz="0" w:space="0" w:color="auto"/>
      </w:divBdr>
    </w:div>
    <w:div w:id="1514495756">
      <w:bodyDiv w:val="1"/>
      <w:marLeft w:val="0"/>
      <w:marRight w:val="0"/>
      <w:marTop w:val="0"/>
      <w:marBottom w:val="0"/>
      <w:divBdr>
        <w:top w:val="none" w:sz="0" w:space="0" w:color="auto"/>
        <w:left w:val="none" w:sz="0" w:space="0" w:color="auto"/>
        <w:bottom w:val="none" w:sz="0" w:space="0" w:color="auto"/>
        <w:right w:val="none" w:sz="0" w:space="0" w:color="auto"/>
      </w:divBdr>
    </w:div>
    <w:div w:id="1555699978">
      <w:bodyDiv w:val="1"/>
      <w:marLeft w:val="0"/>
      <w:marRight w:val="0"/>
      <w:marTop w:val="0"/>
      <w:marBottom w:val="0"/>
      <w:divBdr>
        <w:top w:val="none" w:sz="0" w:space="0" w:color="auto"/>
        <w:left w:val="none" w:sz="0" w:space="0" w:color="auto"/>
        <w:bottom w:val="none" w:sz="0" w:space="0" w:color="auto"/>
        <w:right w:val="none" w:sz="0" w:space="0" w:color="auto"/>
      </w:divBdr>
    </w:div>
    <w:div w:id="1590429322">
      <w:bodyDiv w:val="1"/>
      <w:marLeft w:val="0"/>
      <w:marRight w:val="0"/>
      <w:marTop w:val="0"/>
      <w:marBottom w:val="0"/>
      <w:divBdr>
        <w:top w:val="none" w:sz="0" w:space="0" w:color="auto"/>
        <w:left w:val="none" w:sz="0" w:space="0" w:color="auto"/>
        <w:bottom w:val="none" w:sz="0" w:space="0" w:color="auto"/>
        <w:right w:val="none" w:sz="0" w:space="0" w:color="auto"/>
      </w:divBdr>
    </w:div>
    <w:div w:id="1597515814">
      <w:bodyDiv w:val="1"/>
      <w:marLeft w:val="0"/>
      <w:marRight w:val="0"/>
      <w:marTop w:val="0"/>
      <w:marBottom w:val="0"/>
      <w:divBdr>
        <w:top w:val="none" w:sz="0" w:space="0" w:color="auto"/>
        <w:left w:val="none" w:sz="0" w:space="0" w:color="auto"/>
        <w:bottom w:val="none" w:sz="0" w:space="0" w:color="auto"/>
        <w:right w:val="none" w:sz="0" w:space="0" w:color="auto"/>
      </w:divBdr>
      <w:divsChild>
        <w:div w:id="1337031780">
          <w:marLeft w:val="0"/>
          <w:marRight w:val="0"/>
          <w:marTop w:val="0"/>
          <w:marBottom w:val="450"/>
          <w:divBdr>
            <w:top w:val="none" w:sz="0" w:space="0" w:color="auto"/>
            <w:left w:val="none" w:sz="0" w:space="0" w:color="auto"/>
            <w:bottom w:val="none" w:sz="0" w:space="0" w:color="auto"/>
            <w:right w:val="none" w:sz="0" w:space="0" w:color="auto"/>
          </w:divBdr>
          <w:divsChild>
            <w:div w:id="11103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2641">
      <w:bodyDiv w:val="1"/>
      <w:marLeft w:val="0"/>
      <w:marRight w:val="0"/>
      <w:marTop w:val="0"/>
      <w:marBottom w:val="0"/>
      <w:divBdr>
        <w:top w:val="none" w:sz="0" w:space="0" w:color="auto"/>
        <w:left w:val="none" w:sz="0" w:space="0" w:color="auto"/>
        <w:bottom w:val="none" w:sz="0" w:space="0" w:color="auto"/>
        <w:right w:val="none" w:sz="0" w:space="0" w:color="auto"/>
      </w:divBdr>
    </w:div>
    <w:div w:id="1685278850">
      <w:bodyDiv w:val="1"/>
      <w:marLeft w:val="0"/>
      <w:marRight w:val="0"/>
      <w:marTop w:val="0"/>
      <w:marBottom w:val="0"/>
      <w:divBdr>
        <w:top w:val="none" w:sz="0" w:space="0" w:color="auto"/>
        <w:left w:val="none" w:sz="0" w:space="0" w:color="auto"/>
        <w:bottom w:val="none" w:sz="0" w:space="0" w:color="auto"/>
        <w:right w:val="none" w:sz="0" w:space="0" w:color="auto"/>
      </w:divBdr>
    </w:div>
    <w:div w:id="1701390276">
      <w:bodyDiv w:val="1"/>
      <w:marLeft w:val="0"/>
      <w:marRight w:val="0"/>
      <w:marTop w:val="0"/>
      <w:marBottom w:val="0"/>
      <w:divBdr>
        <w:top w:val="none" w:sz="0" w:space="0" w:color="auto"/>
        <w:left w:val="none" w:sz="0" w:space="0" w:color="auto"/>
        <w:bottom w:val="none" w:sz="0" w:space="0" w:color="auto"/>
        <w:right w:val="none" w:sz="0" w:space="0" w:color="auto"/>
      </w:divBdr>
    </w:div>
    <w:div w:id="1709604005">
      <w:bodyDiv w:val="1"/>
      <w:marLeft w:val="0"/>
      <w:marRight w:val="0"/>
      <w:marTop w:val="0"/>
      <w:marBottom w:val="0"/>
      <w:divBdr>
        <w:top w:val="none" w:sz="0" w:space="0" w:color="auto"/>
        <w:left w:val="none" w:sz="0" w:space="0" w:color="auto"/>
        <w:bottom w:val="none" w:sz="0" w:space="0" w:color="auto"/>
        <w:right w:val="none" w:sz="0" w:space="0" w:color="auto"/>
      </w:divBdr>
    </w:div>
    <w:div w:id="1733307176">
      <w:bodyDiv w:val="1"/>
      <w:marLeft w:val="0"/>
      <w:marRight w:val="0"/>
      <w:marTop w:val="0"/>
      <w:marBottom w:val="0"/>
      <w:divBdr>
        <w:top w:val="none" w:sz="0" w:space="0" w:color="auto"/>
        <w:left w:val="none" w:sz="0" w:space="0" w:color="auto"/>
        <w:bottom w:val="none" w:sz="0" w:space="0" w:color="auto"/>
        <w:right w:val="none" w:sz="0" w:space="0" w:color="auto"/>
      </w:divBdr>
      <w:divsChild>
        <w:div w:id="240214779">
          <w:marLeft w:val="0"/>
          <w:marRight w:val="0"/>
          <w:marTop w:val="0"/>
          <w:marBottom w:val="0"/>
          <w:divBdr>
            <w:top w:val="none" w:sz="0" w:space="0" w:color="auto"/>
            <w:left w:val="none" w:sz="0" w:space="0" w:color="auto"/>
            <w:bottom w:val="none" w:sz="0" w:space="0" w:color="auto"/>
            <w:right w:val="none" w:sz="0" w:space="0" w:color="auto"/>
          </w:divBdr>
          <w:divsChild>
            <w:div w:id="1419324373">
              <w:marLeft w:val="0"/>
              <w:marRight w:val="0"/>
              <w:marTop w:val="0"/>
              <w:marBottom w:val="0"/>
              <w:divBdr>
                <w:top w:val="none" w:sz="0" w:space="0" w:color="auto"/>
                <w:left w:val="none" w:sz="0" w:space="0" w:color="auto"/>
                <w:bottom w:val="none" w:sz="0" w:space="0" w:color="auto"/>
                <w:right w:val="none" w:sz="0" w:space="0" w:color="auto"/>
              </w:divBdr>
              <w:divsChild>
                <w:div w:id="168298926">
                  <w:marLeft w:val="0"/>
                  <w:marRight w:val="0"/>
                  <w:marTop w:val="0"/>
                  <w:marBottom w:val="0"/>
                  <w:divBdr>
                    <w:top w:val="none" w:sz="0" w:space="0" w:color="auto"/>
                    <w:left w:val="none" w:sz="0" w:space="0" w:color="auto"/>
                    <w:bottom w:val="none" w:sz="0" w:space="0" w:color="auto"/>
                    <w:right w:val="none" w:sz="0" w:space="0" w:color="auto"/>
                  </w:divBdr>
                  <w:divsChild>
                    <w:div w:id="443185968">
                      <w:marLeft w:val="0"/>
                      <w:marRight w:val="0"/>
                      <w:marTop w:val="0"/>
                      <w:marBottom w:val="0"/>
                      <w:divBdr>
                        <w:top w:val="none" w:sz="0" w:space="0" w:color="auto"/>
                        <w:left w:val="none" w:sz="0" w:space="0" w:color="auto"/>
                        <w:bottom w:val="none" w:sz="0" w:space="0" w:color="auto"/>
                        <w:right w:val="none" w:sz="0" w:space="0" w:color="auto"/>
                      </w:divBdr>
                      <w:divsChild>
                        <w:div w:id="1615015166">
                          <w:marLeft w:val="0"/>
                          <w:marRight w:val="0"/>
                          <w:marTop w:val="0"/>
                          <w:marBottom w:val="0"/>
                          <w:divBdr>
                            <w:top w:val="none" w:sz="0" w:space="0" w:color="auto"/>
                            <w:left w:val="none" w:sz="0" w:space="0" w:color="auto"/>
                            <w:bottom w:val="none" w:sz="0" w:space="0" w:color="auto"/>
                            <w:right w:val="none" w:sz="0" w:space="0" w:color="auto"/>
                          </w:divBdr>
                          <w:divsChild>
                            <w:div w:id="140360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114320">
      <w:bodyDiv w:val="1"/>
      <w:marLeft w:val="0"/>
      <w:marRight w:val="0"/>
      <w:marTop w:val="0"/>
      <w:marBottom w:val="0"/>
      <w:divBdr>
        <w:top w:val="none" w:sz="0" w:space="0" w:color="auto"/>
        <w:left w:val="none" w:sz="0" w:space="0" w:color="auto"/>
        <w:bottom w:val="none" w:sz="0" w:space="0" w:color="auto"/>
        <w:right w:val="none" w:sz="0" w:space="0" w:color="auto"/>
      </w:divBdr>
      <w:divsChild>
        <w:div w:id="1360469867">
          <w:marLeft w:val="446"/>
          <w:marRight w:val="0"/>
          <w:marTop w:val="120"/>
          <w:marBottom w:val="0"/>
          <w:divBdr>
            <w:top w:val="none" w:sz="0" w:space="0" w:color="auto"/>
            <w:left w:val="none" w:sz="0" w:space="0" w:color="auto"/>
            <w:bottom w:val="none" w:sz="0" w:space="0" w:color="auto"/>
            <w:right w:val="none" w:sz="0" w:space="0" w:color="auto"/>
          </w:divBdr>
        </w:div>
      </w:divsChild>
    </w:div>
    <w:div w:id="1758600744">
      <w:bodyDiv w:val="1"/>
      <w:marLeft w:val="0"/>
      <w:marRight w:val="0"/>
      <w:marTop w:val="0"/>
      <w:marBottom w:val="0"/>
      <w:divBdr>
        <w:top w:val="none" w:sz="0" w:space="0" w:color="auto"/>
        <w:left w:val="none" w:sz="0" w:space="0" w:color="auto"/>
        <w:bottom w:val="none" w:sz="0" w:space="0" w:color="auto"/>
        <w:right w:val="none" w:sz="0" w:space="0" w:color="auto"/>
      </w:divBdr>
      <w:divsChild>
        <w:div w:id="503782498">
          <w:marLeft w:val="0"/>
          <w:marRight w:val="0"/>
          <w:marTop w:val="0"/>
          <w:marBottom w:val="0"/>
          <w:divBdr>
            <w:top w:val="none" w:sz="0" w:space="0" w:color="auto"/>
            <w:left w:val="none" w:sz="0" w:space="0" w:color="auto"/>
            <w:bottom w:val="none" w:sz="0" w:space="0" w:color="auto"/>
            <w:right w:val="none" w:sz="0" w:space="0" w:color="auto"/>
          </w:divBdr>
          <w:divsChild>
            <w:div w:id="1947807865">
              <w:marLeft w:val="0"/>
              <w:marRight w:val="0"/>
              <w:marTop w:val="0"/>
              <w:marBottom w:val="0"/>
              <w:divBdr>
                <w:top w:val="none" w:sz="0" w:space="0" w:color="auto"/>
                <w:left w:val="none" w:sz="0" w:space="0" w:color="auto"/>
                <w:bottom w:val="none" w:sz="0" w:space="0" w:color="auto"/>
                <w:right w:val="none" w:sz="0" w:space="0" w:color="auto"/>
              </w:divBdr>
              <w:divsChild>
                <w:div w:id="784037232">
                  <w:marLeft w:val="0"/>
                  <w:marRight w:val="0"/>
                  <w:marTop w:val="0"/>
                  <w:marBottom w:val="0"/>
                  <w:divBdr>
                    <w:top w:val="none" w:sz="0" w:space="0" w:color="auto"/>
                    <w:left w:val="none" w:sz="0" w:space="0" w:color="auto"/>
                    <w:bottom w:val="none" w:sz="0" w:space="0" w:color="auto"/>
                    <w:right w:val="none" w:sz="0" w:space="0" w:color="auto"/>
                  </w:divBdr>
                  <w:divsChild>
                    <w:div w:id="1798335513">
                      <w:marLeft w:val="0"/>
                      <w:marRight w:val="0"/>
                      <w:marTop w:val="0"/>
                      <w:marBottom w:val="0"/>
                      <w:divBdr>
                        <w:top w:val="none" w:sz="0" w:space="0" w:color="auto"/>
                        <w:left w:val="none" w:sz="0" w:space="0" w:color="auto"/>
                        <w:bottom w:val="none" w:sz="0" w:space="0" w:color="auto"/>
                        <w:right w:val="none" w:sz="0" w:space="0" w:color="auto"/>
                      </w:divBdr>
                      <w:divsChild>
                        <w:div w:id="16605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718540">
          <w:marLeft w:val="0"/>
          <w:marRight w:val="0"/>
          <w:marTop w:val="0"/>
          <w:marBottom w:val="0"/>
          <w:divBdr>
            <w:top w:val="none" w:sz="0" w:space="0" w:color="auto"/>
            <w:left w:val="none" w:sz="0" w:space="0" w:color="auto"/>
            <w:bottom w:val="none" w:sz="0" w:space="0" w:color="auto"/>
            <w:right w:val="none" w:sz="0" w:space="0" w:color="auto"/>
          </w:divBdr>
          <w:divsChild>
            <w:div w:id="682123648">
              <w:marLeft w:val="0"/>
              <w:marRight w:val="0"/>
              <w:marTop w:val="0"/>
              <w:marBottom w:val="0"/>
              <w:divBdr>
                <w:top w:val="none" w:sz="0" w:space="0" w:color="auto"/>
                <w:left w:val="none" w:sz="0" w:space="0" w:color="auto"/>
                <w:bottom w:val="none" w:sz="0" w:space="0" w:color="auto"/>
                <w:right w:val="none" w:sz="0" w:space="0" w:color="auto"/>
              </w:divBdr>
              <w:divsChild>
                <w:div w:id="214859432">
                  <w:marLeft w:val="0"/>
                  <w:marRight w:val="0"/>
                  <w:marTop w:val="0"/>
                  <w:marBottom w:val="0"/>
                  <w:divBdr>
                    <w:top w:val="none" w:sz="0" w:space="0" w:color="auto"/>
                    <w:left w:val="none" w:sz="0" w:space="0" w:color="auto"/>
                    <w:bottom w:val="none" w:sz="0" w:space="0" w:color="auto"/>
                    <w:right w:val="none" w:sz="0" w:space="0" w:color="auto"/>
                  </w:divBdr>
                  <w:divsChild>
                    <w:div w:id="1397582852">
                      <w:marLeft w:val="0"/>
                      <w:marRight w:val="0"/>
                      <w:marTop w:val="0"/>
                      <w:marBottom w:val="0"/>
                      <w:divBdr>
                        <w:top w:val="none" w:sz="0" w:space="0" w:color="auto"/>
                        <w:left w:val="none" w:sz="0" w:space="0" w:color="auto"/>
                        <w:bottom w:val="none" w:sz="0" w:space="0" w:color="auto"/>
                        <w:right w:val="none" w:sz="0" w:space="0" w:color="auto"/>
                      </w:divBdr>
                      <w:divsChild>
                        <w:div w:id="1533348483">
                          <w:marLeft w:val="0"/>
                          <w:marRight w:val="0"/>
                          <w:marTop w:val="0"/>
                          <w:marBottom w:val="0"/>
                          <w:divBdr>
                            <w:top w:val="none" w:sz="0" w:space="0" w:color="auto"/>
                            <w:left w:val="none" w:sz="0" w:space="0" w:color="auto"/>
                            <w:bottom w:val="none" w:sz="0" w:space="0" w:color="auto"/>
                            <w:right w:val="none" w:sz="0" w:space="0" w:color="auto"/>
                          </w:divBdr>
                          <w:divsChild>
                            <w:div w:id="1882741598">
                              <w:marLeft w:val="0"/>
                              <w:marRight w:val="300"/>
                              <w:marTop w:val="180"/>
                              <w:marBottom w:val="0"/>
                              <w:divBdr>
                                <w:top w:val="none" w:sz="0" w:space="0" w:color="auto"/>
                                <w:left w:val="none" w:sz="0" w:space="0" w:color="auto"/>
                                <w:bottom w:val="none" w:sz="0" w:space="0" w:color="auto"/>
                                <w:right w:val="none" w:sz="0" w:space="0" w:color="auto"/>
                              </w:divBdr>
                              <w:divsChild>
                                <w:div w:id="91509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471455">
      <w:bodyDiv w:val="1"/>
      <w:marLeft w:val="0"/>
      <w:marRight w:val="0"/>
      <w:marTop w:val="0"/>
      <w:marBottom w:val="0"/>
      <w:divBdr>
        <w:top w:val="none" w:sz="0" w:space="0" w:color="auto"/>
        <w:left w:val="none" w:sz="0" w:space="0" w:color="auto"/>
        <w:bottom w:val="none" w:sz="0" w:space="0" w:color="auto"/>
        <w:right w:val="none" w:sz="0" w:space="0" w:color="auto"/>
      </w:divBdr>
      <w:divsChild>
        <w:div w:id="464277953">
          <w:marLeft w:val="0"/>
          <w:marRight w:val="0"/>
          <w:marTop w:val="0"/>
          <w:marBottom w:val="45"/>
          <w:divBdr>
            <w:top w:val="none" w:sz="0" w:space="0" w:color="auto"/>
            <w:left w:val="none" w:sz="0" w:space="0" w:color="auto"/>
            <w:bottom w:val="none" w:sz="0" w:space="0" w:color="auto"/>
            <w:right w:val="none" w:sz="0" w:space="0" w:color="auto"/>
          </w:divBdr>
        </w:div>
      </w:divsChild>
    </w:div>
    <w:div w:id="1848979849">
      <w:bodyDiv w:val="1"/>
      <w:marLeft w:val="0"/>
      <w:marRight w:val="0"/>
      <w:marTop w:val="0"/>
      <w:marBottom w:val="0"/>
      <w:divBdr>
        <w:top w:val="none" w:sz="0" w:space="0" w:color="auto"/>
        <w:left w:val="none" w:sz="0" w:space="0" w:color="auto"/>
        <w:bottom w:val="none" w:sz="0" w:space="0" w:color="auto"/>
        <w:right w:val="none" w:sz="0" w:space="0" w:color="auto"/>
      </w:divBdr>
    </w:div>
    <w:div w:id="1886482676">
      <w:bodyDiv w:val="1"/>
      <w:marLeft w:val="0"/>
      <w:marRight w:val="0"/>
      <w:marTop w:val="0"/>
      <w:marBottom w:val="0"/>
      <w:divBdr>
        <w:top w:val="none" w:sz="0" w:space="0" w:color="auto"/>
        <w:left w:val="none" w:sz="0" w:space="0" w:color="auto"/>
        <w:bottom w:val="none" w:sz="0" w:space="0" w:color="auto"/>
        <w:right w:val="none" w:sz="0" w:space="0" w:color="auto"/>
      </w:divBdr>
    </w:div>
    <w:div w:id="1933394005">
      <w:bodyDiv w:val="1"/>
      <w:marLeft w:val="0"/>
      <w:marRight w:val="0"/>
      <w:marTop w:val="0"/>
      <w:marBottom w:val="0"/>
      <w:divBdr>
        <w:top w:val="none" w:sz="0" w:space="0" w:color="auto"/>
        <w:left w:val="none" w:sz="0" w:space="0" w:color="auto"/>
        <w:bottom w:val="none" w:sz="0" w:space="0" w:color="auto"/>
        <w:right w:val="none" w:sz="0" w:space="0" w:color="auto"/>
      </w:divBdr>
    </w:div>
    <w:div w:id="1970284550">
      <w:bodyDiv w:val="1"/>
      <w:marLeft w:val="0"/>
      <w:marRight w:val="0"/>
      <w:marTop w:val="0"/>
      <w:marBottom w:val="0"/>
      <w:divBdr>
        <w:top w:val="none" w:sz="0" w:space="0" w:color="auto"/>
        <w:left w:val="none" w:sz="0" w:space="0" w:color="auto"/>
        <w:bottom w:val="none" w:sz="0" w:space="0" w:color="auto"/>
        <w:right w:val="none" w:sz="0" w:space="0" w:color="auto"/>
      </w:divBdr>
    </w:div>
    <w:div w:id="1987708212">
      <w:bodyDiv w:val="1"/>
      <w:marLeft w:val="0"/>
      <w:marRight w:val="0"/>
      <w:marTop w:val="0"/>
      <w:marBottom w:val="0"/>
      <w:divBdr>
        <w:top w:val="none" w:sz="0" w:space="0" w:color="auto"/>
        <w:left w:val="none" w:sz="0" w:space="0" w:color="auto"/>
        <w:bottom w:val="none" w:sz="0" w:space="0" w:color="auto"/>
        <w:right w:val="none" w:sz="0" w:space="0" w:color="auto"/>
      </w:divBdr>
    </w:div>
    <w:div w:id="1993025961">
      <w:bodyDiv w:val="1"/>
      <w:marLeft w:val="0"/>
      <w:marRight w:val="0"/>
      <w:marTop w:val="0"/>
      <w:marBottom w:val="0"/>
      <w:divBdr>
        <w:top w:val="none" w:sz="0" w:space="0" w:color="auto"/>
        <w:left w:val="none" w:sz="0" w:space="0" w:color="auto"/>
        <w:bottom w:val="none" w:sz="0" w:space="0" w:color="auto"/>
        <w:right w:val="none" w:sz="0" w:space="0" w:color="auto"/>
      </w:divBdr>
    </w:div>
    <w:div w:id="2038189736">
      <w:bodyDiv w:val="1"/>
      <w:marLeft w:val="0"/>
      <w:marRight w:val="0"/>
      <w:marTop w:val="0"/>
      <w:marBottom w:val="0"/>
      <w:divBdr>
        <w:top w:val="none" w:sz="0" w:space="0" w:color="auto"/>
        <w:left w:val="none" w:sz="0" w:space="0" w:color="auto"/>
        <w:bottom w:val="none" w:sz="0" w:space="0" w:color="auto"/>
        <w:right w:val="none" w:sz="0" w:space="0" w:color="auto"/>
      </w:divBdr>
    </w:div>
    <w:div w:id="2050258875">
      <w:bodyDiv w:val="1"/>
      <w:marLeft w:val="0"/>
      <w:marRight w:val="0"/>
      <w:marTop w:val="0"/>
      <w:marBottom w:val="0"/>
      <w:divBdr>
        <w:top w:val="none" w:sz="0" w:space="0" w:color="auto"/>
        <w:left w:val="none" w:sz="0" w:space="0" w:color="auto"/>
        <w:bottom w:val="none" w:sz="0" w:space="0" w:color="auto"/>
        <w:right w:val="none" w:sz="0" w:space="0" w:color="auto"/>
      </w:divBdr>
    </w:div>
    <w:div w:id="2079399244">
      <w:bodyDiv w:val="1"/>
      <w:marLeft w:val="0"/>
      <w:marRight w:val="0"/>
      <w:marTop w:val="0"/>
      <w:marBottom w:val="0"/>
      <w:divBdr>
        <w:top w:val="none" w:sz="0" w:space="0" w:color="auto"/>
        <w:left w:val="none" w:sz="0" w:space="0" w:color="auto"/>
        <w:bottom w:val="none" w:sz="0" w:space="0" w:color="auto"/>
        <w:right w:val="none" w:sz="0" w:space="0" w:color="auto"/>
      </w:divBdr>
    </w:div>
    <w:div w:id="2099448752">
      <w:bodyDiv w:val="1"/>
      <w:marLeft w:val="0"/>
      <w:marRight w:val="0"/>
      <w:marTop w:val="0"/>
      <w:marBottom w:val="0"/>
      <w:divBdr>
        <w:top w:val="none" w:sz="0" w:space="0" w:color="auto"/>
        <w:left w:val="none" w:sz="0" w:space="0" w:color="auto"/>
        <w:bottom w:val="none" w:sz="0" w:space="0" w:color="auto"/>
        <w:right w:val="none" w:sz="0" w:space="0" w:color="auto"/>
      </w:divBdr>
    </w:div>
    <w:div w:id="2123331499">
      <w:bodyDiv w:val="1"/>
      <w:marLeft w:val="0"/>
      <w:marRight w:val="0"/>
      <w:marTop w:val="0"/>
      <w:marBottom w:val="0"/>
      <w:divBdr>
        <w:top w:val="none" w:sz="0" w:space="0" w:color="auto"/>
        <w:left w:val="none" w:sz="0" w:space="0" w:color="auto"/>
        <w:bottom w:val="none" w:sz="0" w:space="0" w:color="auto"/>
        <w:right w:val="none" w:sz="0" w:space="0" w:color="auto"/>
      </w:divBdr>
    </w:div>
    <w:div w:id="21313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h.de/en"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zysztof.szymanski@linkleaders.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3E48C-493E-4371-B9E9-32B5516B1B15}">
  <ds:schemaRefs>
    <ds:schemaRef ds:uri="http://schemas.openxmlformats.org/officeDocument/2006/bibliography"/>
  </ds:schemaRefs>
</ds:datastoreItem>
</file>

<file path=docMetadata/LabelInfo.xml><?xml version="1.0" encoding="utf-8"?>
<clbl:labelList xmlns:clbl="http://schemas.microsoft.com/office/2020/mipLabelMetadata">
  <clbl:label id="{8c970d48-f7b9-48b0-9606-072fbefb514d}" enabled="1" method="Standard" siteId="{049e3382-8cdc-477b-9317-951b04689668}" removed="0"/>
</clbl:labelList>
</file>

<file path=docProps/app.xml><?xml version="1.0" encoding="utf-8"?>
<Properties xmlns="http://schemas.openxmlformats.org/officeDocument/2006/extended-properties" xmlns:vt="http://schemas.openxmlformats.org/officeDocument/2006/docPropsVTypes">
  <Template>Normal</Template>
  <TotalTime>29</TotalTime>
  <Pages>3</Pages>
  <Words>786</Words>
  <Characters>4720</Characters>
  <Application>Microsoft Office Word</Application>
  <DocSecurity>0</DocSecurity>
  <Lines>39</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 Michalak</dc:creator>
  <cp:lastModifiedBy>L L</cp:lastModifiedBy>
  <cp:revision>13</cp:revision>
  <cp:lastPrinted>2024-01-19T13:09:00Z</cp:lastPrinted>
  <dcterms:created xsi:type="dcterms:W3CDTF">2025-08-06T16:24:00Z</dcterms:created>
  <dcterms:modified xsi:type="dcterms:W3CDTF">2025-10-21T13:48:00Z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6deaf873,579f72d0,265e0d70</vt:lpwstr>
  </property>
  <property fmtid="{D5CDD505-2E9C-101B-9397-08002B2CF9AE}" pid="3" name="ClassificationContentMarkingFooterFontProps">
    <vt:lpwstr>#0078d7,9,Calibri</vt:lpwstr>
  </property>
  <property fmtid="{D5CDD505-2E9C-101B-9397-08002B2CF9AE}" pid="4" name="ClassificationContentMarkingFooterText">
    <vt:lpwstr>Business</vt:lpwstr>
  </property>
</Properties>
</file>