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1092C4E0" w:rsidR="00EC32FB" w:rsidRDefault="00BA6B76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20</w:t>
      </w:r>
      <w:r w:rsidR="007252DC">
        <w:rPr>
          <w:sz w:val="22"/>
          <w:szCs w:val="22"/>
        </w:rPr>
        <w:t>.10</w:t>
      </w:r>
      <w:r w:rsidR="00D84728">
        <w:rPr>
          <w:sz w:val="22"/>
          <w:szCs w:val="22"/>
        </w:rPr>
        <w:t>.</w:t>
      </w:r>
      <w:r w:rsidR="008D0D05">
        <w:rPr>
          <w:sz w:val="22"/>
          <w:szCs w:val="22"/>
        </w:rPr>
        <w:t>2025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09F5F6F2" w14:textId="77777777" w:rsidR="00BA6B76" w:rsidRPr="00BA6B76" w:rsidRDefault="00BA6B76" w:rsidP="00BA6B76">
      <w:pPr>
        <w:spacing w:line="240" w:lineRule="auto"/>
        <w:rPr>
          <w:rFonts w:eastAsia="Times New Roman"/>
          <w:color w:val="500050"/>
          <w:sz w:val="24"/>
          <w:szCs w:val="24"/>
          <w:shd w:val="clear" w:color="auto" w:fill="FFFFFF"/>
        </w:rPr>
      </w:pPr>
      <w:r w:rsidRPr="00BA6B76">
        <w:rPr>
          <w:rFonts w:eastAsia="Times New Roman"/>
          <w:b/>
          <w:bCs/>
          <w:color w:val="000000"/>
          <w:shd w:val="clear" w:color="auto" w:fill="FFFFFF"/>
        </w:rPr>
        <w:t>Jesienne premiery od Mlekpolu. Desery Łaciate w nowych smakach</w:t>
      </w:r>
    </w:p>
    <w:p w14:paraId="3C0F48F4" w14:textId="77777777" w:rsidR="00BA6B76" w:rsidRPr="00BA6B76" w:rsidRDefault="00BA6B76" w:rsidP="00BA6B76">
      <w:pPr>
        <w:spacing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</w:pPr>
      <w:r w:rsidRPr="00BA6B76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> </w:t>
      </w:r>
    </w:p>
    <w:p w14:paraId="316E8478" w14:textId="77777777" w:rsidR="00BA6B76" w:rsidRPr="00BA6B76" w:rsidRDefault="00BA6B76" w:rsidP="00BA6B76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BA6B76">
        <w:rPr>
          <w:rFonts w:eastAsia="Times New Roman"/>
          <w:b/>
          <w:bCs/>
          <w:color w:val="000000"/>
        </w:rPr>
        <w:t>Wraz z nadejściem jesieni </w:t>
      </w:r>
      <w:r w:rsidRPr="00BA6B76">
        <w:rPr>
          <w:rFonts w:eastAsia="Times New Roman"/>
          <w:b/>
          <w:bCs/>
          <w:color w:val="222222"/>
        </w:rPr>
        <w:t>do rodziny </w:t>
      </w:r>
      <w:r w:rsidRPr="00BA6B76">
        <w:rPr>
          <w:rFonts w:eastAsia="Times New Roman"/>
          <w:b/>
          <w:bCs/>
          <w:color w:val="000000"/>
        </w:rPr>
        <w:t>deserów Łaciatych </w:t>
      </w:r>
      <w:r w:rsidRPr="00BA6B76">
        <w:rPr>
          <w:rFonts w:eastAsia="Times New Roman"/>
          <w:b/>
          <w:bCs/>
          <w:color w:val="222222"/>
        </w:rPr>
        <w:t>dołączają </w:t>
      </w:r>
      <w:r w:rsidRPr="00BA6B76">
        <w:rPr>
          <w:rFonts w:eastAsia="Times New Roman"/>
          <w:b/>
          <w:bCs/>
          <w:color w:val="000000"/>
        </w:rPr>
        <w:t>trzy</w:t>
      </w:r>
      <w:r w:rsidRPr="00BA6B76">
        <w:rPr>
          <w:rFonts w:eastAsia="Times New Roman"/>
          <w:b/>
          <w:bCs/>
          <w:color w:val="222222"/>
        </w:rPr>
        <w:t> kolejne</w:t>
      </w:r>
      <w:r w:rsidRPr="00BA6B76">
        <w:rPr>
          <w:rFonts w:eastAsia="Times New Roman"/>
          <w:b/>
          <w:bCs/>
          <w:color w:val="000000"/>
        </w:rPr>
        <w:t> pyszne warianty</w:t>
      </w:r>
      <w:r w:rsidRPr="00BA6B76">
        <w:rPr>
          <w:rFonts w:eastAsia="Times New Roman"/>
          <w:b/>
          <w:bCs/>
          <w:color w:val="222222"/>
        </w:rPr>
        <w:t> o smaku</w:t>
      </w:r>
      <w:r w:rsidRPr="00BA6B76">
        <w:rPr>
          <w:rFonts w:eastAsia="Times New Roman"/>
          <w:b/>
          <w:bCs/>
          <w:color w:val="000000"/>
        </w:rPr>
        <w:t xml:space="preserve">: brownie z wiśniami, kiwi z nutą </w:t>
      </w:r>
      <w:proofErr w:type="spellStart"/>
      <w:r w:rsidRPr="00BA6B76">
        <w:rPr>
          <w:rFonts w:eastAsia="Times New Roman"/>
          <w:b/>
          <w:bCs/>
          <w:color w:val="000000"/>
        </w:rPr>
        <w:t>matchy</w:t>
      </w:r>
      <w:proofErr w:type="spellEnd"/>
      <w:r w:rsidRPr="00BA6B76">
        <w:rPr>
          <w:rFonts w:eastAsia="Times New Roman"/>
          <w:b/>
          <w:bCs/>
          <w:color w:val="000000"/>
        </w:rPr>
        <w:t xml:space="preserve"> oraz mango </w:t>
      </w:r>
      <w:proofErr w:type="spellStart"/>
      <w:r w:rsidRPr="00BA6B76">
        <w:rPr>
          <w:rFonts w:eastAsia="Times New Roman"/>
          <w:b/>
          <w:bCs/>
          <w:color w:val="000000"/>
        </w:rPr>
        <w:t>lassi</w:t>
      </w:r>
      <w:proofErr w:type="spellEnd"/>
      <w:r w:rsidRPr="00BA6B76">
        <w:rPr>
          <w:rFonts w:eastAsia="Times New Roman"/>
          <w:b/>
          <w:bCs/>
          <w:color w:val="000000"/>
        </w:rPr>
        <w:t>. Wszystkie nowości</w:t>
      </w:r>
      <w:r w:rsidRPr="00BA6B76">
        <w:rPr>
          <w:rFonts w:eastAsia="Times New Roman"/>
          <w:b/>
          <w:bCs/>
          <w:color w:val="222222"/>
        </w:rPr>
        <w:t>, stworzone na bazie</w:t>
      </w:r>
      <w:r w:rsidRPr="00BA6B76">
        <w:rPr>
          <w:rFonts w:eastAsia="Times New Roman"/>
          <w:b/>
          <w:bCs/>
          <w:color w:val="000000"/>
        </w:rPr>
        <w:t> kremow</w:t>
      </w:r>
      <w:r w:rsidRPr="00BA6B76">
        <w:rPr>
          <w:rFonts w:eastAsia="Times New Roman"/>
          <w:b/>
          <w:bCs/>
          <w:color w:val="222222"/>
        </w:rPr>
        <w:t>ej</w:t>
      </w:r>
      <w:r w:rsidRPr="00BA6B76">
        <w:rPr>
          <w:rFonts w:eastAsia="Times New Roman"/>
          <w:b/>
          <w:bCs/>
          <w:color w:val="000000"/>
        </w:rPr>
        <w:t> maślank</w:t>
      </w:r>
      <w:r w:rsidRPr="00BA6B76">
        <w:rPr>
          <w:rFonts w:eastAsia="Times New Roman"/>
          <w:b/>
          <w:bCs/>
          <w:color w:val="222222"/>
        </w:rPr>
        <w:t>i</w:t>
      </w:r>
      <w:r w:rsidRPr="00BA6B76">
        <w:rPr>
          <w:rFonts w:eastAsia="Times New Roman"/>
          <w:b/>
          <w:bCs/>
          <w:color w:val="000000"/>
        </w:rPr>
        <w:t> powstał</w:t>
      </w:r>
      <w:r w:rsidRPr="00BA6B76">
        <w:rPr>
          <w:rFonts w:eastAsia="Times New Roman"/>
          <w:b/>
          <w:bCs/>
          <w:color w:val="222222"/>
        </w:rPr>
        <w:t>ej</w:t>
      </w:r>
      <w:r w:rsidRPr="00BA6B76">
        <w:rPr>
          <w:rFonts w:eastAsia="Times New Roman"/>
          <w:b/>
          <w:bCs/>
          <w:color w:val="000000"/>
        </w:rPr>
        <w:t> z najlepszego polskiego mleka</w:t>
      </w:r>
      <w:r w:rsidRPr="00BA6B76">
        <w:rPr>
          <w:rFonts w:eastAsia="Times New Roman"/>
          <w:b/>
          <w:bCs/>
          <w:color w:val="222222"/>
        </w:rPr>
        <w:t>, dzięki</w:t>
      </w:r>
      <w:r w:rsidRPr="00BA6B76">
        <w:rPr>
          <w:rFonts w:eastAsia="Times New Roman"/>
          <w:b/>
          <w:bCs/>
          <w:color w:val="000000"/>
        </w:rPr>
        <w:t> intrygującym dodatk</w:t>
      </w:r>
      <w:r w:rsidRPr="00BA6B76">
        <w:rPr>
          <w:rFonts w:eastAsia="Times New Roman"/>
          <w:b/>
          <w:bCs/>
          <w:color w:val="222222"/>
        </w:rPr>
        <w:t>om </w:t>
      </w:r>
      <w:r w:rsidRPr="00BA6B76">
        <w:rPr>
          <w:rFonts w:eastAsia="Times New Roman"/>
          <w:b/>
          <w:bCs/>
          <w:color w:val="000000"/>
        </w:rPr>
        <w:t>tworz</w:t>
      </w:r>
      <w:r w:rsidRPr="00BA6B76">
        <w:rPr>
          <w:rFonts w:eastAsia="Times New Roman"/>
          <w:b/>
          <w:bCs/>
          <w:color w:val="222222"/>
        </w:rPr>
        <w:t>ą</w:t>
      </w:r>
      <w:r w:rsidRPr="00BA6B76">
        <w:rPr>
          <w:rFonts w:eastAsia="Times New Roman"/>
          <w:b/>
          <w:bCs/>
          <w:color w:val="000000"/>
        </w:rPr>
        <w:t> wy</w:t>
      </w:r>
      <w:r w:rsidRPr="00BA6B76">
        <w:rPr>
          <w:rFonts w:eastAsia="Times New Roman"/>
          <w:b/>
          <w:bCs/>
          <w:color w:val="222222"/>
        </w:rPr>
        <w:t>kwintne </w:t>
      </w:r>
      <w:r w:rsidRPr="00BA6B76">
        <w:rPr>
          <w:rFonts w:eastAsia="Times New Roman"/>
          <w:b/>
          <w:bCs/>
          <w:color w:val="000000"/>
        </w:rPr>
        <w:t>kompozycje smakowe</w:t>
      </w:r>
      <w:r w:rsidRPr="00BA6B76">
        <w:rPr>
          <w:rFonts w:eastAsia="Times New Roman"/>
          <w:b/>
          <w:bCs/>
          <w:color w:val="222222"/>
        </w:rPr>
        <w:t>, idealne dla każdego entuzjasty zdrowych deserów</w:t>
      </w:r>
      <w:r w:rsidRPr="00BA6B76">
        <w:rPr>
          <w:rFonts w:eastAsia="Times New Roman"/>
          <w:b/>
          <w:bCs/>
          <w:color w:val="000000"/>
        </w:rPr>
        <w:t>.</w:t>
      </w:r>
    </w:p>
    <w:p w14:paraId="77DCC289" w14:textId="77777777" w:rsidR="00BA6B76" w:rsidRPr="00BA6B76" w:rsidRDefault="00BA6B76" w:rsidP="00BA6B76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BA6B76">
        <w:rPr>
          <w:rFonts w:eastAsia="Times New Roman"/>
          <w:color w:val="222222"/>
          <w:sz w:val="24"/>
          <w:szCs w:val="24"/>
        </w:rPr>
        <w:t> </w:t>
      </w:r>
    </w:p>
    <w:p w14:paraId="6B2004E4" w14:textId="77777777" w:rsidR="00BA6B76" w:rsidRPr="00BA6B76" w:rsidRDefault="00BA6B76" w:rsidP="00BA6B76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BA6B76">
        <w:rPr>
          <w:rFonts w:eastAsia="Times New Roman"/>
          <w:color w:val="000000"/>
        </w:rPr>
        <w:t>Brownie z wiśniami to propozycja dla miłośników intensywnych, czekoladowych doznań. </w:t>
      </w:r>
      <w:r w:rsidRPr="00BA6B76">
        <w:rPr>
          <w:rFonts w:eastAsia="Times New Roman"/>
          <w:color w:val="222222"/>
        </w:rPr>
        <w:t>Za sprawą słodko-</w:t>
      </w:r>
      <w:r w:rsidRPr="00BA6B76">
        <w:rPr>
          <w:rFonts w:eastAsia="Times New Roman"/>
          <w:color w:val="000000"/>
        </w:rPr>
        <w:t>kwaśnej wiśni</w:t>
      </w:r>
      <w:r w:rsidRPr="00BA6B76">
        <w:rPr>
          <w:rFonts w:eastAsia="Times New Roman"/>
          <w:color w:val="222222"/>
        </w:rPr>
        <w:t> deser Łaciaty stanowi</w:t>
      </w:r>
      <w:r w:rsidRPr="00BA6B76">
        <w:rPr>
          <w:rFonts w:eastAsia="Times New Roman"/>
          <w:color w:val="000000"/>
        </w:rPr>
        <w:t> </w:t>
      </w:r>
      <w:r w:rsidRPr="00BA6B76">
        <w:rPr>
          <w:rFonts w:eastAsia="Times New Roman"/>
          <w:color w:val="222222"/>
        </w:rPr>
        <w:t>efektowną</w:t>
      </w:r>
      <w:r w:rsidRPr="00BA6B76">
        <w:rPr>
          <w:rFonts w:eastAsia="Times New Roman"/>
          <w:color w:val="000000"/>
        </w:rPr>
        <w:t> interpretacj</w:t>
      </w:r>
      <w:r w:rsidRPr="00BA6B76">
        <w:rPr>
          <w:rFonts w:eastAsia="Times New Roman"/>
          <w:color w:val="222222"/>
        </w:rPr>
        <w:t>ę</w:t>
      </w:r>
      <w:r w:rsidRPr="00BA6B76">
        <w:rPr>
          <w:rFonts w:eastAsia="Times New Roman"/>
          <w:color w:val="000000"/>
        </w:rPr>
        <w:t> tego klasycznego </w:t>
      </w:r>
      <w:r w:rsidRPr="00BA6B76">
        <w:rPr>
          <w:rFonts w:eastAsia="Times New Roman"/>
          <w:color w:val="222222"/>
        </w:rPr>
        <w:t>przysmaku kuchni amerykańskiej</w:t>
      </w:r>
      <w:r w:rsidRPr="00BA6B76">
        <w:rPr>
          <w:rFonts w:eastAsia="Times New Roman"/>
          <w:color w:val="000000"/>
        </w:rPr>
        <w:t xml:space="preserve">. Kiwi z nutą </w:t>
      </w:r>
      <w:proofErr w:type="spellStart"/>
      <w:r w:rsidRPr="00BA6B76">
        <w:rPr>
          <w:rFonts w:eastAsia="Times New Roman"/>
          <w:color w:val="000000"/>
        </w:rPr>
        <w:t>matchy</w:t>
      </w:r>
      <w:proofErr w:type="spellEnd"/>
      <w:r w:rsidRPr="00BA6B76">
        <w:rPr>
          <w:rFonts w:eastAsia="Times New Roman"/>
          <w:color w:val="000000"/>
        </w:rPr>
        <w:t xml:space="preserve"> to </w:t>
      </w:r>
      <w:proofErr w:type="spellStart"/>
      <w:r w:rsidRPr="00BA6B76">
        <w:rPr>
          <w:rFonts w:eastAsia="Times New Roman"/>
          <w:color w:val="000000"/>
        </w:rPr>
        <w:t>miks</w:t>
      </w:r>
      <w:proofErr w:type="spellEnd"/>
      <w:r w:rsidRPr="00BA6B76">
        <w:rPr>
          <w:rFonts w:eastAsia="Times New Roman"/>
          <w:color w:val="000000"/>
        </w:rPr>
        <w:t xml:space="preserve"> popularnej japońskiej zielonej herbaty, znanej ze sw</w:t>
      </w:r>
      <w:bookmarkStart w:id="0" w:name="_GoBack"/>
      <w:bookmarkEnd w:id="0"/>
      <w:r w:rsidRPr="00BA6B76">
        <w:rPr>
          <w:rFonts w:eastAsia="Times New Roman"/>
          <w:color w:val="000000"/>
        </w:rPr>
        <w:t xml:space="preserve">oich właściwości zdrowotnych, z orzeźwiającym kiwi. Natomiast mango </w:t>
      </w:r>
      <w:proofErr w:type="spellStart"/>
      <w:r w:rsidRPr="00BA6B76">
        <w:rPr>
          <w:rFonts w:eastAsia="Times New Roman"/>
          <w:color w:val="000000"/>
        </w:rPr>
        <w:t>lassi</w:t>
      </w:r>
      <w:proofErr w:type="spellEnd"/>
      <w:r w:rsidRPr="00BA6B76">
        <w:rPr>
          <w:rFonts w:eastAsia="Times New Roman"/>
          <w:color w:val="222222"/>
        </w:rPr>
        <w:t>, dzięki</w:t>
      </w:r>
      <w:r w:rsidRPr="00BA6B76">
        <w:rPr>
          <w:rFonts w:eastAsia="Times New Roman"/>
          <w:color w:val="000000"/>
        </w:rPr>
        <w:t> </w:t>
      </w:r>
      <w:r w:rsidRPr="00BA6B76">
        <w:rPr>
          <w:rFonts w:eastAsia="Times New Roman"/>
          <w:color w:val="222222"/>
        </w:rPr>
        <w:t>połączeniu </w:t>
      </w:r>
      <w:r w:rsidRPr="00BA6B76">
        <w:rPr>
          <w:rFonts w:eastAsia="Times New Roman"/>
          <w:color w:val="000000"/>
        </w:rPr>
        <w:t>soczystoś</w:t>
      </w:r>
      <w:r w:rsidRPr="00BA6B76">
        <w:rPr>
          <w:rFonts w:eastAsia="Times New Roman"/>
          <w:color w:val="222222"/>
        </w:rPr>
        <w:t>ci</w:t>
      </w:r>
      <w:r w:rsidRPr="00BA6B76">
        <w:rPr>
          <w:rFonts w:eastAsia="Times New Roman"/>
          <w:color w:val="000000"/>
        </w:rPr>
        <w:t> tropikalnego mango z kwaskowatością maślanki, </w:t>
      </w:r>
      <w:r w:rsidRPr="00BA6B76">
        <w:rPr>
          <w:rFonts w:eastAsia="Times New Roman"/>
          <w:color w:val="222222"/>
        </w:rPr>
        <w:t>tworzy egzotyczny wariant Łaciatego deseru, który podbije</w:t>
      </w:r>
      <w:r w:rsidRPr="00BA6B76">
        <w:rPr>
          <w:rFonts w:eastAsia="Times New Roman"/>
          <w:color w:val="000000"/>
        </w:rPr>
        <w:t> każde podniebienie.</w:t>
      </w:r>
    </w:p>
    <w:p w14:paraId="46689A3C" w14:textId="77777777" w:rsidR="00BA6B76" w:rsidRPr="00BA6B76" w:rsidRDefault="00BA6B76" w:rsidP="00BA6B76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BA6B76">
        <w:rPr>
          <w:rFonts w:eastAsia="Times New Roman"/>
          <w:color w:val="000000"/>
        </w:rPr>
        <w:t>– </w:t>
      </w:r>
      <w:r w:rsidRPr="00BA6B76">
        <w:rPr>
          <w:rFonts w:eastAsia="Times New Roman"/>
          <w:i/>
          <w:iCs/>
          <w:color w:val="000000"/>
        </w:rPr>
        <w:t>Konsumenci coraz częściej sięgają po produkty łączące przyjemność </w:t>
      </w:r>
      <w:r w:rsidRPr="00BA6B76">
        <w:rPr>
          <w:rFonts w:eastAsia="Times New Roman"/>
          <w:i/>
          <w:iCs/>
          <w:color w:val="222222"/>
        </w:rPr>
        <w:t>z jedzenia</w:t>
      </w:r>
      <w:r w:rsidRPr="00BA6B76">
        <w:rPr>
          <w:rFonts w:eastAsia="Times New Roman"/>
          <w:i/>
          <w:iCs/>
          <w:color w:val="000000"/>
        </w:rPr>
        <w:t> </w:t>
      </w:r>
      <w:r w:rsidRPr="00BA6B76">
        <w:rPr>
          <w:rFonts w:eastAsia="Times New Roman"/>
          <w:i/>
          <w:iCs/>
          <w:color w:val="222222"/>
        </w:rPr>
        <w:t>z </w:t>
      </w:r>
      <w:r w:rsidRPr="00BA6B76">
        <w:rPr>
          <w:rFonts w:eastAsia="Times New Roman"/>
          <w:i/>
          <w:iCs/>
          <w:color w:val="000000"/>
        </w:rPr>
        <w:t>dobrym składem</w:t>
      </w:r>
      <w:r w:rsidRPr="00BA6B76">
        <w:rPr>
          <w:rFonts w:eastAsia="Times New Roman"/>
          <w:color w:val="000000"/>
        </w:rPr>
        <w:t> – mówi Dorota Grabowska, Dyrektor Marketingu SM Mlekpol.</w:t>
      </w:r>
      <w:r w:rsidRPr="00BA6B76">
        <w:rPr>
          <w:rFonts w:eastAsia="Times New Roman"/>
          <w:b/>
          <w:bCs/>
          <w:color w:val="000000"/>
        </w:rPr>
        <w:t> –</w:t>
      </w:r>
      <w:r w:rsidRPr="00BA6B76">
        <w:rPr>
          <w:rFonts w:eastAsia="Times New Roman"/>
          <w:color w:val="000000"/>
        </w:rPr>
        <w:t> D</w:t>
      </w:r>
      <w:r w:rsidRPr="00BA6B76">
        <w:rPr>
          <w:rFonts w:eastAsia="Times New Roman"/>
          <w:i/>
          <w:iCs/>
          <w:color w:val="000000"/>
        </w:rPr>
        <w:t>latego postawiliśmy na nowoczesne desery </w:t>
      </w:r>
      <w:r w:rsidRPr="00BA6B76">
        <w:rPr>
          <w:rFonts w:eastAsia="Times New Roman"/>
          <w:i/>
          <w:iCs/>
          <w:color w:val="222222"/>
        </w:rPr>
        <w:t>w oryginalnych </w:t>
      </w:r>
      <w:r w:rsidRPr="00BA6B76">
        <w:rPr>
          <w:rFonts w:eastAsia="Times New Roman"/>
          <w:i/>
          <w:iCs/>
          <w:color w:val="000000"/>
        </w:rPr>
        <w:t>smak</w:t>
      </w:r>
      <w:r w:rsidRPr="00BA6B76">
        <w:rPr>
          <w:rFonts w:eastAsia="Times New Roman"/>
          <w:i/>
          <w:iCs/>
          <w:color w:val="222222"/>
        </w:rPr>
        <w:t>ach</w:t>
      </w:r>
      <w:r w:rsidRPr="00BA6B76">
        <w:rPr>
          <w:rFonts w:eastAsia="Times New Roman"/>
          <w:i/>
          <w:iCs/>
          <w:color w:val="000000"/>
        </w:rPr>
        <w:t>, dla których bazą jest tradycyjna maślanka. Dzięki temu idealnie wpisują się </w:t>
      </w:r>
      <w:r w:rsidRPr="00BA6B76">
        <w:rPr>
          <w:rFonts w:eastAsia="Times New Roman"/>
          <w:i/>
          <w:iCs/>
          <w:color w:val="222222"/>
        </w:rPr>
        <w:t>one </w:t>
      </w:r>
      <w:r w:rsidRPr="00BA6B76">
        <w:rPr>
          <w:rFonts w:eastAsia="Times New Roman"/>
          <w:i/>
          <w:iCs/>
          <w:color w:val="000000"/>
        </w:rPr>
        <w:t>we współczesny styl życia – świadomy, aktywny</w:t>
      </w:r>
      <w:r w:rsidRPr="00BA6B76">
        <w:rPr>
          <w:rFonts w:eastAsia="Times New Roman"/>
          <w:i/>
          <w:iCs/>
          <w:color w:val="222222"/>
        </w:rPr>
        <w:t> i odznaczający się otwartością na produkty inspirowane rożnymi kulturami i kulinarnymi tradycjami</w:t>
      </w:r>
      <w:r w:rsidRPr="00BA6B76">
        <w:rPr>
          <w:rFonts w:eastAsia="Times New Roman"/>
          <w:i/>
          <w:iCs/>
          <w:color w:val="000000"/>
        </w:rPr>
        <w:t>. To smaczne i </w:t>
      </w:r>
      <w:r w:rsidRPr="00BA6B76">
        <w:rPr>
          <w:rFonts w:eastAsia="Times New Roman"/>
          <w:i/>
          <w:iCs/>
          <w:color w:val="222222"/>
        </w:rPr>
        <w:t>zdrowe</w:t>
      </w:r>
      <w:r w:rsidRPr="00BA6B76">
        <w:rPr>
          <w:rFonts w:eastAsia="Times New Roman"/>
          <w:i/>
          <w:iCs/>
          <w:color w:val="000000"/>
        </w:rPr>
        <w:t> </w:t>
      </w:r>
      <w:proofErr w:type="spellStart"/>
      <w:r w:rsidRPr="00BA6B76">
        <w:rPr>
          <w:rFonts w:eastAsia="Times New Roman"/>
          <w:i/>
          <w:iCs/>
          <w:color w:val="000000"/>
        </w:rPr>
        <w:t>comfort</w:t>
      </w:r>
      <w:proofErr w:type="spellEnd"/>
      <w:r w:rsidRPr="00BA6B76">
        <w:rPr>
          <w:rFonts w:eastAsia="Times New Roman"/>
          <w:i/>
          <w:iCs/>
          <w:color w:val="000000"/>
        </w:rPr>
        <w:t xml:space="preserve"> </w:t>
      </w:r>
      <w:proofErr w:type="spellStart"/>
      <w:r w:rsidRPr="00BA6B76">
        <w:rPr>
          <w:rFonts w:eastAsia="Times New Roman"/>
          <w:i/>
          <w:iCs/>
          <w:color w:val="000000"/>
        </w:rPr>
        <w:t>foodowe</w:t>
      </w:r>
      <w:proofErr w:type="spellEnd"/>
      <w:r w:rsidRPr="00BA6B76">
        <w:rPr>
          <w:rFonts w:eastAsia="Times New Roman"/>
          <w:i/>
          <w:iCs/>
          <w:color w:val="000000"/>
        </w:rPr>
        <w:t xml:space="preserve"> przekąski na drugie śniadanie, do pracy czy na popołudniowy relaks.</w:t>
      </w:r>
    </w:p>
    <w:p w14:paraId="35F1CFEE" w14:textId="77777777" w:rsidR="00BA6B76" w:rsidRPr="00BA6B76" w:rsidRDefault="00BA6B76" w:rsidP="00BA6B76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BA6B76">
        <w:rPr>
          <w:rFonts w:eastAsia="Times New Roman"/>
          <w:color w:val="000000"/>
        </w:rPr>
        <w:t>Desery Łaciate dostępne są w </w:t>
      </w:r>
      <w:r w:rsidRPr="00BA6B76">
        <w:rPr>
          <w:rFonts w:eastAsia="Times New Roman"/>
          <w:color w:val="222222"/>
        </w:rPr>
        <w:t>wygodnej</w:t>
      </w:r>
      <w:r w:rsidRPr="00BA6B76">
        <w:rPr>
          <w:rFonts w:eastAsia="Times New Roman"/>
          <w:color w:val="000000"/>
        </w:rPr>
        <w:t> porcji 170 g. Poza nowościami na sklepowych półkach znajdziemy także </w:t>
      </w:r>
      <w:r w:rsidRPr="00BA6B76">
        <w:rPr>
          <w:rFonts w:eastAsia="Times New Roman"/>
          <w:color w:val="222222"/>
        </w:rPr>
        <w:t>dobrze znane konsumentom </w:t>
      </w:r>
      <w:r w:rsidRPr="00BA6B76">
        <w:rPr>
          <w:rFonts w:eastAsia="Times New Roman"/>
          <w:color w:val="000000"/>
        </w:rPr>
        <w:t xml:space="preserve">smaki: </w:t>
      </w:r>
      <w:proofErr w:type="spellStart"/>
      <w:r w:rsidRPr="00BA6B76">
        <w:rPr>
          <w:rFonts w:eastAsia="Times New Roman"/>
          <w:color w:val="000000"/>
        </w:rPr>
        <w:t>muffinka</w:t>
      </w:r>
      <w:proofErr w:type="spellEnd"/>
      <w:r w:rsidRPr="00BA6B76">
        <w:rPr>
          <w:rFonts w:eastAsia="Times New Roman"/>
          <w:color w:val="000000"/>
        </w:rPr>
        <w:t xml:space="preserve"> jagodowa, tarta cytrynowa, z </w:t>
      </w:r>
      <w:proofErr w:type="spellStart"/>
      <w:r w:rsidRPr="00BA6B76">
        <w:rPr>
          <w:rFonts w:eastAsia="Times New Roman"/>
          <w:color w:val="000000"/>
        </w:rPr>
        <w:t>nata</w:t>
      </w:r>
      <w:proofErr w:type="spellEnd"/>
      <w:r w:rsidRPr="00BA6B76">
        <w:rPr>
          <w:rFonts w:eastAsia="Times New Roman"/>
          <w:color w:val="000000"/>
        </w:rPr>
        <w:t xml:space="preserve"> de </w:t>
      </w:r>
      <w:proofErr w:type="spellStart"/>
      <w:r w:rsidRPr="00BA6B76">
        <w:rPr>
          <w:rFonts w:eastAsia="Times New Roman"/>
          <w:color w:val="000000"/>
        </w:rPr>
        <w:t>coco</w:t>
      </w:r>
      <w:proofErr w:type="spellEnd"/>
      <w:r w:rsidRPr="00BA6B76">
        <w:rPr>
          <w:rFonts w:eastAsia="Times New Roman"/>
          <w:color w:val="000000"/>
        </w:rPr>
        <w:t xml:space="preserve"> i kawałkami czekolady oraz z truskawkami i śmietanką.</w:t>
      </w:r>
    </w:p>
    <w:p w14:paraId="62DA36AC" w14:textId="57BAF8FF" w:rsidR="00881FA2" w:rsidRPr="003248A1" w:rsidRDefault="00881FA2" w:rsidP="00F00A2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7E8B9" w14:textId="77777777" w:rsidR="009F6E7A" w:rsidRDefault="009F6E7A" w:rsidP="006E5341">
      <w:pPr>
        <w:spacing w:line="240" w:lineRule="auto"/>
      </w:pPr>
      <w:r>
        <w:separator/>
      </w:r>
    </w:p>
  </w:endnote>
  <w:endnote w:type="continuationSeparator" w:id="0">
    <w:p w14:paraId="45DEB4CA" w14:textId="77777777" w:rsidR="009F6E7A" w:rsidRDefault="009F6E7A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DB079" w14:textId="77777777" w:rsidR="009F6E7A" w:rsidRDefault="009F6E7A" w:rsidP="006E5341">
      <w:pPr>
        <w:spacing w:line="240" w:lineRule="auto"/>
      </w:pPr>
      <w:r>
        <w:separator/>
      </w:r>
    </w:p>
  </w:footnote>
  <w:footnote w:type="continuationSeparator" w:id="0">
    <w:p w14:paraId="435DF471" w14:textId="77777777" w:rsidR="009F6E7A" w:rsidRDefault="009F6E7A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D76CE"/>
    <w:rsid w:val="002F1315"/>
    <w:rsid w:val="003050E1"/>
    <w:rsid w:val="003248A1"/>
    <w:rsid w:val="003B077C"/>
    <w:rsid w:val="004F0093"/>
    <w:rsid w:val="00535873"/>
    <w:rsid w:val="00544E35"/>
    <w:rsid w:val="005C1F22"/>
    <w:rsid w:val="006764BC"/>
    <w:rsid w:val="006E25D8"/>
    <w:rsid w:val="006E5341"/>
    <w:rsid w:val="006F53C2"/>
    <w:rsid w:val="007252DC"/>
    <w:rsid w:val="0075092C"/>
    <w:rsid w:val="007A4325"/>
    <w:rsid w:val="00853FFE"/>
    <w:rsid w:val="00881FA2"/>
    <w:rsid w:val="008B070B"/>
    <w:rsid w:val="008D0D05"/>
    <w:rsid w:val="00901D83"/>
    <w:rsid w:val="00905CFE"/>
    <w:rsid w:val="0095194F"/>
    <w:rsid w:val="00965427"/>
    <w:rsid w:val="009C0DB5"/>
    <w:rsid w:val="009F6E7A"/>
    <w:rsid w:val="00A13179"/>
    <w:rsid w:val="00AA1F71"/>
    <w:rsid w:val="00B75049"/>
    <w:rsid w:val="00BA6B76"/>
    <w:rsid w:val="00BD2A8A"/>
    <w:rsid w:val="00BE0ACE"/>
    <w:rsid w:val="00BE0F20"/>
    <w:rsid w:val="00CF74BE"/>
    <w:rsid w:val="00D57DAF"/>
    <w:rsid w:val="00D73C53"/>
    <w:rsid w:val="00D84728"/>
    <w:rsid w:val="00D85078"/>
    <w:rsid w:val="00DB5551"/>
    <w:rsid w:val="00E058BD"/>
    <w:rsid w:val="00E573C7"/>
    <w:rsid w:val="00E72C8B"/>
    <w:rsid w:val="00EC32FB"/>
    <w:rsid w:val="00F00A2B"/>
    <w:rsid w:val="00F116A8"/>
    <w:rsid w:val="00F13E53"/>
    <w:rsid w:val="00F165A5"/>
    <w:rsid w:val="00F268AE"/>
    <w:rsid w:val="00F408A6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8BDDF-0197-4126-8C80-4651F99A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17</cp:revision>
  <dcterms:created xsi:type="dcterms:W3CDTF">2023-05-31T03:58:00Z</dcterms:created>
  <dcterms:modified xsi:type="dcterms:W3CDTF">2025-10-20T11:38:00Z</dcterms:modified>
</cp:coreProperties>
</file>