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Uspomene koje traju – kako sačuvati sigurnosne kopije podatak koji nemaju podršku</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Zbog tehnološkog napretka mnogi uređaji koji su se nekada nalazili u gotovo svakom domu sada skupljaju prašinu u ormarima – ako ih uopće još ima. VHS kazete, CD-i, DVD-i i analogni fotoaparati godinama bili su dio svakodnevnog života. Problem je u tome što i ti mediji stare zajedno s nama, a uređaji za njihovo čitanje nestaju s tržišta još većom brzinom. Kada ste zadnji put vidjeli računalo s optičkim pogonom? Ipak, upravo ti mediji čuvaju zapise naših obiteljskih proslava, uspomena iz djetinjstva i prvih putovanja. Što možemo učiniti kako bismo sačuvali te uspomene tako da im se možemo vratiti u bilo kojem trenutku?</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Vrijeme nije na našoj strani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Kao i većina zastarjelih medija, magnetske VHS kazete izrazito su sklone propadanju, osobito ako ih se nepravilno pohranjuje. Prvi znakovi propadanja uključuju iskrivljenu sliku, preskakanje kadrova ili tzv. „trzanje” prikaza. A trenutak kada traka konačno otkaže može doći sasvim neočekivano. Podatci na CD-ima i DVD-ima također mogu postati nečitljivi zbog UV zračenja, vlage ili ogrebotina. No, ako medij još nije podlegao zubu vremena, sada je pravo vrijeme za izradu digitalne kopije. Ne ostavljajte to za sutra! Ako želite sačuvati dio vlastite povijesti od zaborava, važno je da djelujete odmah.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Digitalizacija – novi život za analogne uspomene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Najbolji način za očuvanje sadržaja sa zastarjelih medija jest njihova konverzija u digitalni format. Za reprodukciju VHS kazeta trebat će vam videorekorder i takozvani „video grabber“; uređaj koji omogućuje povezivanje analognog uređaja s računalom. Postoje i servisni centri koji nude kompletnu digitalizaciju snimaka. To je praktično rješenje, osobito kada imate puno kazeta, a malo vremena. Za jednostavno kopiranje CD-a i DVD-a dovoljan je optički pogon i odgovarajući softver, bilo za prijenos podataka, bilo za stvaranje tzv. slika diska u formatu ISO (.iso). Preporučuje se što ranije napraviti kopiju dok je disk još uvijek čitljiv.</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Vaša kućna arhiva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Digitalizacija je jedno, ali jednako važno je i ispravno pohraniti arhivske datoteke. Prostrani, brzi i otporni SSD diskovi odlično su rješenje za pohranu Vaše kućne arhive. Uz kapacitet pohrane do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TB i brzine prijenosa do </w:t>
      </w:r>
      <w:r w:rsidDel="00000000" w:rsidR="00000000" w:rsidRPr="00000000">
        <w:rPr>
          <w:rtl w:val="0"/>
        </w:rPr>
        <w:t xml:space="preserve">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MB/s, vanjski disk Samsung T</w:t>
      </w: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olakšava rad s velikim datotekama videozapisa i fotografijama visoke razlučivosti. Uz to, intuitivna aplikacija Samsung Magician omogućuje jednostavno šifriranje podataka i njihovu zaštitu od neovlaštenog pristupa.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Uspomene za čitav život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Digitalno arhivirane uspomene nisu samo sigurnosna kopija podataka; one su prilika da svoju priču podijelite s obitelji, izradite poklone i stvorite prigodne filmove ili fotoalbume. Tako analogni i prolazni mediji dobivaju novi život u digitalnom obliku, čime ostaju dostupni desetljećima, čak i kad kazete i uređaji za njihovu reprodukciju postanu muzejski eksponati.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0x0101001EE473785BC98A47B0659F211D17CD2C</vt:lpwstr>
  </property>
</Properties>
</file>