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4C9D" w14:textId="3604E9AA" w:rsidR="00192BDE" w:rsidRPr="00E0157F" w:rsidRDefault="00E0157F" w:rsidP="00192BDE">
      <w:pPr>
        <w:spacing w:line="259" w:lineRule="auto"/>
        <w:jc w:val="center"/>
        <w:rPr>
          <w:rFonts w:ascii="Calibri" w:eastAsia="Calibri" w:hAnsi="Calibri" w:cs="Calibri"/>
          <w:b/>
          <w:bCs/>
          <w:color w:val="7F7F7F"/>
          <w:sz w:val="32"/>
          <w:szCs w:val="32"/>
        </w:rPr>
      </w:pPr>
      <w:r w:rsidRPr="00E0157F">
        <w:rPr>
          <w:rFonts w:ascii="Calibri" w:eastAsia="Calibri" w:hAnsi="Calibri" w:cs="Calibri"/>
          <w:b/>
          <w:bCs/>
          <w:color w:val="7F7F7F"/>
          <w:sz w:val="32"/>
          <w:szCs w:val="32"/>
        </w:rPr>
        <w:t>COMUNICADO DE IMPRENSA</w:t>
      </w:r>
    </w:p>
    <w:p w14:paraId="196A2254" w14:textId="77777777" w:rsidR="00192BDE" w:rsidRPr="00173D48" w:rsidRDefault="00192BDE" w:rsidP="00192BDE">
      <w:pPr>
        <w:shd w:val="clear" w:color="auto" w:fill="FFFFFF"/>
        <w:spacing w:after="0" w:line="240" w:lineRule="auto"/>
        <w:ind w:left="-142" w:right="-143"/>
        <w:jc w:val="center"/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</w:pPr>
    </w:p>
    <w:p w14:paraId="26999686" w14:textId="2AD3FF08" w:rsidR="003D7B33" w:rsidRPr="00B65500" w:rsidRDefault="00A10387" w:rsidP="003D7B33">
      <w:pPr>
        <w:shd w:val="clear" w:color="auto" w:fill="FFFFFF"/>
        <w:spacing w:after="0" w:line="240" w:lineRule="auto"/>
        <w:ind w:left="-142" w:right="-285" w:hanging="142"/>
        <w:jc w:val="center"/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  <w:t>9</w:t>
      </w:r>
      <w:r w:rsidR="00B448EF"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  <w:t>.</w:t>
      </w:r>
      <w:r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  <w:t>ª edição da exposição e l</w:t>
      </w:r>
      <w:r w:rsidR="00502A63" w:rsidRPr="00502A63"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  <w:t xml:space="preserve">eilão solidário </w:t>
      </w:r>
      <w:r w:rsidR="00763527"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  <w:t xml:space="preserve">reforça a importância do apoio </w:t>
      </w:r>
      <w:r w:rsidR="00F05797"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  <w:t xml:space="preserve">à saúde mental </w:t>
      </w:r>
      <w:r w:rsidR="0003430E"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  <w:t xml:space="preserve">infantil </w:t>
      </w:r>
      <w:r w:rsidR="00F05797"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  <w:t>em Portugal</w:t>
      </w:r>
    </w:p>
    <w:p w14:paraId="50DC4AE9" w14:textId="29D4861B" w:rsidR="00B65500" w:rsidRPr="00173D48" w:rsidRDefault="00125EA7" w:rsidP="003D7B33">
      <w:pPr>
        <w:spacing w:before="240" w:line="259" w:lineRule="auto"/>
        <w:ind w:left="426" w:right="566"/>
        <w:jc w:val="center"/>
        <w:rPr>
          <w:rFonts w:ascii="Calibri" w:eastAsia="Times New Roman" w:hAnsi="Calibri" w:cs="Calibri"/>
          <w:b/>
          <w:bCs/>
          <w:color w:val="3A3A3A" w:themeColor="background2" w:themeShade="40"/>
          <w:sz w:val="40"/>
          <w:szCs w:val="40"/>
          <w:lang w:eastAsia="pt-PT"/>
        </w:rPr>
      </w:pPr>
      <w:r w:rsidRPr="00D87868">
        <w:rPr>
          <w:rFonts w:ascii="Calibri" w:eastAsia="Times New Roman" w:hAnsi="Calibri" w:cs="Calibri"/>
          <w:b/>
          <w:color w:val="3A3A3A" w:themeColor="background2" w:themeShade="40"/>
          <w:sz w:val="40"/>
          <w:szCs w:val="40"/>
          <w:lang w:eastAsia="pt-PT"/>
        </w:rPr>
        <w:t xml:space="preserve"> “CAPITI </w:t>
      </w:r>
      <w:proofErr w:type="spellStart"/>
      <w:r w:rsidRPr="00D87868">
        <w:rPr>
          <w:rFonts w:ascii="Calibri" w:eastAsia="Times New Roman" w:hAnsi="Calibri" w:cs="Calibri"/>
          <w:b/>
          <w:color w:val="3A3A3A" w:themeColor="background2" w:themeShade="40"/>
          <w:sz w:val="40"/>
          <w:szCs w:val="40"/>
          <w:lang w:eastAsia="pt-PT"/>
        </w:rPr>
        <w:t>Art</w:t>
      </w:r>
      <w:proofErr w:type="spellEnd"/>
      <w:r w:rsidRPr="00D87868">
        <w:rPr>
          <w:rFonts w:ascii="Calibri" w:eastAsia="Times New Roman" w:hAnsi="Calibri" w:cs="Calibri"/>
          <w:b/>
          <w:color w:val="3A3A3A" w:themeColor="background2" w:themeShade="40"/>
          <w:sz w:val="40"/>
          <w:szCs w:val="40"/>
          <w:lang w:eastAsia="pt-PT"/>
        </w:rPr>
        <w:t xml:space="preserve"> </w:t>
      </w:r>
      <w:proofErr w:type="spellStart"/>
      <w:r w:rsidRPr="00D87868">
        <w:rPr>
          <w:rFonts w:ascii="Calibri" w:eastAsia="Times New Roman" w:hAnsi="Calibri" w:cs="Calibri"/>
          <w:b/>
          <w:color w:val="3A3A3A" w:themeColor="background2" w:themeShade="40"/>
          <w:sz w:val="40"/>
          <w:szCs w:val="40"/>
          <w:lang w:eastAsia="pt-PT"/>
        </w:rPr>
        <w:t>Mind</w:t>
      </w:r>
      <w:proofErr w:type="spellEnd"/>
      <w:r w:rsidRPr="00D87868">
        <w:rPr>
          <w:rFonts w:ascii="Calibri" w:eastAsia="Times New Roman" w:hAnsi="Calibri" w:cs="Calibri"/>
          <w:b/>
          <w:color w:val="3A3A3A" w:themeColor="background2" w:themeShade="40"/>
          <w:sz w:val="40"/>
          <w:szCs w:val="40"/>
          <w:lang w:eastAsia="pt-PT"/>
        </w:rPr>
        <w:t xml:space="preserve">” junta </w:t>
      </w:r>
      <w:r w:rsidR="00D87868" w:rsidRPr="00D87868">
        <w:rPr>
          <w:rFonts w:ascii="Calibri" w:eastAsia="Times New Roman" w:hAnsi="Calibri" w:cs="Calibri"/>
          <w:b/>
          <w:bCs/>
          <w:color w:val="3A3A3A" w:themeColor="background2" w:themeShade="40"/>
          <w:sz w:val="40"/>
          <w:szCs w:val="40"/>
          <w:lang w:eastAsia="pt-PT"/>
        </w:rPr>
        <w:t xml:space="preserve">crianças e </w:t>
      </w:r>
      <w:r w:rsidRPr="00D87868">
        <w:rPr>
          <w:rFonts w:ascii="Calibri" w:eastAsia="Times New Roman" w:hAnsi="Calibri" w:cs="Calibri"/>
          <w:b/>
          <w:color w:val="3A3A3A" w:themeColor="background2" w:themeShade="40"/>
          <w:sz w:val="40"/>
          <w:szCs w:val="40"/>
          <w:lang w:eastAsia="pt-PT"/>
        </w:rPr>
        <w:t xml:space="preserve">artistas </w:t>
      </w:r>
      <w:r w:rsidR="00786BA7" w:rsidRPr="00D87868">
        <w:rPr>
          <w:rFonts w:ascii="Calibri" w:eastAsia="Times New Roman" w:hAnsi="Calibri" w:cs="Calibri"/>
          <w:b/>
          <w:color w:val="3A3A3A" w:themeColor="background2" w:themeShade="40"/>
          <w:sz w:val="40"/>
          <w:szCs w:val="40"/>
          <w:lang w:eastAsia="pt-PT"/>
        </w:rPr>
        <w:t xml:space="preserve">na criação de </w:t>
      </w:r>
      <w:r w:rsidRPr="00D87868">
        <w:rPr>
          <w:rFonts w:ascii="Calibri" w:eastAsia="Times New Roman" w:hAnsi="Calibri" w:cs="Calibri"/>
          <w:b/>
          <w:color w:val="3A3A3A" w:themeColor="background2" w:themeShade="40"/>
          <w:sz w:val="40"/>
          <w:szCs w:val="40"/>
          <w:lang w:eastAsia="pt-PT"/>
        </w:rPr>
        <w:t>obras de arte solidárias</w:t>
      </w:r>
    </w:p>
    <w:p w14:paraId="66AC7B37" w14:textId="77777777" w:rsidR="00192BDE" w:rsidRPr="00B65500" w:rsidRDefault="00192BDE" w:rsidP="00192BDE">
      <w:pPr>
        <w:spacing w:before="240" w:line="259" w:lineRule="auto"/>
        <w:rPr>
          <w:rFonts w:ascii="Calibri" w:eastAsia="Times New Roman" w:hAnsi="Calibri" w:cs="Calibri"/>
          <w:b/>
          <w:bCs/>
          <w:color w:val="3A3A3A" w:themeColor="background2" w:themeShade="40"/>
          <w:sz w:val="2"/>
          <w:szCs w:val="2"/>
          <w:lang w:eastAsia="pt-PT"/>
        </w:rPr>
      </w:pPr>
    </w:p>
    <w:p w14:paraId="02C4B758" w14:textId="3B35B8BB" w:rsidR="00A6584C" w:rsidRDefault="00B65500" w:rsidP="00A6584C">
      <w:pPr>
        <w:spacing w:before="240"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6550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Lisboa, </w:t>
      </w:r>
      <w:r w:rsidR="00050E8A">
        <w:rPr>
          <w:rFonts w:ascii="Calibri" w:eastAsia="Calibri" w:hAnsi="Calibri" w:cs="Calibri"/>
          <w:b/>
          <w:bCs/>
          <w:color w:val="000000"/>
          <w:sz w:val="22"/>
          <w:szCs w:val="22"/>
        </w:rPr>
        <w:t>16</w:t>
      </w:r>
      <w:r w:rsidRPr="00B6550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de </w:t>
      </w:r>
      <w:r w:rsidRPr="00173D48">
        <w:rPr>
          <w:rFonts w:ascii="Calibri" w:eastAsia="Calibri" w:hAnsi="Calibri" w:cs="Calibri"/>
          <w:b/>
          <w:bCs/>
          <w:color w:val="000000"/>
          <w:sz w:val="22"/>
          <w:szCs w:val="22"/>
        </w:rPr>
        <w:t>outubro</w:t>
      </w:r>
      <w:r w:rsidRPr="00B6550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de 202</w:t>
      </w:r>
      <w:r w:rsidRPr="00173D48">
        <w:rPr>
          <w:rFonts w:ascii="Calibri" w:eastAsia="Calibri" w:hAnsi="Calibri" w:cs="Calibri"/>
          <w:b/>
          <w:bCs/>
          <w:color w:val="000000"/>
          <w:sz w:val="22"/>
          <w:szCs w:val="22"/>
        </w:rPr>
        <w:t>5</w:t>
      </w:r>
      <w:r w:rsidRPr="00173D48">
        <w:rPr>
          <w:rFonts w:ascii="Calibri" w:eastAsia="Century Gothic" w:hAnsi="Calibri" w:cs="Calibri"/>
          <w:b/>
          <w:bCs/>
          <w:color w:val="000000"/>
          <w:kern w:val="0"/>
          <w:sz w:val="22"/>
          <w:szCs w:val="22"/>
          <w:lang w:eastAsia="pt-PT"/>
          <w14:ligatures w14:val="none"/>
        </w:rPr>
        <w:t xml:space="preserve"> –</w:t>
      </w:r>
      <w:r w:rsidRPr="00B6550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Pr="00173D48">
        <w:rPr>
          <w:rFonts w:ascii="Calibri" w:eastAsia="Calibri" w:hAnsi="Calibri" w:cs="Calibri"/>
          <w:color w:val="000000"/>
          <w:sz w:val="22"/>
          <w:szCs w:val="22"/>
        </w:rPr>
        <w:t>A CAPITI</w:t>
      </w:r>
      <w:r w:rsidR="00E911BA">
        <w:rPr>
          <w:rFonts w:ascii="Calibri" w:eastAsia="Calibri" w:hAnsi="Calibri" w:cs="Calibri"/>
          <w:color w:val="000000"/>
          <w:sz w:val="22"/>
          <w:szCs w:val="22"/>
        </w:rPr>
        <w:t xml:space="preserve"> -</w:t>
      </w:r>
      <w:r w:rsidR="002F61A7" w:rsidRPr="00173D4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02A63" w:rsidRPr="00173D48">
        <w:rPr>
          <w:rFonts w:ascii="Calibri" w:eastAsia="Calibri" w:hAnsi="Calibri" w:cs="Calibri"/>
          <w:color w:val="000000"/>
          <w:sz w:val="22"/>
          <w:szCs w:val="22"/>
        </w:rPr>
        <w:t xml:space="preserve">Associação Portuguesa para o </w:t>
      </w:r>
      <w:r w:rsidR="00B36A22">
        <w:rPr>
          <w:rFonts w:ascii="Calibri" w:eastAsia="Calibri" w:hAnsi="Calibri" w:cs="Calibri"/>
          <w:color w:val="000000"/>
          <w:sz w:val="22"/>
          <w:szCs w:val="22"/>
        </w:rPr>
        <w:t>D</w:t>
      </w:r>
      <w:r w:rsidR="00502A63" w:rsidRPr="00173D48">
        <w:rPr>
          <w:rFonts w:ascii="Calibri" w:eastAsia="Calibri" w:hAnsi="Calibri" w:cs="Calibri"/>
          <w:color w:val="000000"/>
          <w:sz w:val="22"/>
          <w:szCs w:val="22"/>
        </w:rPr>
        <w:t xml:space="preserve">esenvolvimento </w:t>
      </w:r>
      <w:r w:rsidR="00B36A22">
        <w:rPr>
          <w:rFonts w:ascii="Calibri" w:eastAsia="Calibri" w:hAnsi="Calibri" w:cs="Calibri"/>
          <w:color w:val="000000"/>
          <w:sz w:val="22"/>
          <w:szCs w:val="22"/>
        </w:rPr>
        <w:t>I</w:t>
      </w:r>
      <w:r w:rsidR="00502A63" w:rsidRPr="00173D48">
        <w:rPr>
          <w:rFonts w:ascii="Calibri" w:eastAsia="Calibri" w:hAnsi="Calibri" w:cs="Calibri"/>
          <w:color w:val="000000"/>
          <w:sz w:val="22"/>
          <w:szCs w:val="22"/>
        </w:rPr>
        <w:t>nfantil</w:t>
      </w:r>
      <w:r w:rsidRPr="00173D4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C73F1" w:rsidRPr="004A25A7">
        <w:rPr>
          <w:rFonts w:ascii="Calibri" w:eastAsia="Calibri" w:hAnsi="Calibri" w:cs="Calibri"/>
          <w:color w:val="000000"/>
          <w:sz w:val="22"/>
          <w:szCs w:val="22"/>
        </w:rPr>
        <w:t>organiza</w:t>
      </w:r>
      <w:r w:rsidR="00E911BA" w:rsidRPr="004A25A7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F94E63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no próximo dia 30 de outubro</w:t>
      </w:r>
      <w:r w:rsidR="00F87B1C" w:rsidRPr="004A25A7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4A25A7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por ocasião do Dia Mundial da Saúde Mental</w:t>
      </w:r>
      <w:r w:rsidR="004A25A7" w:rsidRPr="004A25A7">
        <w:rPr>
          <w:rStyle w:val="Refdecomentrio"/>
          <w:rFonts w:ascii="Calibri" w:hAnsi="Calibri" w:cs="Calibri"/>
          <w:sz w:val="22"/>
          <w:szCs w:val="22"/>
        </w:rPr>
        <w:t xml:space="preserve">, a </w:t>
      </w:r>
      <w:r w:rsidR="00BC73F1" w:rsidRPr="004A25A7">
        <w:rPr>
          <w:rFonts w:ascii="Calibri" w:eastAsia="Calibri" w:hAnsi="Calibri" w:cs="Calibri"/>
          <w:color w:val="000000"/>
          <w:sz w:val="22"/>
          <w:szCs w:val="22"/>
        </w:rPr>
        <w:t>9.ª edição d</w:t>
      </w:r>
      <w:r w:rsidR="00DB5183" w:rsidRPr="004A25A7">
        <w:rPr>
          <w:rFonts w:ascii="Calibri" w:eastAsia="Calibri" w:hAnsi="Calibri" w:cs="Calibri"/>
          <w:color w:val="000000"/>
          <w:sz w:val="22"/>
          <w:szCs w:val="22"/>
        </w:rPr>
        <w:t>a exposição e</w:t>
      </w:r>
      <w:r w:rsidR="003918AF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918AF" w:rsidRPr="004A25A7">
        <w:rPr>
          <w:rFonts w:ascii="Calibri" w:eastAsia="Calibri" w:hAnsi="Calibri" w:cs="Calibri"/>
          <w:color w:val="201F1E"/>
          <w:sz w:val="22"/>
          <w:szCs w:val="22"/>
        </w:rPr>
        <w:t>leilão solidário de arte contemporânea</w:t>
      </w:r>
      <w:r w:rsidR="00BC73F1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47024D" w:rsidRPr="004A25A7">
        <w:rPr>
          <w:rFonts w:ascii="Calibri" w:eastAsia="Calibri" w:hAnsi="Calibri" w:cs="Calibri"/>
          <w:color w:val="000000"/>
          <w:sz w:val="22"/>
          <w:szCs w:val="22"/>
        </w:rPr>
        <w:t>“</w:t>
      </w:r>
      <w:r w:rsidR="00BC73F1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CAPITI </w:t>
      </w:r>
      <w:proofErr w:type="spellStart"/>
      <w:r w:rsidR="00BC73F1" w:rsidRPr="004A25A7">
        <w:rPr>
          <w:rFonts w:ascii="Calibri" w:eastAsia="Calibri" w:hAnsi="Calibri" w:cs="Calibri"/>
          <w:color w:val="000000"/>
          <w:sz w:val="22"/>
          <w:szCs w:val="22"/>
        </w:rPr>
        <w:t>Art</w:t>
      </w:r>
      <w:proofErr w:type="spellEnd"/>
      <w:r w:rsidR="00BC73F1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BC73F1" w:rsidRPr="004A25A7">
        <w:rPr>
          <w:rFonts w:ascii="Calibri" w:eastAsia="Calibri" w:hAnsi="Calibri" w:cs="Calibri"/>
          <w:color w:val="000000"/>
          <w:sz w:val="22"/>
          <w:szCs w:val="22"/>
        </w:rPr>
        <w:t>Mind</w:t>
      </w:r>
      <w:proofErr w:type="spellEnd"/>
      <w:r w:rsidR="0047024D" w:rsidRPr="004A25A7">
        <w:rPr>
          <w:rFonts w:ascii="Calibri" w:eastAsia="Calibri" w:hAnsi="Calibri" w:cs="Calibri"/>
          <w:color w:val="000000"/>
          <w:sz w:val="22"/>
          <w:szCs w:val="22"/>
        </w:rPr>
        <w:t>”</w:t>
      </w:r>
      <w:r w:rsidR="00BC73F1" w:rsidRPr="004A25A7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AA526B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O evento, que terá lugar</w:t>
      </w:r>
      <w:r w:rsidR="00AA1C76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no MAAT Central</w:t>
      </w:r>
      <w:r w:rsidR="00AA526B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73727E" w:rsidRPr="004A25A7">
        <w:rPr>
          <w:rFonts w:ascii="Calibri" w:eastAsia="Calibri" w:hAnsi="Calibri" w:cs="Calibri"/>
          <w:color w:val="000000"/>
          <w:sz w:val="22"/>
          <w:szCs w:val="22"/>
        </w:rPr>
        <w:t>contará com</w:t>
      </w:r>
      <w:r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A1C76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obras de </w:t>
      </w:r>
      <w:r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artistas </w:t>
      </w:r>
      <w:r w:rsidR="00EF0FC8" w:rsidRPr="004A25A7">
        <w:rPr>
          <w:rFonts w:ascii="Calibri" w:eastAsia="Calibri" w:hAnsi="Calibri" w:cs="Calibri"/>
          <w:color w:val="000000"/>
          <w:sz w:val="22"/>
          <w:szCs w:val="22"/>
        </w:rPr>
        <w:t>emergentes e consagrados, cuja receita</w:t>
      </w:r>
      <w:r w:rsidR="007B1AAA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EF0FC8" w:rsidRPr="004A25A7">
        <w:rPr>
          <w:rFonts w:ascii="Calibri" w:eastAsia="Calibri" w:hAnsi="Calibri" w:cs="Calibri"/>
          <w:color w:val="000000"/>
          <w:sz w:val="22"/>
          <w:szCs w:val="22"/>
        </w:rPr>
        <w:t>revert</w:t>
      </w:r>
      <w:r w:rsidR="00D34208" w:rsidRPr="004A25A7">
        <w:rPr>
          <w:rFonts w:ascii="Calibri" w:eastAsia="Calibri" w:hAnsi="Calibri" w:cs="Calibri"/>
          <w:color w:val="000000"/>
          <w:sz w:val="22"/>
          <w:szCs w:val="22"/>
        </w:rPr>
        <w:t>e</w:t>
      </w:r>
      <w:r w:rsidR="00567109" w:rsidRPr="004A25A7">
        <w:rPr>
          <w:rFonts w:ascii="Calibri" w:eastAsia="Calibri" w:hAnsi="Calibri" w:cs="Calibri"/>
          <w:color w:val="000000"/>
          <w:sz w:val="22"/>
          <w:szCs w:val="22"/>
        </w:rPr>
        <w:t>rá</w:t>
      </w:r>
      <w:r w:rsidR="00730A09" w:rsidRPr="004A25A7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EF0FC8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na totalidade</w:t>
      </w:r>
      <w:r w:rsidR="00730A09" w:rsidRPr="004A25A7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EF0FC8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para</w:t>
      </w:r>
      <w:r w:rsidR="00CD3F22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o</w:t>
      </w:r>
      <w:r w:rsidR="004A25A7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apoio médico e</w:t>
      </w:r>
      <w:r w:rsidR="00E42E47">
        <w:rPr>
          <w:rFonts w:ascii="Calibri" w:eastAsia="Calibri" w:hAnsi="Calibri" w:cs="Calibri"/>
          <w:color w:val="000000"/>
          <w:sz w:val="22"/>
          <w:szCs w:val="22"/>
        </w:rPr>
        <w:t xml:space="preserve"> terapêutico na área </w:t>
      </w:r>
      <w:r w:rsidR="004A25A7" w:rsidRPr="004A25A7">
        <w:rPr>
          <w:rFonts w:ascii="Calibri" w:eastAsia="Calibri" w:hAnsi="Calibri" w:cs="Calibri"/>
          <w:color w:val="000000"/>
          <w:sz w:val="22"/>
          <w:szCs w:val="22"/>
        </w:rPr>
        <w:t>da</w:t>
      </w:r>
      <w:r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saúde mental de crianças e jovens de famílias carenciadas.</w:t>
      </w:r>
      <w:r w:rsidR="00192BDE" w:rsidRPr="00173D4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262100E" w14:textId="749CE395" w:rsidR="00CD3F22" w:rsidRPr="0073727E" w:rsidRDefault="0034649B" w:rsidP="00DB5183">
      <w:pPr>
        <w:spacing w:before="240"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O</w:t>
      </w:r>
      <w:r w:rsidR="00DB5183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DB5183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"Leilão live online"</w:t>
      </w:r>
      <w:r w:rsidR="00DB5183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terá</w:t>
      </w:r>
      <w:r w:rsidR="00D34208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início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D34208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no dia 17 de outubro,</w:t>
      </w:r>
      <w:r w:rsidR="000E3F31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D34208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no </w:t>
      </w:r>
      <w:hyperlink r:id="rId10">
        <w:r w:rsidR="00D34208" w:rsidRPr="67E6FCF2">
          <w:rPr>
            <w:rStyle w:val="Hiperligao"/>
            <w:rFonts w:ascii="Calibri" w:eastAsia="Calibri" w:hAnsi="Calibri" w:cs="Calibri"/>
            <w:sz w:val="22"/>
            <w:szCs w:val="22"/>
          </w:rPr>
          <w:t>site</w:t>
        </w:r>
        <w:r w:rsidR="00D34208" w:rsidRPr="67E6FCF2">
          <w:rPr>
            <w:rStyle w:val="Hiperligao"/>
            <w:rFonts w:ascii="Calibri" w:eastAsia="Calibri" w:hAnsi="Calibri" w:cs="Calibri"/>
            <w:sz w:val="22"/>
            <w:szCs w:val="22"/>
            <w:u w:val="none"/>
          </w:rPr>
          <w:t xml:space="preserve"> </w:t>
        </w:r>
        <w:r w:rsidR="00D34208" w:rsidRPr="67E6FCF2">
          <w:rPr>
            <w:rStyle w:val="Hiperligao"/>
            <w:rFonts w:ascii="Calibri" w:eastAsia="Calibri" w:hAnsi="Calibri" w:cs="Calibri"/>
            <w:color w:val="3A3A3A" w:themeColor="background2" w:themeShade="40"/>
            <w:sz w:val="22"/>
            <w:szCs w:val="22"/>
            <w:u w:val="none"/>
          </w:rPr>
          <w:t>do Palácio do Correio Velho</w:t>
        </w:r>
      </w:hyperlink>
      <w:r w:rsidR="000E3F31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, no qual será possível licitar as obras doadas até ao dia d</w:t>
      </w:r>
      <w:r w:rsidR="009C3CD6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 exposição, pelas </w:t>
      </w:r>
      <w:r w:rsidR="004C2381" w:rsidRPr="67E6FCF2">
        <w:rPr>
          <w:rFonts w:ascii="Calibri" w:hAnsi="Calibri" w:cs="Calibri"/>
          <w:color w:val="000000" w:themeColor="text1"/>
          <w:sz w:val="22"/>
          <w:szCs w:val="22"/>
        </w:rPr>
        <w:t>21h30</w:t>
      </w:r>
      <w:r w:rsidR="009C3CD6" w:rsidRPr="67E6FCF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9C3CD6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A exposição solidária</w:t>
      </w:r>
      <w:r w:rsidR="009C4DD9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9669FB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9C4DD9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que já faz parte da agenda cultural da cidade de Lisboa, </w:t>
      </w:r>
      <w:r w:rsidR="00F63769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terá</w:t>
      </w:r>
      <w:r w:rsidR="009C3CD6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lugar na Sala dos Condensadores do MAAT Central, em Lisboa, </w:t>
      </w:r>
      <w:r w:rsidR="00884BE5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entre as 12h e as </w:t>
      </w:r>
      <w:r w:rsidR="36009222" w:rsidRPr="008A04AE">
        <w:rPr>
          <w:rFonts w:ascii="Calibri" w:eastAsia="Calibri" w:hAnsi="Calibri" w:cs="Calibri"/>
          <w:color w:val="000000" w:themeColor="text1"/>
          <w:sz w:val="22"/>
          <w:szCs w:val="22"/>
        </w:rPr>
        <w:t>19h</w:t>
      </w:r>
      <w:r w:rsidR="00884BE5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do dia 30 de outubro, n</w:t>
      </w:r>
      <w:r w:rsidR="007A3EFE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884BE5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qual estarão expostas todas as obras doadas</w:t>
      </w:r>
      <w:r w:rsidR="00CD3F22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marcando o encerramento do leilão </w:t>
      </w:r>
      <w:r w:rsidR="00CD3F22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live </w:t>
      </w:r>
      <w:r w:rsidR="00CD3F22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00CD3F22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online</w:t>
      </w:r>
      <w:r w:rsidR="00E42E4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14C7A1E5" w14:textId="5FF07C75" w:rsidR="00ED56A2" w:rsidRPr="00173D48" w:rsidRDefault="002F3BC7" w:rsidP="00192BDE">
      <w:pPr>
        <w:spacing w:before="240"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 edição deste ano </w:t>
      </w:r>
      <w:r w:rsidR="00101964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conta com a colaboração de </w:t>
      </w:r>
      <w:r w:rsidR="00191DA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40 </w:t>
      </w:r>
      <w:r w:rsidR="00101964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artistas contemporâneos</w:t>
      </w:r>
      <w:r w:rsidR="000E01FC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4A25A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00E42E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uma vez mais, </w:t>
      </w:r>
      <w:r w:rsidR="004A25A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com o </w:t>
      </w:r>
      <w:r w:rsidR="00E42E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imprescindível </w:t>
      </w:r>
      <w:r w:rsidR="004A25A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apoio da Fundação EDP e da Leiloeira Palácio do Correio Velho, </w:t>
      </w:r>
      <w:r w:rsidR="007A0086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apresenta</w:t>
      </w:r>
      <w:r w:rsidR="004A25A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ndo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diversas novidades. Pela primeira vez, a CAPITI desafiou alguns artistas que já conhecem o projeto a criarem obras inspiradas </w:t>
      </w:r>
      <w:r w:rsidR="000D0879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no mundo e missão da CAPITI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aproximando a criação artística da realidade das crianças acompanhadas. </w:t>
      </w:r>
      <w:r w:rsidR="00A00A4E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Esta aproximação resultou, </w:t>
      </w:r>
      <w:r w:rsidR="00B84D5F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ainda</w:t>
      </w:r>
      <w:r w:rsidR="00A00A4E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na </w:t>
      </w:r>
      <w:r w:rsidR="0072739F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cocriação</w:t>
      </w:r>
      <w:r w:rsidR="00A00A4E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 duas obras</w:t>
      </w:r>
      <w:r w:rsidR="006A6ABA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pelos artistas Mariana </w:t>
      </w:r>
      <w:proofErr w:type="spellStart"/>
      <w:r w:rsidR="006A6ABA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Horgan</w:t>
      </w:r>
      <w:proofErr w:type="spellEnd"/>
      <w:r w:rsidR="006A6ABA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 o Diogo </w:t>
      </w:r>
      <w:proofErr w:type="spellStart"/>
      <w:r w:rsidR="006A6ABA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Muñoz</w:t>
      </w:r>
      <w:proofErr w:type="spellEnd"/>
      <w:r w:rsidR="006A6ABA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, em conjunto com duas crianças</w:t>
      </w:r>
      <w:r w:rsidR="00E42E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apoiadas pela</w:t>
      </w:r>
      <w:r w:rsidR="006A6ABA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A00A4E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CAPITI, transformando cada obra num encontro </w:t>
      </w:r>
      <w:r w:rsidR="008A5211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de</w:t>
      </w:r>
      <w:r w:rsidR="00A00A4E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expressão artística </w:t>
      </w:r>
      <w:r w:rsidR="00ED56A2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em prol da saúde mental</w:t>
      </w:r>
      <w:r w:rsidR="00A00A4E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</w:p>
    <w:p w14:paraId="317B03EA" w14:textId="27E38F77" w:rsidR="00192BDE" w:rsidRPr="00173D48" w:rsidRDefault="000B00BB" w:rsidP="1F35C452">
      <w:pPr>
        <w:spacing w:before="240"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  <w:r w:rsidRPr="67E6FCF2">
        <w:rPr>
          <w:rFonts w:ascii="Calibri" w:hAnsi="Calibri" w:cs="Calibri"/>
          <w:color w:val="000000" w:themeColor="text1"/>
          <w:sz w:val="22"/>
          <w:szCs w:val="22"/>
        </w:rPr>
        <w:t xml:space="preserve">São vários os artistas que aderiram à causa solidária e, entre eles, contam-se nomes de destaque, </w:t>
      </w:r>
      <w:r w:rsidR="00DF31F3" w:rsidRPr="67E6FCF2">
        <w:rPr>
          <w:rFonts w:ascii="Calibri" w:hAnsi="Calibri" w:cs="Calibri"/>
          <w:color w:val="000000" w:themeColor="text1"/>
          <w:sz w:val="22"/>
          <w:szCs w:val="22"/>
        </w:rPr>
        <w:t>nomeadamente</w:t>
      </w:r>
      <w:r w:rsidRPr="67E6FCF2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Alexandre Farto (</w:t>
      </w:r>
      <w:proofErr w:type="spellStart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Vhils</w:t>
      </w:r>
      <w:proofErr w:type="spellEnd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), Ana Pérez-Quiroga, Diogo </w:t>
      </w:r>
      <w:proofErr w:type="spellStart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Muñoz</w:t>
      </w:r>
      <w:proofErr w:type="spellEnd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Diogo Pimentão, Fernanda Fragateiro, Gonçalo </w:t>
      </w:r>
      <w:proofErr w:type="spellStart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Ghira</w:t>
      </w:r>
      <w:proofErr w:type="spellEnd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Graça Paz, João Queiroz, Maísa Champalimaud, Manuel Caeiro, Mariana </w:t>
      </w:r>
      <w:proofErr w:type="spellStart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Horgan</w:t>
      </w:r>
      <w:proofErr w:type="spellEnd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Miguel Palma, Miguel Telles da Gama, Paulo </w:t>
      </w:r>
      <w:proofErr w:type="spellStart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Brighenti</w:t>
      </w:r>
      <w:proofErr w:type="spellEnd"/>
      <w:r w:rsidR="2868E598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008C60E3" w:rsidRPr="008A04AE">
        <w:rPr>
          <w:rFonts w:ascii="Calibri" w:eastAsia="Calibri" w:hAnsi="Calibri" w:cs="Calibri"/>
          <w:color w:val="000000" w:themeColor="text1"/>
          <w:sz w:val="22"/>
          <w:szCs w:val="22"/>
        </w:rPr>
        <w:t>Rui Sanches</w:t>
      </w:r>
      <w:r w:rsidR="175ACFE6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 Sofia Aguiar.</w:t>
      </w:r>
    </w:p>
    <w:p w14:paraId="5CFA1975" w14:textId="7E627014" w:rsidR="00340DB7" w:rsidRDefault="00ED56A2" w:rsidP="1F35C452">
      <w:pPr>
        <w:spacing w:before="240" w:after="0" w:line="360" w:lineRule="auto"/>
        <w:jc w:val="both"/>
        <w:rPr>
          <w:rFonts w:ascii="Calibri" w:eastAsia="Calibri" w:hAnsi="Calibri" w:cs="Calibri"/>
          <w:color w:val="201F1E"/>
          <w:sz w:val="22"/>
          <w:szCs w:val="22"/>
        </w:rPr>
      </w:pP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No âmbito da iniciativa, e à semelhança das últimas </w:t>
      </w:r>
      <w:r w:rsidR="00F64892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duas edições,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a CAPITI desafiou</w:t>
      </w:r>
      <w:r w:rsidR="00203F0C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artistas</w:t>
      </w:r>
      <w:r w:rsidR="009E05CD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191DA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emergentes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 doarem uma obra, </w:t>
      </w:r>
      <w:r w:rsidR="626DE31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através de uma campanha </w:t>
      </w:r>
      <w:r w:rsidR="7031D1D0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lançada </w:t>
      </w:r>
      <w:r w:rsidR="626DE31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no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Instagram, avaliada posteriormente por um júr</w:t>
      </w:r>
      <w:r w:rsidR="009E05CD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composto por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João Pinharanda, Diretor Artístico do MAAT</w:t>
      </w:r>
      <w:r w:rsidR="00011406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Sebastião Pinto Ribeiro, CFO do Palácio do Correio Velho</w:t>
      </w:r>
      <w:r w:rsidR="00011406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Mariana Saraiva, Presidente da CAPITI.</w:t>
      </w:r>
      <w:r w:rsidR="0072161D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DF31F3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Como resultado deste desafio, foram selecionadas </w:t>
      </w:r>
      <w:r w:rsidR="0072161D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as </w:t>
      </w:r>
      <w:r w:rsidR="7A49151C" w:rsidRPr="008A04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onze </w:t>
      </w:r>
      <w:r w:rsidR="0072161D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obras que irão integrar a 9</w:t>
      </w:r>
      <w:r w:rsidR="00DF31F3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72161D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ª edição da exposição e </w:t>
      </w:r>
      <w:r w:rsidR="0072161D" w:rsidRPr="67E6FCF2">
        <w:rPr>
          <w:rFonts w:ascii="Calibri" w:eastAsia="Calibri" w:hAnsi="Calibri" w:cs="Calibri"/>
          <w:color w:val="201F1E"/>
          <w:sz w:val="22"/>
          <w:szCs w:val="22"/>
        </w:rPr>
        <w:t xml:space="preserve">leilão solidário </w:t>
      </w:r>
      <w:r w:rsidR="00DF31F3" w:rsidRPr="67E6FCF2">
        <w:rPr>
          <w:rFonts w:ascii="Calibri" w:eastAsia="Calibri" w:hAnsi="Calibri" w:cs="Calibri"/>
          <w:color w:val="201F1E"/>
          <w:sz w:val="22"/>
          <w:szCs w:val="22"/>
        </w:rPr>
        <w:t>“</w:t>
      </w:r>
      <w:r w:rsidR="0072161D" w:rsidRPr="67E6FCF2">
        <w:rPr>
          <w:rFonts w:ascii="Calibri" w:eastAsia="Calibri" w:hAnsi="Calibri" w:cs="Calibri"/>
          <w:color w:val="201F1E"/>
          <w:sz w:val="22"/>
          <w:szCs w:val="22"/>
        </w:rPr>
        <w:t xml:space="preserve">CAPITI </w:t>
      </w:r>
      <w:proofErr w:type="spellStart"/>
      <w:r w:rsidR="0072161D" w:rsidRPr="67E6FCF2">
        <w:rPr>
          <w:rFonts w:ascii="Calibri" w:eastAsia="Calibri" w:hAnsi="Calibri" w:cs="Calibri"/>
          <w:color w:val="201F1E"/>
          <w:sz w:val="22"/>
          <w:szCs w:val="22"/>
        </w:rPr>
        <w:t>Art</w:t>
      </w:r>
      <w:proofErr w:type="spellEnd"/>
      <w:r w:rsidR="0072161D" w:rsidRPr="67E6FCF2">
        <w:rPr>
          <w:rFonts w:ascii="Calibri" w:eastAsia="Calibri" w:hAnsi="Calibri" w:cs="Calibri"/>
          <w:color w:val="201F1E"/>
          <w:sz w:val="22"/>
          <w:szCs w:val="22"/>
        </w:rPr>
        <w:t xml:space="preserve"> </w:t>
      </w:r>
      <w:proofErr w:type="spellStart"/>
      <w:r w:rsidR="0072161D" w:rsidRPr="67E6FCF2">
        <w:rPr>
          <w:rFonts w:ascii="Calibri" w:eastAsia="Calibri" w:hAnsi="Calibri" w:cs="Calibri"/>
          <w:color w:val="201F1E"/>
          <w:sz w:val="22"/>
          <w:szCs w:val="22"/>
        </w:rPr>
        <w:t>Mind</w:t>
      </w:r>
      <w:proofErr w:type="spellEnd"/>
      <w:r w:rsidR="00DF31F3" w:rsidRPr="67E6FCF2">
        <w:rPr>
          <w:rFonts w:ascii="Calibri" w:eastAsia="Calibri" w:hAnsi="Calibri" w:cs="Calibri"/>
          <w:color w:val="201F1E"/>
          <w:sz w:val="22"/>
          <w:szCs w:val="22"/>
        </w:rPr>
        <w:t>”</w:t>
      </w:r>
      <w:r w:rsidR="004814F0">
        <w:rPr>
          <w:rFonts w:ascii="Calibri" w:eastAsia="Calibri" w:hAnsi="Calibri" w:cs="Calibri"/>
          <w:color w:val="201F1E"/>
          <w:sz w:val="22"/>
          <w:szCs w:val="22"/>
        </w:rPr>
        <w:t>.</w:t>
      </w:r>
    </w:p>
    <w:p w14:paraId="49BF75FF" w14:textId="6444527D" w:rsidR="00191DAB" w:rsidRDefault="00B65500" w:rsidP="00340DB7">
      <w:pPr>
        <w:spacing w:before="240" w:after="0" w:line="360" w:lineRule="auto"/>
        <w:jc w:val="both"/>
        <w:rPr>
          <w:rStyle w:val="normaltextrun"/>
          <w:rFonts w:ascii="Calibri" w:hAnsi="Calibri" w:cs="Calibri"/>
          <w:color w:val="201F1E"/>
          <w:sz w:val="22"/>
          <w:szCs w:val="22"/>
        </w:rPr>
      </w:pP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Em oito anos de atividade, a CAPITI </w:t>
      </w:r>
      <w:r w:rsidRPr="003B1184">
        <w:rPr>
          <w:rFonts w:ascii="Calibri" w:eastAsia="Calibri" w:hAnsi="Calibri" w:cs="Calibri"/>
          <w:color w:val="000000" w:themeColor="text1"/>
          <w:sz w:val="22"/>
          <w:szCs w:val="22"/>
        </w:rPr>
        <w:t>apoiou</w:t>
      </w:r>
      <w:r w:rsidR="00E42E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mais</w:t>
      </w:r>
      <w:r w:rsidR="11810BE6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="00C71FF2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r w:rsidR="00E42E47">
        <w:rPr>
          <w:rFonts w:ascii="Calibri" w:eastAsia="Calibri" w:hAnsi="Calibri" w:cs="Calibri"/>
          <w:color w:val="000000" w:themeColor="text1"/>
          <w:sz w:val="22"/>
          <w:szCs w:val="22"/>
        </w:rPr>
        <w:t>0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crianças e jovens</w:t>
      </w:r>
      <w:r w:rsidR="0016124F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, garantindo um total de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0D3A3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mais de </w:t>
      </w:r>
      <w:bookmarkStart w:id="0" w:name="_Hlk207277129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17.7</w:t>
      </w:r>
      <w:r w:rsidR="000D3A3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00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bookmarkEnd w:id="0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atos clínicos, </w:t>
      </w:r>
      <w:r w:rsidR="0016124F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incluindo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avaliações de diagnóstico, consultas médicas e sessões de acompanhamento</w:t>
      </w:r>
      <w:r w:rsidR="00191DAB" w:rsidRPr="005B235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00191DAB" w:rsidRPr="005B2354">
        <w:rPr>
          <w:rStyle w:val="normaltextrun"/>
          <w:rFonts w:ascii="Calibri" w:hAnsi="Calibri" w:cs="Calibri"/>
          <w:color w:val="201F1E"/>
          <w:sz w:val="22"/>
          <w:szCs w:val="22"/>
        </w:rPr>
        <w:t>A CAPITI apoia</w:t>
      </w:r>
      <w:r w:rsidR="00B70905" w:rsidRPr="005B2354">
        <w:rPr>
          <w:rStyle w:val="normaltextrun"/>
          <w:rFonts w:ascii="Calibri" w:hAnsi="Calibri" w:cs="Calibri"/>
          <w:color w:val="201F1E"/>
          <w:sz w:val="22"/>
          <w:szCs w:val="22"/>
        </w:rPr>
        <w:t xml:space="preserve">, </w:t>
      </w:r>
      <w:r w:rsidR="00045829" w:rsidRPr="005B2354">
        <w:rPr>
          <w:rStyle w:val="normaltextrun"/>
          <w:rFonts w:ascii="Calibri" w:hAnsi="Calibri" w:cs="Calibri"/>
          <w:color w:val="201F1E"/>
          <w:sz w:val="22"/>
          <w:szCs w:val="22"/>
        </w:rPr>
        <w:t xml:space="preserve">anualmente e </w:t>
      </w:r>
      <w:r w:rsidR="00B70905" w:rsidRPr="005B2354">
        <w:rPr>
          <w:rStyle w:val="normaltextrun"/>
          <w:rFonts w:ascii="Calibri" w:hAnsi="Calibri" w:cs="Calibri"/>
          <w:color w:val="201F1E"/>
          <w:sz w:val="22"/>
          <w:szCs w:val="22"/>
        </w:rPr>
        <w:t xml:space="preserve">de forma regular, cerca de 200 crianças </w:t>
      </w:r>
      <w:r w:rsidR="00191DAB" w:rsidRPr="00191DAB">
        <w:rPr>
          <w:rStyle w:val="normaltextrun"/>
          <w:rFonts w:ascii="Calibri" w:hAnsi="Calibri" w:cs="Calibri"/>
          <w:color w:val="201F1E"/>
          <w:sz w:val="22"/>
          <w:szCs w:val="22"/>
        </w:rPr>
        <w:t>em 13 clínicas parceiras, distribuídas por 17 localidades do país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00340DB7" w:rsidRPr="67E6FCF2">
        <w:rPr>
          <w:rFonts w:ascii="Calibri" w:hAnsi="Calibri" w:cs="Calibri"/>
          <w:color w:val="000000" w:themeColor="text1"/>
          <w:sz w:val="22"/>
          <w:szCs w:val="22"/>
        </w:rPr>
        <w:t xml:space="preserve">Em 2024, a iniciativa permitiu </w:t>
      </w:r>
      <w:r w:rsidR="00223927" w:rsidRPr="67E6FCF2">
        <w:rPr>
          <w:rFonts w:ascii="Calibri" w:hAnsi="Calibri" w:cs="Calibri"/>
          <w:color w:val="000000" w:themeColor="text1"/>
          <w:sz w:val="22"/>
          <w:szCs w:val="22"/>
        </w:rPr>
        <w:t>a angariação de</w:t>
      </w:r>
      <w:r w:rsidR="00340DB7" w:rsidRPr="67E6FCF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40DB7" w:rsidRPr="67E6FCF2">
        <w:rPr>
          <w:rStyle w:val="normaltextrun"/>
          <w:rFonts w:ascii="Calibri" w:hAnsi="Calibri" w:cs="Calibri"/>
          <w:color w:val="201F1E"/>
          <w:sz w:val="22"/>
          <w:szCs w:val="22"/>
        </w:rPr>
        <w:t xml:space="preserve">78.560 euros com a venda de 40 peças de arte, </w:t>
      </w:r>
      <w:r w:rsidR="0022392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contribuindo para </w:t>
      </w:r>
      <w:r w:rsidR="00746307">
        <w:rPr>
          <w:rFonts w:ascii="Calibri" w:eastAsia="Calibri" w:hAnsi="Calibri" w:cs="Calibri"/>
          <w:color w:val="000000" w:themeColor="text1"/>
          <w:sz w:val="22"/>
          <w:szCs w:val="22"/>
        </w:rPr>
        <w:t>o acompanhamento médico e terapêutico</w:t>
      </w:r>
      <w:r w:rsidR="0022392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anual de 78 crianças e jovens de famílias carenciadas</w:t>
      </w:r>
      <w:r w:rsidR="00340DB7" w:rsidRPr="67E6FCF2">
        <w:rPr>
          <w:rStyle w:val="normaltextrun"/>
          <w:rFonts w:ascii="Calibri" w:hAnsi="Calibri" w:cs="Calibri"/>
          <w:color w:val="201F1E"/>
          <w:sz w:val="22"/>
          <w:szCs w:val="22"/>
        </w:rPr>
        <w:t>, com perturbações do desenvolvimento e do comportamento.</w:t>
      </w:r>
    </w:p>
    <w:p w14:paraId="63CD224B" w14:textId="50F701EA" w:rsidR="008D1C9A" w:rsidRDefault="0077776F" w:rsidP="007F20D7">
      <w:pPr>
        <w:shd w:val="clear" w:color="auto" w:fill="FFFFFF"/>
        <w:spacing w:before="240"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73D48">
        <w:rPr>
          <w:rFonts w:ascii="Calibri" w:eastAsia="Calibri" w:hAnsi="Calibri" w:cs="Calibri"/>
          <w:color w:val="000000"/>
          <w:sz w:val="22"/>
          <w:szCs w:val="22"/>
        </w:rPr>
        <w:t>Estudos recentes reforçam a urgência e a importância desta resposta</w:t>
      </w:r>
      <w:r w:rsidR="00F2788A">
        <w:rPr>
          <w:rFonts w:ascii="Calibri" w:eastAsia="Calibri" w:hAnsi="Calibri" w:cs="Calibri"/>
          <w:color w:val="000000"/>
          <w:sz w:val="22"/>
          <w:szCs w:val="22"/>
        </w:rPr>
        <w:t>. D</w:t>
      </w:r>
      <w:r w:rsidR="00D642BD" w:rsidRPr="00173D48">
        <w:rPr>
          <w:rFonts w:ascii="Calibri" w:eastAsia="Calibri" w:hAnsi="Calibri" w:cs="Calibri"/>
          <w:color w:val="000000"/>
          <w:sz w:val="22"/>
          <w:szCs w:val="22"/>
        </w:rPr>
        <w:t>e</w:t>
      </w:r>
      <w:r w:rsidR="00B714AE" w:rsidRPr="00173D48">
        <w:rPr>
          <w:rFonts w:ascii="Calibri" w:eastAsia="Calibri" w:hAnsi="Calibri" w:cs="Calibri"/>
          <w:color w:val="000000"/>
          <w:sz w:val="22"/>
          <w:szCs w:val="22"/>
        </w:rPr>
        <w:t xml:space="preserve"> acordo com os dados revelados no Livro Branco sobre o Bem-Estar Mental dos Jovens na Europa, divulgado pela </w:t>
      </w:r>
      <w:r w:rsidR="00B714AE" w:rsidRPr="00223927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Fundação Z </w:t>
      </w:r>
      <w:proofErr w:type="spellStart"/>
      <w:r w:rsidR="00B714AE" w:rsidRPr="00223927">
        <w:rPr>
          <w:rFonts w:ascii="Calibri" w:eastAsia="Calibri" w:hAnsi="Calibri" w:cs="Calibri"/>
          <w:i/>
          <w:iCs/>
          <w:color w:val="000000"/>
          <w:sz w:val="22"/>
          <w:szCs w:val="22"/>
        </w:rPr>
        <w:t>Zurich</w:t>
      </w:r>
      <w:proofErr w:type="spellEnd"/>
      <w:r w:rsidR="00B714AE" w:rsidRPr="00173D48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8D1C9A" w:rsidRPr="00173D48">
        <w:rPr>
          <w:rFonts w:ascii="Calibri" w:eastAsia="Calibri" w:hAnsi="Calibri" w:cs="Calibri"/>
          <w:color w:val="000000"/>
          <w:sz w:val="22"/>
          <w:szCs w:val="22"/>
        </w:rPr>
        <w:t xml:space="preserve">quase metade dos jovens na União Europeia (49%) afirma ter necessidades de cuidados de saúde mental não satisfeitas. </w:t>
      </w:r>
      <w:r w:rsidR="009609A9">
        <w:rPr>
          <w:rFonts w:ascii="Calibri" w:eastAsia="Calibri" w:hAnsi="Calibri" w:cs="Calibri"/>
          <w:color w:val="000000"/>
          <w:sz w:val="22"/>
          <w:szCs w:val="22"/>
        </w:rPr>
        <w:t xml:space="preserve">No contexto português, este cenário agrava-se </w:t>
      </w:r>
      <w:r w:rsidR="00BA1192">
        <w:rPr>
          <w:rFonts w:ascii="Calibri" w:eastAsia="Calibri" w:hAnsi="Calibri" w:cs="Calibri"/>
          <w:color w:val="000000"/>
          <w:sz w:val="22"/>
          <w:szCs w:val="22"/>
        </w:rPr>
        <w:t>à luz de</w:t>
      </w:r>
      <w:r w:rsidR="009609A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F20D7">
        <w:rPr>
          <w:rFonts w:ascii="Calibri" w:eastAsia="Calibri" w:hAnsi="Calibri" w:cs="Calibri"/>
          <w:color w:val="000000"/>
          <w:sz w:val="22"/>
          <w:szCs w:val="22"/>
        </w:rPr>
        <w:t>dados da OCDE</w:t>
      </w:r>
      <w:r w:rsidR="00BA1192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7F20D7">
        <w:rPr>
          <w:rFonts w:ascii="Calibri" w:eastAsia="Calibri" w:hAnsi="Calibri" w:cs="Calibri"/>
          <w:color w:val="000000"/>
          <w:sz w:val="22"/>
          <w:szCs w:val="22"/>
        </w:rPr>
        <w:t xml:space="preserve"> que revelam que </w:t>
      </w:r>
      <w:r w:rsidR="007F20D7" w:rsidRPr="007F20D7">
        <w:rPr>
          <w:rFonts w:ascii="Calibri" w:eastAsia="Calibri" w:hAnsi="Calibri" w:cs="Calibri"/>
          <w:color w:val="000000"/>
          <w:sz w:val="22"/>
          <w:szCs w:val="22"/>
        </w:rPr>
        <w:t>Portugal é o quinto país europeu com maior prevalência de questões de saúde mental, com uma estimativa de 18,4% da população.</w:t>
      </w:r>
      <w:r w:rsidR="00071D48">
        <w:rPr>
          <w:rFonts w:ascii="Calibri" w:eastAsia="Calibri" w:hAnsi="Calibri" w:cs="Calibri"/>
          <w:color w:val="000000"/>
          <w:sz w:val="22"/>
          <w:szCs w:val="22"/>
        </w:rPr>
        <w:t xml:space="preserve"> Perante o</w:t>
      </w:r>
      <w:r w:rsidR="008D1C9A" w:rsidRPr="007F20D7">
        <w:rPr>
          <w:rFonts w:ascii="Calibri" w:eastAsia="Calibri" w:hAnsi="Calibri" w:cs="Calibri"/>
          <w:color w:val="000000"/>
          <w:sz w:val="22"/>
          <w:szCs w:val="22"/>
        </w:rPr>
        <w:t xml:space="preserve"> sistema público atual, </w:t>
      </w:r>
      <w:r w:rsidR="00F2788A" w:rsidRPr="007F20D7">
        <w:rPr>
          <w:rFonts w:ascii="Calibri" w:eastAsia="Calibri" w:hAnsi="Calibri" w:cs="Calibri"/>
          <w:color w:val="000000"/>
          <w:sz w:val="22"/>
          <w:szCs w:val="22"/>
        </w:rPr>
        <w:t xml:space="preserve">que se revela </w:t>
      </w:r>
      <w:r w:rsidR="008D1C9A" w:rsidRPr="007F20D7">
        <w:rPr>
          <w:rFonts w:ascii="Calibri" w:eastAsia="Calibri" w:hAnsi="Calibri" w:cs="Calibri"/>
          <w:color w:val="000000"/>
          <w:sz w:val="22"/>
          <w:szCs w:val="22"/>
        </w:rPr>
        <w:t xml:space="preserve">incapaz de </w:t>
      </w:r>
      <w:r w:rsidR="00F2788A" w:rsidRPr="007F20D7">
        <w:rPr>
          <w:rFonts w:ascii="Calibri" w:eastAsia="Calibri" w:hAnsi="Calibri" w:cs="Calibri"/>
          <w:color w:val="000000"/>
          <w:sz w:val="22"/>
          <w:szCs w:val="22"/>
        </w:rPr>
        <w:t>responder ate</w:t>
      </w:r>
      <w:r w:rsidR="00D722CE" w:rsidRPr="007F20D7">
        <w:rPr>
          <w:rFonts w:ascii="Calibri" w:eastAsia="Calibri" w:hAnsi="Calibri" w:cs="Calibri"/>
          <w:color w:val="000000"/>
          <w:sz w:val="22"/>
          <w:szCs w:val="22"/>
        </w:rPr>
        <w:t xml:space="preserve">mpadamente </w:t>
      </w:r>
      <w:r w:rsidR="008D1C9A" w:rsidRPr="007F20D7">
        <w:rPr>
          <w:rFonts w:ascii="Calibri" w:eastAsia="Calibri" w:hAnsi="Calibri" w:cs="Calibri"/>
          <w:color w:val="000000"/>
          <w:sz w:val="22"/>
          <w:szCs w:val="22"/>
        </w:rPr>
        <w:t xml:space="preserve">ao tratamento e diagnóstico </w:t>
      </w:r>
      <w:r w:rsidR="00D722CE" w:rsidRPr="007F20D7">
        <w:rPr>
          <w:rFonts w:ascii="Calibri" w:eastAsia="Calibri" w:hAnsi="Calibri" w:cs="Calibri"/>
          <w:color w:val="000000"/>
          <w:sz w:val="22"/>
          <w:szCs w:val="22"/>
        </w:rPr>
        <w:t>dos problemas</w:t>
      </w:r>
      <w:r w:rsidR="008D1C9A" w:rsidRPr="007F20D7">
        <w:rPr>
          <w:rFonts w:ascii="Calibri" w:eastAsia="Calibri" w:hAnsi="Calibri" w:cs="Calibri"/>
          <w:color w:val="000000"/>
          <w:sz w:val="22"/>
          <w:szCs w:val="22"/>
        </w:rPr>
        <w:t xml:space="preserve"> e dificuldades em que grande parte das crianças e jovens se encontra, muitas famílias com necessidades económicas não t</w:t>
      </w:r>
      <w:r w:rsidR="00071D48">
        <w:rPr>
          <w:rFonts w:ascii="Calibri" w:eastAsia="Calibri" w:hAnsi="Calibri" w:cs="Calibri"/>
          <w:color w:val="000000"/>
          <w:sz w:val="22"/>
          <w:szCs w:val="22"/>
        </w:rPr>
        <w:t>ê</w:t>
      </w:r>
      <w:r w:rsidR="008D1C9A" w:rsidRPr="007F20D7">
        <w:rPr>
          <w:rFonts w:ascii="Calibri" w:eastAsia="Calibri" w:hAnsi="Calibri" w:cs="Calibri"/>
          <w:color w:val="000000"/>
          <w:sz w:val="22"/>
          <w:szCs w:val="22"/>
        </w:rPr>
        <w:t xml:space="preserve">m acesso a consultas sem o apoio da CAPITI. </w:t>
      </w:r>
    </w:p>
    <w:p w14:paraId="35DA5896" w14:textId="0CF7A196" w:rsidR="00640D04" w:rsidRDefault="00C17E15" w:rsidP="67E6FCF2">
      <w:pPr>
        <w:spacing w:before="240" w:after="0" w:line="360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Neste contexto, Mariana Saraiva, presidente da CAPITI, </w:t>
      </w:r>
      <w:r w:rsidR="005B128F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afirma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que</w:t>
      </w:r>
      <w:r w:rsidR="00BE4CCA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8616B0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“</w:t>
      </w:r>
      <w:r w:rsidR="00337F15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</w:t>
      </w:r>
      <w:r w:rsidR="008616B0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ada obra leiloada </w:t>
      </w:r>
      <w:r w:rsidR="00205FC5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representa</w:t>
      </w:r>
      <w:r w:rsidR="008616B0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mais do que uma expressão artística. É uma forma concreta de garantir que uma criança te</w:t>
      </w:r>
      <w:r w:rsidR="0057341B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nha</w:t>
      </w:r>
      <w:r w:rsidR="008616B0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acesso a</w:t>
      </w:r>
      <w:r w:rsidR="0057341B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o</w:t>
      </w:r>
      <w:r w:rsidR="008616B0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acompanhamento médico e terapêutico </w:t>
      </w:r>
      <w:r w:rsidR="17717D1E" w:rsidRPr="004814F0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de</w:t>
      </w:r>
      <w:r w:rsidR="17717D1E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8616B0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que </w:t>
      </w:r>
      <w:r w:rsidR="00205FC5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necessita</w:t>
      </w:r>
      <w:r w:rsidR="008616B0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 Num contexto difícil para muitas famílias, o apoio de artistas e entidades parceiras</w:t>
      </w:r>
      <w:r w:rsidR="00E42E4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é imprescindível à </w:t>
      </w:r>
      <w:r w:rsidR="00191DA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nossa </w:t>
      </w:r>
      <w:r w:rsidR="00191DAB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missão</w:t>
      </w:r>
      <w:r w:rsidR="00664EBE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de promover o crescimento saudável e a autonomia de crianças e jovens em situação de vulnerabilidade”.</w:t>
      </w:r>
    </w:p>
    <w:p w14:paraId="467791FD" w14:textId="77777777" w:rsidR="00877AD3" w:rsidRDefault="00877AD3" w:rsidP="00664EBE">
      <w:pPr>
        <w:spacing w:before="240" w:after="0" w:line="360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7369D6CF" w14:textId="448892E1" w:rsidR="00002E50" w:rsidRPr="00640D04" w:rsidRDefault="001912FB" w:rsidP="00664EBE">
      <w:pPr>
        <w:spacing w:before="240" w:after="0" w:line="360" w:lineRule="auto"/>
        <w:jc w:val="both"/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  <w:r w:rsidRPr="00640D04">
        <w:rPr>
          <w:rFonts w:ascii="Calibri" w:eastAsia="Calibri" w:hAnsi="Calibri" w:cs="Calibri"/>
          <w:b/>
          <w:bCs/>
          <w:color w:val="000000"/>
          <w:sz w:val="18"/>
          <w:szCs w:val="18"/>
        </w:rPr>
        <w:t xml:space="preserve">Sobre a </w:t>
      </w:r>
      <w:r w:rsidR="00D61AFA" w:rsidRPr="00640D04">
        <w:rPr>
          <w:rFonts w:ascii="Calibri" w:eastAsia="Calibri" w:hAnsi="Calibri" w:cs="Calibri"/>
          <w:b/>
          <w:bCs/>
          <w:color w:val="000000"/>
          <w:sz w:val="18"/>
          <w:szCs w:val="18"/>
        </w:rPr>
        <w:t>CAPITI</w:t>
      </w:r>
    </w:p>
    <w:p w14:paraId="707FA32D" w14:textId="77777777" w:rsidR="00E75C1D" w:rsidRPr="001912FB" w:rsidRDefault="009F0F7A" w:rsidP="00E75C1D">
      <w:pPr>
        <w:spacing w:after="0" w:line="36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1912FB">
        <w:rPr>
          <w:rFonts w:ascii="Calibri" w:eastAsia="Calibri" w:hAnsi="Calibri" w:cs="Calibri"/>
          <w:color w:val="000000"/>
          <w:sz w:val="18"/>
          <w:szCs w:val="18"/>
        </w:rPr>
        <w:lastRenderedPageBreak/>
        <w:t xml:space="preserve">Fundada em 2017, a CAPITI </w:t>
      </w:r>
      <w:r w:rsidR="002A5895" w:rsidRPr="001912FB">
        <w:rPr>
          <w:rFonts w:ascii="Calibri" w:eastAsia="Calibri" w:hAnsi="Calibri" w:cs="Calibri"/>
          <w:color w:val="000000"/>
          <w:sz w:val="18"/>
          <w:szCs w:val="18"/>
        </w:rPr>
        <w:t xml:space="preserve">- Associação Portuguesa para o Desenvolvimento Infantil </w:t>
      </w:r>
      <w:r w:rsidR="00E75C1D" w:rsidRPr="001912FB">
        <w:rPr>
          <w:rFonts w:ascii="Calibri" w:eastAsia="Calibri" w:hAnsi="Calibri" w:cs="Calibri"/>
          <w:color w:val="000000"/>
          <w:sz w:val="18"/>
          <w:szCs w:val="18"/>
        </w:rPr>
        <w:t>é uma IPSS que tem como missão promover o crescimento saudável e a autonomia de crianças e jovens carenciados, com perturbações do desenvolvimento e comportamento, através de acompanhamento médico e terapêutico de excelência.</w:t>
      </w:r>
    </w:p>
    <w:p w14:paraId="0E44A2E4" w14:textId="25921A35" w:rsidR="00492448" w:rsidRPr="00F92713" w:rsidRDefault="00E75C1D" w:rsidP="67E6FCF2">
      <w:pPr>
        <w:spacing w:after="0" w:line="36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F92713">
        <w:rPr>
          <w:rFonts w:ascii="Calibri" w:eastAsia="Calibri" w:hAnsi="Calibri" w:cs="Calibri"/>
          <w:color w:val="000000" w:themeColor="text1"/>
          <w:sz w:val="18"/>
          <w:szCs w:val="18"/>
        </w:rPr>
        <w:t>D</w:t>
      </w:r>
      <w:r w:rsidR="00617F1D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>esde o início da sua atividade</w:t>
      </w:r>
      <w:r w:rsidR="009F0F7A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, </w:t>
      </w:r>
      <w:r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já apoiou </w:t>
      </w:r>
      <w:r w:rsidR="00877AD3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>mais de 5</w:t>
      </w:r>
      <w:r w:rsidR="000762C0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>6</w:t>
      </w:r>
      <w:r w:rsidR="00877AD3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>0</w:t>
      </w:r>
      <w:r w:rsidR="009F0F7A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crianças e jovens, </w:t>
      </w:r>
      <w:r w:rsidR="00F10629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avaliou </w:t>
      </w:r>
      <w:r w:rsidR="00E37F4F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mais de </w:t>
      </w:r>
      <w:r w:rsidR="000762C0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>800</w:t>
      </w:r>
      <w:r w:rsidR="00F10629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candidaturas e tornou possível a realização de mais de 17.700 atos clínicos</w:t>
      </w:r>
      <w:r w:rsidR="009F0F7A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, que englobam </w:t>
      </w:r>
      <w:r w:rsidR="00617F1D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>avaliações de diagnóstico, consultas médicas e sessões de acompanhamento.</w:t>
      </w:r>
      <w:r w:rsidR="00547555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  <w:r w:rsidR="0041188E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Mais informações disponíveis em </w:t>
      </w:r>
      <w:hyperlink r:id="rId11">
        <w:r w:rsidR="0041188E" w:rsidRPr="00F92713">
          <w:rPr>
            <w:rStyle w:val="Hiperligao"/>
            <w:rFonts w:ascii="Calibri" w:eastAsia="Calibri" w:hAnsi="Calibri" w:cs="Calibri"/>
            <w:sz w:val="18"/>
            <w:szCs w:val="18"/>
          </w:rPr>
          <w:t>www.capiti.pt</w:t>
        </w:r>
      </w:hyperlink>
      <w:r w:rsidR="000C6B9C" w:rsidRPr="00F92713">
        <w:rPr>
          <w:rFonts w:ascii="Calibri" w:hAnsi="Calibri" w:cs="Calibri"/>
          <w:sz w:val="18"/>
          <w:szCs w:val="18"/>
        </w:rPr>
        <w:t>.</w:t>
      </w:r>
    </w:p>
    <w:p w14:paraId="1348DCCC" w14:textId="5F58A0DF" w:rsidR="00E0157F" w:rsidRPr="00173D48" w:rsidRDefault="00E0157F" w:rsidP="00192BDE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021777B5" w14:textId="77777777" w:rsidR="001912FB" w:rsidRDefault="0079669B" w:rsidP="001912FB">
      <w:pPr>
        <w:spacing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</w:pPr>
      <w:r w:rsidRPr="001912FB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>Para mais informações contacte:</w:t>
      </w:r>
    </w:p>
    <w:p w14:paraId="0283D2FA" w14:textId="77777777" w:rsidR="001912FB" w:rsidRPr="00F46E58" w:rsidRDefault="001912FB" w:rsidP="001912FB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68004525" w14:textId="6D697A40" w:rsidR="001912FB" w:rsidRPr="001912FB" w:rsidRDefault="00192BDE" w:rsidP="001912FB">
      <w:pPr>
        <w:spacing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  <w:lang w:val="en-US"/>
        </w:rPr>
      </w:pPr>
      <w:r w:rsidRPr="001912FB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Lift Consulting </w:t>
      </w:r>
    </w:p>
    <w:p w14:paraId="74037E5D" w14:textId="1F31088F" w:rsidR="00DE63E8" w:rsidRPr="00CD3F22" w:rsidRDefault="00192BDE" w:rsidP="00DE63E8">
      <w:pPr>
        <w:spacing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  <w:lang w:val="en-US"/>
        </w:rPr>
      </w:pPr>
      <w:r w:rsidRPr="00CD3F22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Matilde Branco | </w:t>
      </w:r>
      <w:hyperlink r:id="rId12" w:history="1">
        <w:r w:rsidR="00DE63E8" w:rsidRPr="00CD3F22">
          <w:rPr>
            <w:rStyle w:val="Hiperligao"/>
            <w:rFonts w:ascii="Calibri" w:hAnsi="Calibri" w:cs="Calibri"/>
            <w:sz w:val="20"/>
            <w:szCs w:val="20"/>
            <w:lang w:val="en-US"/>
          </w:rPr>
          <w:t>matilde.branco@lift.com.pt</w:t>
        </w:r>
      </w:hyperlink>
      <w:r w:rsidRPr="00CD3F22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| 914 417</w:t>
      </w:r>
      <w:r w:rsidR="00DE63E8" w:rsidRPr="00CD3F22">
        <w:rPr>
          <w:rFonts w:ascii="Calibri" w:hAnsi="Calibri" w:cs="Calibri"/>
          <w:color w:val="000000" w:themeColor="text1"/>
          <w:sz w:val="20"/>
          <w:szCs w:val="20"/>
          <w:lang w:val="en-US"/>
        </w:rPr>
        <w:t> </w:t>
      </w:r>
      <w:r w:rsidRPr="00CD3F22">
        <w:rPr>
          <w:rFonts w:ascii="Calibri" w:hAnsi="Calibri" w:cs="Calibri"/>
          <w:color w:val="000000" w:themeColor="text1"/>
          <w:sz w:val="20"/>
          <w:szCs w:val="20"/>
          <w:lang w:val="en-US"/>
        </w:rPr>
        <w:t>504</w:t>
      </w:r>
    </w:p>
    <w:p w14:paraId="051521BB" w14:textId="32EA18F9" w:rsidR="0079669B" w:rsidRPr="006D06A6" w:rsidRDefault="0079669B" w:rsidP="00DE63E8">
      <w:pPr>
        <w:spacing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  <w:lang w:val="en-US"/>
        </w:rPr>
      </w:pPr>
    </w:p>
    <w:sectPr w:rsidR="0079669B" w:rsidRPr="006D06A6" w:rsidSect="006B3274">
      <w:headerReference w:type="default" r:id="rId13"/>
      <w:pgSz w:w="11906" w:h="16838"/>
      <w:pgMar w:top="1417" w:right="1701" w:bottom="1276" w:left="1701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7ABF" w14:textId="77777777" w:rsidR="008A2A55" w:rsidRDefault="008A2A55" w:rsidP="00E0157F">
      <w:pPr>
        <w:spacing w:after="0" w:line="240" w:lineRule="auto"/>
      </w:pPr>
      <w:r>
        <w:separator/>
      </w:r>
    </w:p>
  </w:endnote>
  <w:endnote w:type="continuationSeparator" w:id="0">
    <w:p w14:paraId="23773766" w14:textId="77777777" w:rsidR="008A2A55" w:rsidRDefault="008A2A55" w:rsidP="00E0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6E81" w14:textId="77777777" w:rsidR="008A2A55" w:rsidRDefault="008A2A55" w:rsidP="00E0157F">
      <w:pPr>
        <w:spacing w:after="0" w:line="240" w:lineRule="auto"/>
      </w:pPr>
      <w:r>
        <w:separator/>
      </w:r>
    </w:p>
  </w:footnote>
  <w:footnote w:type="continuationSeparator" w:id="0">
    <w:p w14:paraId="66E1C303" w14:textId="77777777" w:rsidR="008A2A55" w:rsidRDefault="008A2A55" w:rsidP="00E01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E60A" w14:textId="1CF5AFC6" w:rsidR="00E0157F" w:rsidRDefault="00E0157F" w:rsidP="00E0157F">
    <w:pPr>
      <w:pStyle w:val="Cabealho"/>
      <w:jc w:val="center"/>
    </w:pPr>
    <w:r>
      <w:rPr>
        <w:noProof/>
      </w:rPr>
      <w:drawing>
        <wp:inline distT="0" distB="0" distL="0" distR="0" wp14:anchorId="6F415E72" wp14:editId="4006AC41">
          <wp:extent cx="1457325" cy="433070"/>
          <wp:effectExtent l="0" t="0" r="9525" b="5080"/>
          <wp:docPr id="67581025" name="Imagem 67581025" descr="Uma imagem com Gráficos, Tipo de letra, design gráfico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captura de ecrã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123E71" w14:textId="77777777" w:rsidR="00B65500" w:rsidRDefault="00B65500" w:rsidP="00E0157F">
    <w:pPr>
      <w:pStyle w:val="Cabealho"/>
      <w:jc w:val="center"/>
    </w:pPr>
  </w:p>
  <w:p w14:paraId="244960AC" w14:textId="77777777" w:rsidR="00B65500" w:rsidRDefault="00B65500" w:rsidP="00E015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6C35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4068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7F"/>
    <w:rsid w:val="0000158A"/>
    <w:rsid w:val="00002E50"/>
    <w:rsid w:val="00011406"/>
    <w:rsid w:val="000119A5"/>
    <w:rsid w:val="00026280"/>
    <w:rsid w:val="00033B75"/>
    <w:rsid w:val="0003430E"/>
    <w:rsid w:val="0003459A"/>
    <w:rsid w:val="00045829"/>
    <w:rsid w:val="00050E8A"/>
    <w:rsid w:val="00055282"/>
    <w:rsid w:val="00060B10"/>
    <w:rsid w:val="00071071"/>
    <w:rsid w:val="00071D48"/>
    <w:rsid w:val="00074804"/>
    <w:rsid w:val="000762C0"/>
    <w:rsid w:val="00081305"/>
    <w:rsid w:val="000937E7"/>
    <w:rsid w:val="000B00BB"/>
    <w:rsid w:val="000B308B"/>
    <w:rsid w:val="000C3BBE"/>
    <w:rsid w:val="000C6B9C"/>
    <w:rsid w:val="000C7577"/>
    <w:rsid w:val="000D0879"/>
    <w:rsid w:val="000D3A37"/>
    <w:rsid w:val="000E01FC"/>
    <w:rsid w:val="000E3F31"/>
    <w:rsid w:val="00101964"/>
    <w:rsid w:val="00111F6A"/>
    <w:rsid w:val="00125EA7"/>
    <w:rsid w:val="001352C8"/>
    <w:rsid w:val="00152076"/>
    <w:rsid w:val="0016124F"/>
    <w:rsid w:val="00167EF1"/>
    <w:rsid w:val="001705D6"/>
    <w:rsid w:val="0017148A"/>
    <w:rsid w:val="00173D48"/>
    <w:rsid w:val="0017690F"/>
    <w:rsid w:val="00177900"/>
    <w:rsid w:val="001912FB"/>
    <w:rsid w:val="00191DAB"/>
    <w:rsid w:val="00192BDE"/>
    <w:rsid w:val="001B5670"/>
    <w:rsid w:val="001C5D84"/>
    <w:rsid w:val="001C614F"/>
    <w:rsid w:val="001C7FA0"/>
    <w:rsid w:val="002016B5"/>
    <w:rsid w:val="00201F1C"/>
    <w:rsid w:val="00203F0C"/>
    <w:rsid w:val="00205FC5"/>
    <w:rsid w:val="00223927"/>
    <w:rsid w:val="002251AB"/>
    <w:rsid w:val="00245F89"/>
    <w:rsid w:val="002573C7"/>
    <w:rsid w:val="00264B05"/>
    <w:rsid w:val="002669CF"/>
    <w:rsid w:val="00282520"/>
    <w:rsid w:val="002827B6"/>
    <w:rsid w:val="00286316"/>
    <w:rsid w:val="002A5895"/>
    <w:rsid w:val="002A66F1"/>
    <w:rsid w:val="002C25FD"/>
    <w:rsid w:val="002C7A98"/>
    <w:rsid w:val="002E4C29"/>
    <w:rsid w:val="002E76AB"/>
    <w:rsid w:val="002F3BC7"/>
    <w:rsid w:val="002F61A7"/>
    <w:rsid w:val="00310953"/>
    <w:rsid w:val="00335B48"/>
    <w:rsid w:val="00336991"/>
    <w:rsid w:val="00337F15"/>
    <w:rsid w:val="00340DB7"/>
    <w:rsid w:val="0034649B"/>
    <w:rsid w:val="00353330"/>
    <w:rsid w:val="00353974"/>
    <w:rsid w:val="003918AF"/>
    <w:rsid w:val="003930C7"/>
    <w:rsid w:val="003B1184"/>
    <w:rsid w:val="003B351C"/>
    <w:rsid w:val="003D7B33"/>
    <w:rsid w:val="003F1A64"/>
    <w:rsid w:val="003F41AB"/>
    <w:rsid w:val="004038D5"/>
    <w:rsid w:val="0041188E"/>
    <w:rsid w:val="0043601C"/>
    <w:rsid w:val="00436E29"/>
    <w:rsid w:val="00437273"/>
    <w:rsid w:val="0045684F"/>
    <w:rsid w:val="004644A0"/>
    <w:rsid w:val="0047024D"/>
    <w:rsid w:val="004814F0"/>
    <w:rsid w:val="00492448"/>
    <w:rsid w:val="004942E9"/>
    <w:rsid w:val="00497EE8"/>
    <w:rsid w:val="004A25A7"/>
    <w:rsid w:val="004A2884"/>
    <w:rsid w:val="004A4274"/>
    <w:rsid w:val="004A72F3"/>
    <w:rsid w:val="004B4F11"/>
    <w:rsid w:val="004C0053"/>
    <w:rsid w:val="004C2381"/>
    <w:rsid w:val="004C57EB"/>
    <w:rsid w:val="004C6CF8"/>
    <w:rsid w:val="004D6AED"/>
    <w:rsid w:val="00502A63"/>
    <w:rsid w:val="00527970"/>
    <w:rsid w:val="00536A51"/>
    <w:rsid w:val="00547555"/>
    <w:rsid w:val="00567109"/>
    <w:rsid w:val="0057341B"/>
    <w:rsid w:val="005738FD"/>
    <w:rsid w:val="00574D2E"/>
    <w:rsid w:val="00595D93"/>
    <w:rsid w:val="005A7292"/>
    <w:rsid w:val="005B032D"/>
    <w:rsid w:val="005B128F"/>
    <w:rsid w:val="005B2354"/>
    <w:rsid w:val="00617F1D"/>
    <w:rsid w:val="00640D04"/>
    <w:rsid w:val="0064214D"/>
    <w:rsid w:val="006470F1"/>
    <w:rsid w:val="0065539F"/>
    <w:rsid w:val="00656F0A"/>
    <w:rsid w:val="00664EBE"/>
    <w:rsid w:val="00664FC6"/>
    <w:rsid w:val="00672887"/>
    <w:rsid w:val="0067781F"/>
    <w:rsid w:val="006A6ABA"/>
    <w:rsid w:val="006B3274"/>
    <w:rsid w:val="006C1F2A"/>
    <w:rsid w:val="006D06A6"/>
    <w:rsid w:val="006D13B1"/>
    <w:rsid w:val="006E6EB9"/>
    <w:rsid w:val="00711F08"/>
    <w:rsid w:val="007125C5"/>
    <w:rsid w:val="0072161D"/>
    <w:rsid w:val="007248D4"/>
    <w:rsid w:val="0072739F"/>
    <w:rsid w:val="00730A09"/>
    <w:rsid w:val="00734A00"/>
    <w:rsid w:val="0073727E"/>
    <w:rsid w:val="00746307"/>
    <w:rsid w:val="00755082"/>
    <w:rsid w:val="00763527"/>
    <w:rsid w:val="0077776F"/>
    <w:rsid w:val="00786BA7"/>
    <w:rsid w:val="00795C77"/>
    <w:rsid w:val="0079669B"/>
    <w:rsid w:val="00796F15"/>
    <w:rsid w:val="007A0086"/>
    <w:rsid w:val="007A3EFE"/>
    <w:rsid w:val="007B1AAA"/>
    <w:rsid w:val="007F20D7"/>
    <w:rsid w:val="008144CB"/>
    <w:rsid w:val="00814AC0"/>
    <w:rsid w:val="00822C61"/>
    <w:rsid w:val="00852B54"/>
    <w:rsid w:val="00855FD2"/>
    <w:rsid w:val="008616B0"/>
    <w:rsid w:val="00865DD7"/>
    <w:rsid w:val="00877AD3"/>
    <w:rsid w:val="008813B6"/>
    <w:rsid w:val="008829C7"/>
    <w:rsid w:val="00884BE5"/>
    <w:rsid w:val="0089720E"/>
    <w:rsid w:val="008A04AE"/>
    <w:rsid w:val="008A20B2"/>
    <w:rsid w:val="008A2A55"/>
    <w:rsid w:val="008A4BEA"/>
    <w:rsid w:val="008A5211"/>
    <w:rsid w:val="008B28AF"/>
    <w:rsid w:val="008C60E3"/>
    <w:rsid w:val="008D1C9A"/>
    <w:rsid w:val="008D57BD"/>
    <w:rsid w:val="008F001C"/>
    <w:rsid w:val="008F228B"/>
    <w:rsid w:val="008F3EFF"/>
    <w:rsid w:val="00916C0E"/>
    <w:rsid w:val="0094277E"/>
    <w:rsid w:val="00945986"/>
    <w:rsid w:val="009609A9"/>
    <w:rsid w:val="009669FB"/>
    <w:rsid w:val="00973510"/>
    <w:rsid w:val="00987EDB"/>
    <w:rsid w:val="009C3CD6"/>
    <w:rsid w:val="009C4DD9"/>
    <w:rsid w:val="009E05CD"/>
    <w:rsid w:val="009E4155"/>
    <w:rsid w:val="009F07D4"/>
    <w:rsid w:val="009F0F7A"/>
    <w:rsid w:val="009F2F0C"/>
    <w:rsid w:val="00A00A4E"/>
    <w:rsid w:val="00A10387"/>
    <w:rsid w:val="00A1096E"/>
    <w:rsid w:val="00A30E31"/>
    <w:rsid w:val="00A35020"/>
    <w:rsid w:val="00A57DE9"/>
    <w:rsid w:val="00A60843"/>
    <w:rsid w:val="00A63599"/>
    <w:rsid w:val="00A6584C"/>
    <w:rsid w:val="00A76F40"/>
    <w:rsid w:val="00A8406F"/>
    <w:rsid w:val="00AA1C76"/>
    <w:rsid w:val="00AA526B"/>
    <w:rsid w:val="00AC1745"/>
    <w:rsid w:val="00AC53D6"/>
    <w:rsid w:val="00AC601F"/>
    <w:rsid w:val="00AD321B"/>
    <w:rsid w:val="00AE22AE"/>
    <w:rsid w:val="00B209EA"/>
    <w:rsid w:val="00B36A22"/>
    <w:rsid w:val="00B448EF"/>
    <w:rsid w:val="00B575B4"/>
    <w:rsid w:val="00B65500"/>
    <w:rsid w:val="00B70905"/>
    <w:rsid w:val="00B714AE"/>
    <w:rsid w:val="00B84D5F"/>
    <w:rsid w:val="00B91406"/>
    <w:rsid w:val="00B9693A"/>
    <w:rsid w:val="00BA1192"/>
    <w:rsid w:val="00BA3469"/>
    <w:rsid w:val="00BB2120"/>
    <w:rsid w:val="00BB6463"/>
    <w:rsid w:val="00BC73F1"/>
    <w:rsid w:val="00BD0693"/>
    <w:rsid w:val="00BD6395"/>
    <w:rsid w:val="00BE4CCA"/>
    <w:rsid w:val="00BF2791"/>
    <w:rsid w:val="00BF5808"/>
    <w:rsid w:val="00C14CBD"/>
    <w:rsid w:val="00C17E15"/>
    <w:rsid w:val="00C23C3E"/>
    <w:rsid w:val="00C61052"/>
    <w:rsid w:val="00C71FF2"/>
    <w:rsid w:val="00C756F0"/>
    <w:rsid w:val="00C83593"/>
    <w:rsid w:val="00C87014"/>
    <w:rsid w:val="00CD3F22"/>
    <w:rsid w:val="00CE392D"/>
    <w:rsid w:val="00CF6838"/>
    <w:rsid w:val="00D06ED1"/>
    <w:rsid w:val="00D14E70"/>
    <w:rsid w:val="00D26A32"/>
    <w:rsid w:val="00D34208"/>
    <w:rsid w:val="00D51613"/>
    <w:rsid w:val="00D61AFA"/>
    <w:rsid w:val="00D642BD"/>
    <w:rsid w:val="00D722CE"/>
    <w:rsid w:val="00D729DE"/>
    <w:rsid w:val="00D8722B"/>
    <w:rsid w:val="00D87868"/>
    <w:rsid w:val="00D879DB"/>
    <w:rsid w:val="00D91E55"/>
    <w:rsid w:val="00D92A7A"/>
    <w:rsid w:val="00D93BC9"/>
    <w:rsid w:val="00D97BD6"/>
    <w:rsid w:val="00DA1A80"/>
    <w:rsid w:val="00DA3418"/>
    <w:rsid w:val="00DB3402"/>
    <w:rsid w:val="00DB5183"/>
    <w:rsid w:val="00DB7F22"/>
    <w:rsid w:val="00DD170E"/>
    <w:rsid w:val="00DE012B"/>
    <w:rsid w:val="00DE4969"/>
    <w:rsid w:val="00DE63E8"/>
    <w:rsid w:val="00DF31F3"/>
    <w:rsid w:val="00E0157F"/>
    <w:rsid w:val="00E022FC"/>
    <w:rsid w:val="00E13550"/>
    <w:rsid w:val="00E16794"/>
    <w:rsid w:val="00E32521"/>
    <w:rsid w:val="00E37F4F"/>
    <w:rsid w:val="00E4213E"/>
    <w:rsid w:val="00E42E47"/>
    <w:rsid w:val="00E45661"/>
    <w:rsid w:val="00E45753"/>
    <w:rsid w:val="00E66820"/>
    <w:rsid w:val="00E75C1D"/>
    <w:rsid w:val="00E911BA"/>
    <w:rsid w:val="00E919C8"/>
    <w:rsid w:val="00E92E4D"/>
    <w:rsid w:val="00E93C6A"/>
    <w:rsid w:val="00E9450E"/>
    <w:rsid w:val="00E96481"/>
    <w:rsid w:val="00EB2DF5"/>
    <w:rsid w:val="00EB6D44"/>
    <w:rsid w:val="00ED1A44"/>
    <w:rsid w:val="00ED1E89"/>
    <w:rsid w:val="00ED457C"/>
    <w:rsid w:val="00ED56A2"/>
    <w:rsid w:val="00EF0FC8"/>
    <w:rsid w:val="00EF5999"/>
    <w:rsid w:val="00F05797"/>
    <w:rsid w:val="00F058C9"/>
    <w:rsid w:val="00F05F01"/>
    <w:rsid w:val="00F07085"/>
    <w:rsid w:val="00F10629"/>
    <w:rsid w:val="00F126EB"/>
    <w:rsid w:val="00F158EA"/>
    <w:rsid w:val="00F2788A"/>
    <w:rsid w:val="00F36BA2"/>
    <w:rsid w:val="00F4202D"/>
    <w:rsid w:val="00F44894"/>
    <w:rsid w:val="00F45241"/>
    <w:rsid w:val="00F46014"/>
    <w:rsid w:val="00F46E58"/>
    <w:rsid w:val="00F575F8"/>
    <w:rsid w:val="00F63769"/>
    <w:rsid w:val="00F64892"/>
    <w:rsid w:val="00F77D9A"/>
    <w:rsid w:val="00F86A48"/>
    <w:rsid w:val="00F87870"/>
    <w:rsid w:val="00F87B1C"/>
    <w:rsid w:val="00F90E8C"/>
    <w:rsid w:val="00F92713"/>
    <w:rsid w:val="00F94E63"/>
    <w:rsid w:val="00FA7FD5"/>
    <w:rsid w:val="00FB7251"/>
    <w:rsid w:val="00FC4A51"/>
    <w:rsid w:val="00FD3A8F"/>
    <w:rsid w:val="00FD4603"/>
    <w:rsid w:val="00FD5351"/>
    <w:rsid w:val="00FF0131"/>
    <w:rsid w:val="00FF22B8"/>
    <w:rsid w:val="00FF45F2"/>
    <w:rsid w:val="10B60E7C"/>
    <w:rsid w:val="11810BE6"/>
    <w:rsid w:val="175ACFE6"/>
    <w:rsid w:val="17717D1E"/>
    <w:rsid w:val="1A77E003"/>
    <w:rsid w:val="1E113C51"/>
    <w:rsid w:val="1F35C452"/>
    <w:rsid w:val="2868E598"/>
    <w:rsid w:val="28C4A112"/>
    <w:rsid w:val="2AA19C63"/>
    <w:rsid w:val="2CA6C03B"/>
    <w:rsid w:val="2FCAE102"/>
    <w:rsid w:val="359BF9DE"/>
    <w:rsid w:val="36009222"/>
    <w:rsid w:val="3B904D57"/>
    <w:rsid w:val="3ECC39FF"/>
    <w:rsid w:val="40CC00C9"/>
    <w:rsid w:val="43231E21"/>
    <w:rsid w:val="4622AD82"/>
    <w:rsid w:val="4C666207"/>
    <w:rsid w:val="4E5D30ED"/>
    <w:rsid w:val="5A84C020"/>
    <w:rsid w:val="5E7E661A"/>
    <w:rsid w:val="5FFF7915"/>
    <w:rsid w:val="60128CBF"/>
    <w:rsid w:val="626DE317"/>
    <w:rsid w:val="67E6FCF2"/>
    <w:rsid w:val="6CACC169"/>
    <w:rsid w:val="700C124E"/>
    <w:rsid w:val="7019774E"/>
    <w:rsid w:val="7031D1D0"/>
    <w:rsid w:val="7304FEAD"/>
    <w:rsid w:val="7A49151C"/>
    <w:rsid w:val="7E65BDC0"/>
    <w:rsid w:val="7EFEE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8E178"/>
  <w15:chartTrackingRefBased/>
  <w15:docId w15:val="{AC186D1A-5921-4D7C-8532-F335E8A7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01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01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01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01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01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01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01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01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01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01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01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01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015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0157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015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0157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015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015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01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01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01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01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01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015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157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015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01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0157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0157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01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157F"/>
  </w:style>
  <w:style w:type="paragraph" w:styleId="Rodap">
    <w:name w:val="footer"/>
    <w:basedOn w:val="Normal"/>
    <w:link w:val="RodapCarter"/>
    <w:uiPriority w:val="99"/>
    <w:unhideWhenUsed/>
    <w:rsid w:val="00E01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0157F"/>
  </w:style>
  <w:style w:type="paragraph" w:styleId="NormalWeb">
    <w:name w:val="Normal (Web)"/>
    <w:basedOn w:val="Normal"/>
    <w:uiPriority w:val="99"/>
    <w:semiHidden/>
    <w:unhideWhenUsed/>
    <w:rsid w:val="00B65500"/>
    <w:rPr>
      <w:rFonts w:ascii="Times New Roman" w:hAnsi="Times New Roman" w:cs="Times New Roman"/>
    </w:rPr>
  </w:style>
  <w:style w:type="character" w:styleId="Hiperligao">
    <w:name w:val="Hyperlink"/>
    <w:basedOn w:val="Tipodeletrapredefinidodopargrafo"/>
    <w:uiPriority w:val="99"/>
    <w:unhideWhenUsed/>
    <w:rsid w:val="00B65500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6550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11F6A"/>
    <w:rPr>
      <w:color w:val="96607D" w:themeColor="followedHyperlink"/>
      <w:u w:val="single"/>
    </w:rPr>
  </w:style>
  <w:style w:type="character" w:customStyle="1" w:styleId="normaltextrun">
    <w:name w:val="normaltextrun"/>
    <w:basedOn w:val="Tipodeletrapredefinidodopargrafo"/>
    <w:rsid w:val="009F2F0C"/>
  </w:style>
  <w:style w:type="character" w:styleId="Refdecomentrio">
    <w:name w:val="annotation reference"/>
    <w:basedOn w:val="Tipodeletrapredefinidodopargrafo"/>
    <w:uiPriority w:val="99"/>
    <w:semiHidden/>
    <w:unhideWhenUsed/>
    <w:rsid w:val="00DA34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A34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A34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A34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A341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30A09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tilde.branco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piti.p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cv.p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c5b8cb-2f32-4e7e-a77b-5e37c94cbe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547F68C3DECC47988E8C00307DC608" ma:contentTypeVersion="9" ma:contentTypeDescription="Criar um novo documento." ma:contentTypeScope="" ma:versionID="9672909d4062d9126a0f57d0a08a8055">
  <xsd:schema xmlns:xsd="http://www.w3.org/2001/XMLSchema" xmlns:xs="http://www.w3.org/2001/XMLSchema" xmlns:p="http://schemas.microsoft.com/office/2006/metadata/properties" xmlns:ns3="bfc5b8cb-2f32-4e7e-a77b-5e37c94cbe9e" targetNamespace="http://schemas.microsoft.com/office/2006/metadata/properties" ma:root="true" ma:fieldsID="8377991ef9e7a78de58e93cf3b746801" ns3:_="">
    <xsd:import namespace="bfc5b8cb-2f32-4e7e-a77b-5e37c94cbe9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5b8cb-2f32-4e7e-a77b-5e37c94cbe9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F5C44-70F5-4BDD-9EDA-0E162C37CF3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bfc5b8cb-2f32-4e7e-a77b-5e37c94cbe9e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C149CE-5951-426D-ABF0-5180E8135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AE1DA-43CF-4753-A9CA-872345C63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5b8cb-2f32-4e7e-a77b-5e37c94cb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</Pages>
  <Words>859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26</cp:revision>
  <dcterms:created xsi:type="dcterms:W3CDTF">2025-09-25T10:11:00Z</dcterms:created>
  <dcterms:modified xsi:type="dcterms:W3CDTF">2025-10-16T09:13:00Z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0x0101005A547F68C3DECC47988E8C00307DC608</vt:lpwstr>
  </property>
  <property fmtid="{D5CDD505-2E9C-101B-9397-08002B2CF9AE}" pid="3" name="MediaServiceImageTags">
    <vt:lpwstr/>
  </property>
</Properties>
</file>