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32500835" w:rsidR="00C60244" w:rsidRPr="0045381E" w:rsidRDefault="005D3CBA" w:rsidP="4F73AF9A">
      <w:pPr>
        <w:pStyle w:val="Adresatext"/>
      </w:pPr>
      <w:r>
        <w:t>14</w:t>
      </w:r>
      <w:r w:rsidR="44240B5E" w:rsidRPr="4F73AF9A">
        <w:t xml:space="preserve"> </w:t>
      </w:r>
      <w:proofErr w:type="spellStart"/>
      <w:r>
        <w:t>października</w:t>
      </w:r>
      <w:proofErr w:type="spellEnd"/>
      <w:r w:rsidR="0EB6F847" w:rsidRPr="4F73AF9A">
        <w:t xml:space="preserve"> </w:t>
      </w:r>
      <w:r w:rsidR="001B57F1" w:rsidRPr="4F73AF9A">
        <w:t>202</w:t>
      </w:r>
      <w:r w:rsidR="00E52BE9" w:rsidRPr="4F73AF9A">
        <w:t>5</w:t>
      </w:r>
    </w:p>
    <w:p w14:paraId="4F9748E9" w14:textId="52D6CCBD" w:rsidR="00A930C1" w:rsidRPr="005D3CBA" w:rsidRDefault="001B57F1" w:rsidP="005B16BE">
      <w:pPr>
        <w:rPr>
          <w:lang w:val="en-US"/>
        </w:rPr>
      </w:pPr>
      <w:r w:rsidRPr="005D3CBA">
        <w:rPr>
          <w:lang w:val="en-US"/>
        </w:rPr>
        <w:t>Warszawa</w:t>
      </w:r>
    </w:p>
    <w:p w14:paraId="16198D7C" w14:textId="77777777" w:rsidR="00BB01F9" w:rsidRPr="005D3CBA" w:rsidRDefault="00BB01F9" w:rsidP="00ED07AA">
      <w:pPr>
        <w:spacing w:line="240" w:lineRule="auto"/>
        <w:jc w:val="both"/>
        <w:rPr>
          <w:sz w:val="22"/>
          <w:szCs w:val="22"/>
          <w:lang w:val="en-US"/>
        </w:rPr>
      </w:pPr>
    </w:p>
    <w:p w14:paraId="4446BB21" w14:textId="77777777" w:rsidR="00BB01F9" w:rsidRPr="005D3CBA" w:rsidRDefault="00BB01F9" w:rsidP="00BB01F9">
      <w:pPr>
        <w:spacing w:line="240" w:lineRule="auto"/>
        <w:jc w:val="both"/>
        <w:rPr>
          <w:b/>
          <w:bCs/>
          <w:sz w:val="22"/>
          <w:szCs w:val="22"/>
          <w:lang w:val="en-US"/>
        </w:rPr>
      </w:pPr>
      <w:r w:rsidRPr="005D3CBA">
        <w:rPr>
          <w:b/>
          <w:bCs/>
          <w:sz w:val="22"/>
          <w:szCs w:val="22"/>
          <w:lang w:val="en-US"/>
        </w:rPr>
        <w:t xml:space="preserve">BREEAM Outstanding dla CTPark Warsaw South </w:t>
      </w:r>
    </w:p>
    <w:p w14:paraId="6885BF52" w14:textId="77777777" w:rsidR="00BB01F9" w:rsidRPr="005D3CBA" w:rsidRDefault="00BB01F9" w:rsidP="00BB01F9">
      <w:pPr>
        <w:spacing w:line="240" w:lineRule="auto"/>
        <w:jc w:val="both"/>
        <w:rPr>
          <w:sz w:val="22"/>
          <w:szCs w:val="22"/>
          <w:lang w:val="en-US"/>
        </w:rPr>
      </w:pPr>
    </w:p>
    <w:p w14:paraId="6E09A0ED" w14:textId="49717F6E" w:rsidR="00BB01F9" w:rsidRPr="00BB01F9" w:rsidRDefault="00BB01F9" w:rsidP="604CEC74">
      <w:pPr>
        <w:spacing w:line="240" w:lineRule="auto"/>
        <w:jc w:val="both"/>
      </w:pPr>
      <w:r>
        <w:t xml:space="preserve">Deweloper CTP uzyskał certyfikat BREEAM dla budynku WARS01 wchodzącego w skład kompleksu CTPark Warsaw South. </w:t>
      </w:r>
      <w:r w:rsidRPr="00E80821">
        <w:t>Obiekt</w:t>
      </w:r>
      <w:r w:rsidR="6B2ADEA9" w:rsidRPr="00E80821">
        <w:t>, którego najemcą jest sieć perfumerii DOUGLAS,</w:t>
      </w:r>
      <w:r w:rsidRPr="00E80821">
        <w:t xml:space="preserve"> został oceniony według standardu International Refurbishment and Fit-out 2015: Industrial. </w:t>
      </w:r>
      <w:r>
        <w:t xml:space="preserve">Przyznano mu najwyższy możliwy poziom – Outstanding. </w:t>
      </w:r>
    </w:p>
    <w:p w14:paraId="026F92C5" w14:textId="77777777" w:rsidR="00BB01F9" w:rsidRPr="00BB01F9" w:rsidRDefault="00BB01F9" w:rsidP="00BB01F9">
      <w:pPr>
        <w:spacing w:line="240" w:lineRule="auto"/>
        <w:jc w:val="both"/>
        <w:rPr>
          <w:szCs w:val="21"/>
        </w:rPr>
      </w:pPr>
    </w:p>
    <w:p w14:paraId="0D5E4DFC" w14:textId="6684DC78" w:rsidR="00BB01F9" w:rsidRPr="00BB01F9" w:rsidRDefault="00BB01F9" w:rsidP="00BB01F9">
      <w:pPr>
        <w:spacing w:line="240" w:lineRule="auto"/>
        <w:jc w:val="both"/>
      </w:pPr>
      <w:r>
        <w:t>Budynek otrzymał ocenę końcową wynoszącą 87.3%. Najwyższe noty osiągnął w obszarach gospodarka wodna (100/100), zarządzanie projektem (95/100) oraz zdrowie i wellbeing (88/100). Właśnie ten ostatni aspekt nabiera coraz większego znaczenia w kontekście rynku pracy blue-collar</w:t>
      </w:r>
      <w:r w:rsidR="27A68F24">
        <w:t>s</w:t>
      </w:r>
      <w:r w:rsidRPr="00FB12AB">
        <w:t xml:space="preserve">. </w:t>
      </w:r>
      <w:r w:rsidR="2E7A40DF" w:rsidRPr="00FB12AB">
        <w:t>Jak pokazuje badanie CTP</w:t>
      </w:r>
      <w:r w:rsidRPr="00FB12AB">
        <w:t xml:space="preserve">, </w:t>
      </w:r>
      <w:r w:rsidR="00531B40">
        <w:t xml:space="preserve">zrealizowane na próbie pracowników </w:t>
      </w:r>
      <w:r w:rsidR="00AB1F1F">
        <w:t>zatrudnionych w różncyh centrac</w:t>
      </w:r>
      <w:r w:rsidR="008252C9">
        <w:t>h</w:t>
      </w:r>
      <w:r w:rsidR="00AB1F1F">
        <w:t xml:space="preserve"> produkcyjnych i magazynowych </w:t>
      </w:r>
      <w:r w:rsidR="009F34B5">
        <w:t xml:space="preserve">na terenie całej Polski, </w:t>
      </w:r>
      <w:r w:rsidRPr="00FB12AB">
        <w:t>aż 71% pracowników</w:t>
      </w:r>
      <w:r w:rsidR="0F7980D5" w:rsidRPr="00FB12AB">
        <w:t xml:space="preserve"> </w:t>
      </w:r>
      <w:r>
        <w:t>skarży się na nadmierny hałas, 69% na zbyt wysoką temperaturę, a 62% na ograniczony dostęp do światła dziennego.</w:t>
      </w:r>
      <w:r w:rsidR="28779564">
        <w:t xml:space="preserve"> </w:t>
      </w:r>
      <w:r>
        <w:t xml:space="preserve">Jednocześnie 56% oczekuje, by ich praca nie wpływała negatywnie na zdrowie psychiczne. </w:t>
      </w:r>
    </w:p>
    <w:p w14:paraId="75E27BC9" w14:textId="77777777" w:rsidR="00BB01F9" w:rsidRPr="00BB01F9" w:rsidRDefault="00BB01F9" w:rsidP="00BB01F9">
      <w:pPr>
        <w:spacing w:line="240" w:lineRule="auto"/>
        <w:jc w:val="both"/>
        <w:rPr>
          <w:szCs w:val="21"/>
        </w:rPr>
      </w:pPr>
    </w:p>
    <w:p w14:paraId="0CB3CA8E" w14:textId="2974EC07" w:rsidR="00BB01F9" w:rsidRPr="00BB01F9" w:rsidRDefault="00BB01F9" w:rsidP="5113FD34">
      <w:pPr>
        <w:spacing w:line="240" w:lineRule="auto"/>
        <w:jc w:val="both"/>
        <w:rPr>
          <w:b/>
          <w:bCs/>
          <w:i/>
          <w:iCs/>
        </w:rPr>
      </w:pPr>
      <w:r w:rsidRPr="5113FD34">
        <w:rPr>
          <w:i/>
          <w:iCs/>
        </w:rPr>
        <w:t xml:space="preserve">“Dbałość o dobrostan pracowników nie jest już postrzegana jako dodatkowy atut, ale jako jeden z mierzalnych elementów jakości inwestycji. Wysoka ocena w tej kategorii w ramach certyfikacji BREEAM potwierdza, że budynek został zaprojektowany i zrealizowany z myślą o komforcie jego użytkowników. Takie podejście przekłada się jednak nie tylko na lepsze warunki pracy, ale także na stabilność zatrudnienia i większą satysfakcję pracowników. Tym samym to bezpośrednie wsparcie dla najemców, którzy mogą budować zaangażowane zespoły w zrównoważonym środowisku”, wyjaśnia </w:t>
      </w:r>
      <w:r w:rsidR="003501AE" w:rsidRPr="5113FD34">
        <w:rPr>
          <w:b/>
          <w:bCs/>
          <w:i/>
          <w:iCs/>
        </w:rPr>
        <w:t xml:space="preserve">Piotr Flugel, </w:t>
      </w:r>
      <w:r w:rsidR="00E7174C" w:rsidRPr="5113FD34">
        <w:rPr>
          <w:b/>
          <w:bCs/>
          <w:i/>
          <w:iCs/>
        </w:rPr>
        <w:t>Managing Director w CTP Polska</w:t>
      </w:r>
      <w:r w:rsidR="76BCBF08" w:rsidRPr="5113FD34">
        <w:rPr>
          <w:b/>
          <w:bCs/>
          <w:i/>
          <w:iCs/>
        </w:rPr>
        <w:t>.</w:t>
      </w:r>
    </w:p>
    <w:p w14:paraId="686E58DD" w14:textId="77777777" w:rsidR="00BB01F9" w:rsidRPr="00BB01F9" w:rsidRDefault="00BB01F9" w:rsidP="00BB01F9">
      <w:pPr>
        <w:spacing w:line="240" w:lineRule="auto"/>
        <w:jc w:val="both"/>
        <w:rPr>
          <w:szCs w:val="21"/>
        </w:rPr>
      </w:pPr>
    </w:p>
    <w:p w14:paraId="6C5407B9" w14:textId="3A96E481" w:rsidR="00BB01F9" w:rsidRPr="00BB01F9" w:rsidRDefault="00BB01F9" w:rsidP="00BB01F9">
      <w:pPr>
        <w:spacing w:line="240" w:lineRule="auto"/>
        <w:jc w:val="both"/>
      </w:pPr>
      <w:r>
        <w:t>Wszystkie obiekty z sieci CTPark w Polsce po</w:t>
      </w:r>
      <w:r w:rsidR="5E64A70B">
        <w:t>siadają certyfikat</w:t>
      </w:r>
      <w:r>
        <w:t xml:space="preserve"> BREEAM. W ubiegłym roku najwyższą ocenę – Outstanding – otrzymał budynek OPO3A w CTPark Opole. Teraz ten sam poziom potwierdzono dla WARS01 w CTPark Warsaw South. Audyt przeprowadziła firma doradcza w obszarze zrównoważonego rozwoju – JWA. </w:t>
      </w:r>
    </w:p>
    <w:p w14:paraId="6EB9448F" w14:textId="77777777" w:rsidR="00BB01F9" w:rsidRDefault="00BB01F9" w:rsidP="00BB01F9">
      <w:pPr>
        <w:spacing w:line="240" w:lineRule="auto"/>
        <w:jc w:val="both"/>
        <w:rPr>
          <w:szCs w:val="21"/>
        </w:rPr>
      </w:pPr>
    </w:p>
    <w:p w14:paraId="3224832E" w14:textId="3725CC3F" w:rsidR="00566DAD" w:rsidRDefault="00566DAD" w:rsidP="00BB01F9">
      <w:pPr>
        <w:spacing w:line="240" w:lineRule="auto"/>
        <w:jc w:val="both"/>
        <w:rPr>
          <w:szCs w:val="21"/>
        </w:rPr>
      </w:pPr>
      <w:r w:rsidRPr="00A61CE0">
        <w:rPr>
          <w:i/>
          <w:iCs/>
          <w:szCs w:val="21"/>
        </w:rPr>
        <w:t xml:space="preserve">„Proces certyfikacji budynku WARS01 w CTPark Warsaw South był wymagający i wielowymiarowy – osiągnięcie poziomu Outstanding w systemie BREEAM Refurbishment and Fit-Out 2015: Industrial wymagało wdrożenia kompleksowych i nowoczesnych rozwiązań we wszystkich obszarach certyfikacji BREEAM. Maksymalny wynik w kategorii gospodarki wodnej oraz bardzo wysoka </w:t>
      </w:r>
      <w:r w:rsidR="00B36EC4" w:rsidRPr="00A61CE0">
        <w:rPr>
          <w:i/>
          <w:iCs/>
          <w:szCs w:val="21"/>
        </w:rPr>
        <w:t>nota</w:t>
      </w:r>
      <w:r w:rsidRPr="00A61CE0">
        <w:rPr>
          <w:i/>
          <w:iCs/>
          <w:szCs w:val="21"/>
        </w:rPr>
        <w:t xml:space="preserve"> w obszarze zarządzania projektem potwierdzają, że ambitne podejście do zrównoważonego rozwoju można skutecznie łączyć z efektywną realizacją inwestycji. Cieszymy się, że mogliśmy wspierać CTP w procesie oceny i weryfikacji te</w:t>
      </w:r>
      <w:r w:rsidR="00B36EC4" w:rsidRPr="00A61CE0">
        <w:rPr>
          <w:i/>
          <w:iCs/>
          <w:szCs w:val="21"/>
        </w:rPr>
        <w:t>go</w:t>
      </w:r>
      <w:r w:rsidRPr="00A61CE0">
        <w:rPr>
          <w:i/>
          <w:iCs/>
          <w:szCs w:val="21"/>
        </w:rPr>
        <w:t xml:space="preserve"> </w:t>
      </w:r>
      <w:r w:rsidR="00B36EC4" w:rsidRPr="00A61CE0">
        <w:rPr>
          <w:i/>
          <w:iCs/>
          <w:szCs w:val="21"/>
        </w:rPr>
        <w:t>projektu</w:t>
      </w:r>
      <w:r w:rsidRPr="00A61CE0">
        <w:rPr>
          <w:i/>
          <w:iCs/>
          <w:szCs w:val="21"/>
        </w:rPr>
        <w:t>, któr</w:t>
      </w:r>
      <w:r w:rsidR="00B36EC4" w:rsidRPr="00A61CE0">
        <w:rPr>
          <w:i/>
          <w:iCs/>
          <w:szCs w:val="21"/>
        </w:rPr>
        <w:t>y</w:t>
      </w:r>
      <w:r w:rsidRPr="00A61CE0">
        <w:rPr>
          <w:i/>
          <w:iCs/>
          <w:szCs w:val="21"/>
        </w:rPr>
        <w:t xml:space="preserve"> stanowi przykład praktycznej realizacji idei </w:t>
      </w:r>
      <w:r w:rsidR="00F42F89" w:rsidRPr="00A61CE0">
        <w:rPr>
          <w:i/>
          <w:iCs/>
          <w:szCs w:val="21"/>
        </w:rPr>
        <w:t>proekologicznego</w:t>
      </w:r>
      <w:r w:rsidR="00BB0C9F" w:rsidRPr="00A61CE0">
        <w:rPr>
          <w:i/>
          <w:iCs/>
          <w:szCs w:val="21"/>
        </w:rPr>
        <w:t xml:space="preserve"> budownictwa</w:t>
      </w:r>
      <w:r w:rsidRPr="00A61CE0">
        <w:rPr>
          <w:i/>
          <w:iCs/>
          <w:szCs w:val="21"/>
        </w:rPr>
        <w:t xml:space="preserve"> w sektorze magazynowym i dystrybucyjnym”</w:t>
      </w:r>
      <w:r w:rsidRPr="00A61CE0">
        <w:rPr>
          <w:szCs w:val="21"/>
        </w:rPr>
        <w:t xml:space="preserve">, </w:t>
      </w:r>
      <w:r w:rsidRPr="00A61CE0">
        <w:rPr>
          <w:i/>
          <w:iCs/>
          <w:szCs w:val="21"/>
        </w:rPr>
        <w:t xml:space="preserve">mówi </w:t>
      </w:r>
      <w:r w:rsidRPr="00A61CE0">
        <w:rPr>
          <w:b/>
          <w:bCs/>
          <w:i/>
          <w:iCs/>
          <w:szCs w:val="21"/>
        </w:rPr>
        <w:t>Adrian Nowiński, Sustainability Specialist, JWA.</w:t>
      </w:r>
    </w:p>
    <w:p w14:paraId="00B37C0C" w14:textId="77777777" w:rsidR="00BB01F9" w:rsidRDefault="00BB01F9" w:rsidP="00BB01F9">
      <w:pPr>
        <w:spacing w:line="240" w:lineRule="auto"/>
        <w:jc w:val="both"/>
        <w:rPr>
          <w:szCs w:val="21"/>
        </w:rPr>
      </w:pPr>
    </w:p>
    <w:p w14:paraId="642E7717" w14:textId="5A362ECD" w:rsidR="00BB01F9" w:rsidRPr="00BB01F9" w:rsidRDefault="00BB01F9" w:rsidP="257EEB2F">
      <w:pPr>
        <w:spacing w:line="240" w:lineRule="auto"/>
        <w:jc w:val="both"/>
        <w:rPr>
          <w:b/>
          <w:bCs/>
        </w:rPr>
      </w:pPr>
      <w:r w:rsidRPr="257EEB2F">
        <w:rPr>
          <w:b/>
          <w:bCs/>
        </w:rPr>
        <w:lastRenderedPageBreak/>
        <w:t>Nowa strategiczna lokalizacja DOUGLAS</w:t>
      </w:r>
    </w:p>
    <w:p w14:paraId="152A0C57" w14:textId="77777777" w:rsidR="00BB01F9" w:rsidRPr="00BB01F9" w:rsidRDefault="00BB01F9" w:rsidP="00BB01F9">
      <w:pPr>
        <w:spacing w:line="240" w:lineRule="auto"/>
        <w:jc w:val="both"/>
        <w:rPr>
          <w:szCs w:val="21"/>
        </w:rPr>
      </w:pPr>
    </w:p>
    <w:p w14:paraId="00AA83D2" w14:textId="1A6BBCAD" w:rsidR="00BB01F9" w:rsidRPr="006945C2" w:rsidRDefault="00BB01F9" w:rsidP="0E2283D0">
      <w:pPr>
        <w:spacing w:line="240" w:lineRule="auto"/>
        <w:jc w:val="both"/>
        <w:rPr>
          <w:szCs w:val="21"/>
        </w:rPr>
      </w:pPr>
      <w:r>
        <w:t xml:space="preserve">Budynek WARS01 jest już w pełni skomercjalizowany. To właśnie tutaj </w:t>
      </w:r>
      <w:r w:rsidR="2663003D">
        <w:t>został zlokalizowany</w:t>
      </w:r>
      <w:r>
        <w:t xml:space="preserve"> centralny magazyn DOUGLAS. </w:t>
      </w:r>
      <w:r w:rsidR="006945C2" w:rsidRPr="00072BBA">
        <w:rPr>
          <w:szCs w:val="21"/>
        </w:rPr>
        <w:t xml:space="preserve">W transakcji najmu pośredniczyła firma </w:t>
      </w:r>
      <w:r w:rsidR="006945C2">
        <w:t>Colliers</w:t>
      </w:r>
      <w:r w:rsidR="006945C2" w:rsidRPr="00072BBA">
        <w:rPr>
          <w:szCs w:val="21"/>
        </w:rPr>
        <w:t xml:space="preserve">. </w:t>
      </w:r>
      <w:r>
        <w:t>Obiekt nie tylko wspiera sprzedaż w modelu omnichannel, lecz także zaopatr</w:t>
      </w:r>
      <w:r w:rsidR="5CA48471">
        <w:t>uje</w:t>
      </w:r>
      <w:r>
        <w:t xml:space="preserve"> europejskie centra dystrybucyjne w asortyment marek własnych. Z CTPark Warsaw South towary trafi</w:t>
      </w:r>
      <w:r w:rsidR="71B81DF4">
        <w:t>ają</w:t>
      </w:r>
      <w:r>
        <w:t xml:space="preserve"> do klientów w Polsce, Europie Środkowej oraz w krajach bałtyckich – na Litwie, Łotwie i w Estonii. W nowym magazynie możliwe </w:t>
      </w:r>
      <w:r w:rsidR="6960429D">
        <w:t>jest</w:t>
      </w:r>
      <w:r>
        <w:t xml:space="preserve"> jednoczesne składowanie nawet 8 mln produktów, co odpowiada pełnemu zatowarowaniu 350 perfumerii stacjonarnych. To kamień milowy w realizacji strategii DOUGLAS w obszarze łańcucha dostaw. </w:t>
      </w:r>
    </w:p>
    <w:p w14:paraId="5DAE994D" w14:textId="73C1FDFF" w:rsidR="0E2283D0" w:rsidRDefault="0E2283D0" w:rsidP="0E2283D0">
      <w:pPr>
        <w:spacing w:line="240" w:lineRule="auto"/>
        <w:jc w:val="both"/>
        <w:rPr>
          <w:highlight w:val="yellow"/>
        </w:rPr>
      </w:pPr>
    </w:p>
    <w:p w14:paraId="774D6ACF" w14:textId="1CD52FF0" w:rsidR="00BB01F9" w:rsidRDefault="013E4EC0" w:rsidP="0E2283D0">
      <w:pPr>
        <w:spacing w:line="240" w:lineRule="auto"/>
        <w:jc w:val="both"/>
        <w:rPr>
          <w:i/>
          <w:iCs/>
        </w:rPr>
      </w:pPr>
      <w:r w:rsidRPr="00FB12AB">
        <w:rPr>
          <w:i/>
          <w:iCs/>
        </w:rPr>
        <w:t>„Dla D</w:t>
      </w:r>
      <w:r w:rsidR="009FB70D" w:rsidRPr="00FB12AB">
        <w:rPr>
          <w:i/>
          <w:iCs/>
        </w:rPr>
        <w:t>OUGLAS</w:t>
      </w:r>
      <w:r w:rsidRPr="00FB12AB">
        <w:rPr>
          <w:i/>
          <w:iCs/>
        </w:rPr>
        <w:t xml:space="preserve"> zrównoważony rozwój i odpowiedzialność środowiskowa to nie tylko obowiązek, ale kluczowy element naszej strategii. Uzyskanie certyfikatu BREEAM Outstanding potwierdza, że nasze centrum dystrybucyjne w Mszczonowie spełnia najwyższe standardy ekologiczne i operacyjne. To dowód, że troszczymy się o środowisko i jednocześnie inwestujemy w przyszłość logistyki.</w:t>
      </w:r>
      <w:r w:rsidR="2E64A427" w:rsidRPr="00FB12AB">
        <w:rPr>
          <w:i/>
          <w:iCs/>
        </w:rPr>
        <w:t xml:space="preserve"> </w:t>
      </w:r>
      <w:r w:rsidRPr="00FB12AB">
        <w:rPr>
          <w:i/>
          <w:iCs/>
        </w:rPr>
        <w:t xml:space="preserve">W naszej strategii równie ważne miejsce zajmuje zarządzanie ekologicznym łańcuchem dostaw, który uwzględnia wpływ na środowisko i społeczeństwo na wszystkich jego etapach”, mówi </w:t>
      </w:r>
      <w:r w:rsidRPr="00FB12AB">
        <w:rPr>
          <w:b/>
          <w:bCs/>
          <w:i/>
          <w:iCs/>
        </w:rPr>
        <w:t>Michał Niechaj, Supply Chain Director Corporate Brands &amp; CEE Region w DOUGLAS</w:t>
      </w:r>
      <w:r w:rsidRPr="00FB12AB">
        <w:rPr>
          <w:i/>
          <w:iCs/>
        </w:rPr>
        <w:t xml:space="preserve">. </w:t>
      </w:r>
    </w:p>
    <w:p w14:paraId="341E89BC" w14:textId="77777777" w:rsidR="00F63A13" w:rsidRDefault="00F63A13" w:rsidP="0E2283D0">
      <w:pPr>
        <w:spacing w:line="240" w:lineRule="auto"/>
        <w:jc w:val="both"/>
        <w:rPr>
          <w:i/>
          <w:iCs/>
        </w:rPr>
      </w:pPr>
    </w:p>
    <w:p w14:paraId="3D88D48F" w14:textId="47DFE39B" w:rsidR="00F63A13" w:rsidRPr="00590A64" w:rsidRDefault="00F63A13" w:rsidP="00590A64">
      <w:r w:rsidRPr="005E49A2">
        <w:t>„</w:t>
      </w:r>
      <w:r w:rsidRPr="0080742B">
        <w:t xml:space="preserve">Obiekty magazynowe posiadające certyfikat BREEAM na poziomie Outstanding należą w Polsce do rzadkości, co czyni lokalizację w CTPark Warsaw South szczególnie prestiżową dla firmy Douglas. Fakt, że uzyskanie tego certyfikatu było jednym z kluczowych wymogów naszego Klienta, świadczy o </w:t>
      </w:r>
      <w:r>
        <w:t xml:space="preserve">jego </w:t>
      </w:r>
      <w:r w:rsidRPr="0080742B">
        <w:t>konsekwentnym dążeniu do wdrażania najwyższych standardów środowiskowych i operacyjnych</w:t>
      </w:r>
      <w:r>
        <w:t xml:space="preserve">,” mówi </w:t>
      </w:r>
      <w:r w:rsidRPr="00793DC0">
        <w:rPr>
          <w:b/>
          <w:bCs/>
          <w:i/>
          <w:iCs/>
        </w:rPr>
        <w:t>Michał Biegaj, Associate Director w Dziale Powierzchni Logistycznych i Przemysłowych Colliers</w:t>
      </w:r>
      <w:r>
        <w:t>. „</w:t>
      </w:r>
      <w:r w:rsidRPr="005E49A2">
        <w:t>Jesteśmy dumni z efektów tej współpracy i wdzięczni za zaufanie, jakim obdarzył nas Douglas. To kolejny krok w kierunku budowania nowoczesnej, odpowiedzialnej logistyki w Europie.</w:t>
      </w:r>
      <w:r>
        <w:t>”</w:t>
      </w:r>
    </w:p>
    <w:p w14:paraId="00F6C63C" w14:textId="0CAA086C" w:rsidR="00BB01F9" w:rsidRPr="00BB01F9" w:rsidRDefault="00BB01F9" w:rsidP="0E2283D0">
      <w:pPr>
        <w:spacing w:line="240" w:lineRule="auto"/>
        <w:jc w:val="both"/>
      </w:pPr>
    </w:p>
    <w:p w14:paraId="04BE3EB3" w14:textId="18FD1F38" w:rsidR="00BB01F9" w:rsidRPr="00BB01F9" w:rsidRDefault="00BB01F9" w:rsidP="00BB01F9">
      <w:pPr>
        <w:spacing w:line="240" w:lineRule="auto"/>
        <w:jc w:val="both"/>
        <w:rPr>
          <w:szCs w:val="21"/>
        </w:rPr>
      </w:pPr>
      <w:r w:rsidRPr="00BB01F9">
        <w:rPr>
          <w:szCs w:val="21"/>
        </w:rPr>
        <w:t xml:space="preserve">Obiekt został odpowiednio zaadaptowany do potrzeb najemcy i wyposażony w nowoczesne rozwiązania, które dążą do ograniczenia wpływu na środowisko. Zwiększono dostęp naturalnego światła i rozbudowano system oświetlenia DALI o dodatkowe czujniki oraz strefy działania. Do ogrzewania i chłodzenia </w:t>
      </w:r>
      <w:r>
        <w:rPr>
          <w:szCs w:val="21"/>
        </w:rPr>
        <w:t xml:space="preserve">deweloper zastosował </w:t>
      </w:r>
      <w:r w:rsidRPr="00BB01F9">
        <w:rPr>
          <w:szCs w:val="21"/>
        </w:rPr>
        <w:t>pompy ciepła, stopniowo wprowadzane jako standard w inwestycjach CTP. Na dachu przewidziano instalację fotowoltaiczną o mocy do 0,5 MWp</w:t>
      </w:r>
      <w:r>
        <w:rPr>
          <w:szCs w:val="21"/>
        </w:rPr>
        <w:t xml:space="preserve">. </w:t>
      </w:r>
    </w:p>
    <w:p w14:paraId="3E0EC3CB" w14:textId="77777777" w:rsidR="00DB1F80" w:rsidRDefault="00DB1F80" w:rsidP="00ED07AA">
      <w:pPr>
        <w:spacing w:line="240" w:lineRule="auto"/>
        <w:jc w:val="both"/>
        <w:rPr>
          <w:sz w:val="22"/>
          <w:szCs w:val="22"/>
        </w:rPr>
      </w:pPr>
    </w:p>
    <w:p w14:paraId="36370BB5" w14:textId="77777777" w:rsidR="00766B56" w:rsidRPr="002629BE" w:rsidRDefault="00766B56" w:rsidP="00ED07AA">
      <w:pPr>
        <w:spacing w:line="240" w:lineRule="auto"/>
        <w:jc w:val="both"/>
        <w:rPr>
          <w:szCs w:val="21"/>
        </w:rPr>
      </w:pPr>
    </w:p>
    <w:p w14:paraId="770B7387" w14:textId="77777777" w:rsidR="0062234F" w:rsidRPr="002629BE" w:rsidRDefault="0079198D" w:rsidP="0088671A">
      <w:pPr>
        <w:spacing w:line="276" w:lineRule="auto"/>
      </w:pPr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3E9C4F0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0D1DB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42160937" w14:textId="77777777" w:rsidR="00F62ADD" w:rsidRDefault="00F62ADD" w:rsidP="00F62ADD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14:paraId="626C65F5" w14:textId="10AEE96F" w:rsidR="00F62ADD" w:rsidRDefault="00F62ADD" w:rsidP="00F62ADD">
      <w:pPr>
        <w:pStyle w:val="CTPBody"/>
      </w:pPr>
      <w:r w:rsidRPr="00BD375D">
        <w:t xml:space="preserve">CTP jest największym notowanym na giełdzie właścicielem, deweloperem oraz zarządcą nieruchomości logistycznych i przemysłowych pod względem powierzchni najmu brutto, posiadającym </w:t>
      </w:r>
      <w:r w:rsidRPr="00BE4378">
        <w:t>1</w:t>
      </w:r>
      <w:r>
        <w:t>3.</w:t>
      </w:r>
      <w:r w:rsidR="00AE152C">
        <w:t>5</w:t>
      </w:r>
      <w:r w:rsidRPr="00BE4378">
        <w:t xml:space="preserve"> mln mkw. GLA</w:t>
      </w:r>
      <w:r w:rsidRPr="00BD375D">
        <w:t xml:space="preserve"> w 10 krajach (stan na </w:t>
      </w:r>
      <w:r>
        <w:t>3</w:t>
      </w:r>
      <w:r w:rsidR="00AE152C">
        <w:t>0 czerwca</w:t>
      </w:r>
      <w:r>
        <w:t xml:space="preserve"> 2025</w:t>
      </w:r>
      <w:r w:rsidRPr="00BD375D">
        <w:t xml:space="preserve">). Firma certyfikuje wszystkie nowe budynki w systemie BREEAM na poziomie „very good” lub wyższym, a w rankingu Sustainalytics uzyskała rating ESG na poziomie </w:t>
      </w:r>
      <w:r w:rsidRPr="00BD375D">
        <w:lastRenderedPageBreak/>
        <w:t xml:space="preserve">„negligible-risk” (pomijalnego ryzyka), potwierdzając swoje zaangażowanie w zrównoważony rozwój. Więcej informacji można znaleźć na stronie: </w:t>
      </w:r>
      <w:hyperlink r:id="rId11" w:history="1">
        <w:r w:rsidRPr="00EC7FA1">
          <w:rPr>
            <w:rStyle w:val="Hipercze"/>
          </w:rPr>
          <w:t>www.ctp.eu</w:t>
        </w:r>
      </w:hyperlink>
      <w:r w:rsidRPr="00BD375D">
        <w:t>.</w:t>
      </w:r>
    </w:p>
    <w:p w14:paraId="4E690253" w14:textId="77777777" w:rsidR="002F75C5" w:rsidRPr="00330CFD" w:rsidRDefault="002F75C5" w:rsidP="0048030C">
      <w:pPr>
        <w:spacing w:line="240" w:lineRule="auto"/>
        <w:jc w:val="both"/>
        <w:rPr>
          <w:rFonts w:eastAsia="Styrene B Light" w:cs="Styrene B Light"/>
          <w:szCs w:val="21"/>
        </w:rPr>
      </w:pPr>
    </w:p>
    <w:p w14:paraId="736E5774" w14:textId="5B8ADFA1" w:rsidR="002F75C5" w:rsidRDefault="002F75C5" w:rsidP="4F73AF9A">
      <w:pPr>
        <w:spacing w:line="240" w:lineRule="auto"/>
        <w:jc w:val="right"/>
        <w:rPr>
          <w:rFonts w:eastAsia="Styrene B Light" w:cs="Styrene B Light"/>
        </w:rPr>
      </w:pPr>
      <w:r w:rsidRPr="4F73AF9A">
        <w:rPr>
          <w:rFonts w:eastAsia="Styrene B Light" w:cs="Styrene B Light"/>
        </w:rPr>
        <w:t xml:space="preserve">Kontakt dla mediów: </w:t>
      </w:r>
    </w:p>
    <w:p w14:paraId="2C4469B3" w14:textId="132F1502" w:rsidR="002F75C5" w:rsidRDefault="002F75C5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Monika Sadowska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Senior Consultant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Linkleaders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 xml:space="preserve">E: </w:t>
      </w:r>
      <w:hyperlink r:id="rId12">
        <w:r w:rsidRPr="4F73AF9A">
          <w:rPr>
            <w:rStyle w:val="Hipercze"/>
            <w:rFonts w:eastAsia="Styrene B Light" w:cs="Styrene B Light"/>
            <w:lang w:val="en-US"/>
          </w:rPr>
          <w:t>monika.sadowska@linkleaders.pl</w:t>
        </w:r>
        <w:r w:rsidRPr="00BF08BE">
          <w:rPr>
            <w:lang w:val="en-US"/>
          </w:rPr>
          <w:br/>
        </w:r>
      </w:hyperlink>
      <w:r w:rsidRPr="4F73AF9A">
        <w:rPr>
          <w:rFonts w:eastAsia="Styrene B Light" w:cs="Styrene B Light"/>
          <w:lang w:val="en-US"/>
        </w:rPr>
        <w:t>M: +48 502 243</w:t>
      </w:r>
      <w:r w:rsidR="00B16DE1">
        <w:rPr>
          <w:rFonts w:eastAsia="Styrene B Light" w:cs="Styrene B Light"/>
          <w:lang w:val="en-US"/>
        </w:rPr>
        <w:t> </w:t>
      </w:r>
      <w:r w:rsidRPr="4F73AF9A">
        <w:rPr>
          <w:rFonts w:eastAsia="Styrene B Light" w:cs="Styrene B Light"/>
          <w:lang w:val="en-US"/>
        </w:rPr>
        <w:t>620</w:t>
      </w:r>
    </w:p>
    <w:p w14:paraId="32AE1DAA" w14:textId="77777777" w:rsidR="00B16DE1" w:rsidRDefault="00B16DE1" w:rsidP="4F73AF9A">
      <w:pPr>
        <w:spacing w:line="240" w:lineRule="auto"/>
        <w:jc w:val="right"/>
        <w:rPr>
          <w:rFonts w:eastAsia="Styrene B Light" w:cs="Styrene B Light"/>
          <w:lang w:val="en-US"/>
        </w:rPr>
      </w:pPr>
    </w:p>
    <w:p w14:paraId="590707EB" w14:textId="77777777" w:rsidR="00B16DE1" w:rsidRPr="00330CFD" w:rsidRDefault="00B16DE1" w:rsidP="4F73AF9A">
      <w:pPr>
        <w:spacing w:line="240" w:lineRule="auto"/>
        <w:jc w:val="right"/>
        <w:rPr>
          <w:rFonts w:eastAsia="Styrene B Light" w:cs="Styrene B Light"/>
          <w:lang w:val="en-US"/>
        </w:rPr>
      </w:pPr>
    </w:p>
    <w:p w14:paraId="416ED870" w14:textId="787D13E2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Krzysztof Szymański</w:t>
      </w:r>
    </w:p>
    <w:p w14:paraId="5D038229" w14:textId="63D4CD44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Consultant</w:t>
      </w:r>
    </w:p>
    <w:p w14:paraId="7B3BF3F2" w14:textId="05C9C8C3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Linkleaders</w:t>
      </w:r>
    </w:p>
    <w:p w14:paraId="10E89FB1" w14:textId="47799B5E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 xml:space="preserve">E: </w:t>
      </w:r>
      <w:hyperlink r:id="rId13" w:history="1">
        <w:r w:rsidRPr="4F73AF9A">
          <w:rPr>
            <w:rStyle w:val="Hipercze"/>
            <w:rFonts w:eastAsia="Styrene B Light" w:cs="Styrene B Light"/>
            <w:lang w:val="en-US"/>
          </w:rPr>
          <w:t>krzysztof.szymanski@linkleaders.pl</w:t>
        </w:r>
      </w:hyperlink>
    </w:p>
    <w:p w14:paraId="1313FD6D" w14:textId="76B64E3F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M: +48 789 001 576</w:t>
      </w:r>
    </w:p>
    <w:p w14:paraId="2EC7A216" w14:textId="28C249D9" w:rsidR="00ED6082" w:rsidRPr="0045381E" w:rsidRDefault="00C76397" w:rsidP="00C76397"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96FE675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4936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8639" w14:textId="77777777" w:rsidR="002E62E5" w:rsidRDefault="002E62E5" w:rsidP="007C3FF1">
      <w:r>
        <w:separator/>
      </w:r>
    </w:p>
  </w:endnote>
  <w:endnote w:type="continuationSeparator" w:id="0">
    <w:p w14:paraId="3435B4BD" w14:textId="77777777" w:rsidR="002E62E5" w:rsidRDefault="002E62E5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p. z o. o.</w:t>
                          </w:r>
                        </w:p>
                        <w:p w14:paraId="4B4DDB33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Rondo ONZ 1 </w:t>
                          </w:r>
                        </w:p>
                        <w:p w14:paraId="04DF092D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00-124 Warszawa</w:t>
                          </w:r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p. z o. o.</w:t>
                    </w:r>
                  </w:p>
                  <w:p w14:paraId="4B4DDB33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Rondo ONZ 1 </w:t>
                    </w:r>
                  </w:p>
                  <w:p w14:paraId="04DF092D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00-124 Warszawa</w:t>
                    </w:r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>Van Deventerlaan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>Van Deventerlaan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FAD3" w14:textId="77777777" w:rsidR="002E62E5" w:rsidRDefault="002E62E5" w:rsidP="007C3FF1">
      <w:r>
        <w:separator/>
      </w:r>
    </w:p>
  </w:footnote>
  <w:footnote w:type="continuationSeparator" w:id="0">
    <w:p w14:paraId="7566D190" w14:textId="77777777" w:rsidR="002E62E5" w:rsidRDefault="002E62E5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</w:rPr>
      <w:drawing>
        <wp:anchor distT="0" distB="0" distL="114300" distR="114300" simplePos="0" relativeHeight="251684864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</w:rPr>
      <w:drawing>
        <wp:anchor distT="0" distB="0" distL="114300" distR="114300" simplePos="0" relativeHeight="251680768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6A64"/>
    <w:multiLevelType w:val="hybridMultilevel"/>
    <w:tmpl w:val="C2D2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E4DE6"/>
    <w:multiLevelType w:val="hybridMultilevel"/>
    <w:tmpl w:val="7B2C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3AE"/>
    <w:multiLevelType w:val="hybridMultilevel"/>
    <w:tmpl w:val="56F2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2DC47AA8"/>
    <w:multiLevelType w:val="hybridMultilevel"/>
    <w:tmpl w:val="A5D087B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00C41"/>
    <w:multiLevelType w:val="multilevel"/>
    <w:tmpl w:val="727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FE28BB"/>
    <w:multiLevelType w:val="hybridMultilevel"/>
    <w:tmpl w:val="895E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0797">
    <w:abstractNumId w:val="19"/>
  </w:num>
  <w:num w:numId="2" w16cid:durableId="461387576">
    <w:abstractNumId w:val="21"/>
  </w:num>
  <w:num w:numId="3" w16cid:durableId="1364750470">
    <w:abstractNumId w:val="11"/>
  </w:num>
  <w:num w:numId="4" w16cid:durableId="2000109803">
    <w:abstractNumId w:val="17"/>
  </w:num>
  <w:num w:numId="5" w16cid:durableId="921716115">
    <w:abstractNumId w:val="0"/>
  </w:num>
  <w:num w:numId="6" w16cid:durableId="1412117607">
    <w:abstractNumId w:val="1"/>
  </w:num>
  <w:num w:numId="7" w16cid:durableId="443038191">
    <w:abstractNumId w:val="2"/>
  </w:num>
  <w:num w:numId="8" w16cid:durableId="33316647">
    <w:abstractNumId w:val="3"/>
  </w:num>
  <w:num w:numId="9" w16cid:durableId="1039085020">
    <w:abstractNumId w:val="8"/>
  </w:num>
  <w:num w:numId="10" w16cid:durableId="1984574411">
    <w:abstractNumId w:val="4"/>
  </w:num>
  <w:num w:numId="11" w16cid:durableId="1147821648">
    <w:abstractNumId w:val="5"/>
  </w:num>
  <w:num w:numId="12" w16cid:durableId="787042683">
    <w:abstractNumId w:val="6"/>
  </w:num>
  <w:num w:numId="13" w16cid:durableId="514270055">
    <w:abstractNumId w:val="7"/>
  </w:num>
  <w:num w:numId="14" w16cid:durableId="1028412610">
    <w:abstractNumId w:val="9"/>
  </w:num>
  <w:num w:numId="15" w16cid:durableId="97142700">
    <w:abstractNumId w:val="22"/>
  </w:num>
  <w:num w:numId="16" w16cid:durableId="820393507">
    <w:abstractNumId w:val="23"/>
  </w:num>
  <w:num w:numId="17" w16cid:durableId="2064938957">
    <w:abstractNumId w:val="20"/>
  </w:num>
  <w:num w:numId="18" w16cid:durableId="1298415772">
    <w:abstractNumId w:val="14"/>
  </w:num>
  <w:num w:numId="19" w16cid:durableId="1566603961">
    <w:abstractNumId w:val="15"/>
  </w:num>
  <w:num w:numId="20" w16cid:durableId="275062602">
    <w:abstractNumId w:val="10"/>
  </w:num>
  <w:num w:numId="21" w16cid:durableId="413361763">
    <w:abstractNumId w:val="18"/>
  </w:num>
  <w:num w:numId="22" w16cid:durableId="1573655423">
    <w:abstractNumId w:val="12"/>
  </w:num>
  <w:num w:numId="23" w16cid:durableId="1143742189">
    <w:abstractNumId w:val="13"/>
  </w:num>
  <w:num w:numId="24" w16cid:durableId="716079015">
    <w:abstractNumId w:val="24"/>
  </w:num>
  <w:num w:numId="25" w16cid:durableId="668824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7"/>
    <w:rsid w:val="00001580"/>
    <w:rsid w:val="00004DB0"/>
    <w:rsid w:val="000058F6"/>
    <w:rsid w:val="00005FDC"/>
    <w:rsid w:val="0000760A"/>
    <w:rsid w:val="00007680"/>
    <w:rsid w:val="00013125"/>
    <w:rsid w:val="0001560A"/>
    <w:rsid w:val="00017664"/>
    <w:rsid w:val="00021017"/>
    <w:rsid w:val="000236A5"/>
    <w:rsid w:val="00027ABC"/>
    <w:rsid w:val="00031F92"/>
    <w:rsid w:val="00032E5C"/>
    <w:rsid w:val="00036358"/>
    <w:rsid w:val="0003698A"/>
    <w:rsid w:val="00036AA8"/>
    <w:rsid w:val="00036CE0"/>
    <w:rsid w:val="00037DA0"/>
    <w:rsid w:val="000409CE"/>
    <w:rsid w:val="00041A48"/>
    <w:rsid w:val="00045B08"/>
    <w:rsid w:val="00046D53"/>
    <w:rsid w:val="000477FC"/>
    <w:rsid w:val="0005109E"/>
    <w:rsid w:val="000534D6"/>
    <w:rsid w:val="000548E8"/>
    <w:rsid w:val="00054B5A"/>
    <w:rsid w:val="0005506E"/>
    <w:rsid w:val="000613AA"/>
    <w:rsid w:val="0006178C"/>
    <w:rsid w:val="00062135"/>
    <w:rsid w:val="000623AD"/>
    <w:rsid w:val="00062BA9"/>
    <w:rsid w:val="00065302"/>
    <w:rsid w:val="000669A6"/>
    <w:rsid w:val="00070398"/>
    <w:rsid w:val="00070DC9"/>
    <w:rsid w:val="000745E9"/>
    <w:rsid w:val="000769C2"/>
    <w:rsid w:val="0007763A"/>
    <w:rsid w:val="00077BB9"/>
    <w:rsid w:val="0008062A"/>
    <w:rsid w:val="0008114F"/>
    <w:rsid w:val="00081196"/>
    <w:rsid w:val="0008369C"/>
    <w:rsid w:val="000848AA"/>
    <w:rsid w:val="00084D63"/>
    <w:rsid w:val="00090052"/>
    <w:rsid w:val="00095569"/>
    <w:rsid w:val="00096B41"/>
    <w:rsid w:val="00097447"/>
    <w:rsid w:val="000A04B9"/>
    <w:rsid w:val="000A3305"/>
    <w:rsid w:val="000A6AB2"/>
    <w:rsid w:val="000A7B06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B51"/>
    <w:rsid w:val="000C2E18"/>
    <w:rsid w:val="000C4D97"/>
    <w:rsid w:val="000C6F7F"/>
    <w:rsid w:val="000D140E"/>
    <w:rsid w:val="000D1543"/>
    <w:rsid w:val="000D1E45"/>
    <w:rsid w:val="000D30A1"/>
    <w:rsid w:val="000D30E0"/>
    <w:rsid w:val="000D3E6B"/>
    <w:rsid w:val="000D6766"/>
    <w:rsid w:val="000D6AF1"/>
    <w:rsid w:val="000E0C7A"/>
    <w:rsid w:val="000E163E"/>
    <w:rsid w:val="000E1B04"/>
    <w:rsid w:val="000E4C96"/>
    <w:rsid w:val="000E521B"/>
    <w:rsid w:val="000E6BA2"/>
    <w:rsid w:val="000F06AC"/>
    <w:rsid w:val="000F098A"/>
    <w:rsid w:val="000F23B9"/>
    <w:rsid w:val="000F3804"/>
    <w:rsid w:val="000F3F38"/>
    <w:rsid w:val="000F6C96"/>
    <w:rsid w:val="000F6CC9"/>
    <w:rsid w:val="00102381"/>
    <w:rsid w:val="001029CB"/>
    <w:rsid w:val="001038B4"/>
    <w:rsid w:val="0010594B"/>
    <w:rsid w:val="0010595E"/>
    <w:rsid w:val="00106593"/>
    <w:rsid w:val="0011010A"/>
    <w:rsid w:val="0011082D"/>
    <w:rsid w:val="00111251"/>
    <w:rsid w:val="001116FE"/>
    <w:rsid w:val="00111FB4"/>
    <w:rsid w:val="001122CD"/>
    <w:rsid w:val="00115866"/>
    <w:rsid w:val="00116E3E"/>
    <w:rsid w:val="00117202"/>
    <w:rsid w:val="00117598"/>
    <w:rsid w:val="00117827"/>
    <w:rsid w:val="001202B9"/>
    <w:rsid w:val="001202DE"/>
    <w:rsid w:val="00121C50"/>
    <w:rsid w:val="00122D73"/>
    <w:rsid w:val="00124557"/>
    <w:rsid w:val="00124807"/>
    <w:rsid w:val="00124D76"/>
    <w:rsid w:val="001265FB"/>
    <w:rsid w:val="001272E0"/>
    <w:rsid w:val="00131F6E"/>
    <w:rsid w:val="00132AAC"/>
    <w:rsid w:val="00133421"/>
    <w:rsid w:val="00133C73"/>
    <w:rsid w:val="00133F5F"/>
    <w:rsid w:val="00134D1A"/>
    <w:rsid w:val="00134FC5"/>
    <w:rsid w:val="00136D92"/>
    <w:rsid w:val="00137C99"/>
    <w:rsid w:val="00140421"/>
    <w:rsid w:val="00140FD5"/>
    <w:rsid w:val="00141711"/>
    <w:rsid w:val="00143EFF"/>
    <w:rsid w:val="0014530F"/>
    <w:rsid w:val="001474D8"/>
    <w:rsid w:val="001507F4"/>
    <w:rsid w:val="00150CB2"/>
    <w:rsid w:val="00154C1C"/>
    <w:rsid w:val="00156190"/>
    <w:rsid w:val="0016218F"/>
    <w:rsid w:val="00162539"/>
    <w:rsid w:val="00162C3D"/>
    <w:rsid w:val="0016559E"/>
    <w:rsid w:val="0016563E"/>
    <w:rsid w:val="00165D3B"/>
    <w:rsid w:val="001670A6"/>
    <w:rsid w:val="00167BA5"/>
    <w:rsid w:val="00171153"/>
    <w:rsid w:val="001714D2"/>
    <w:rsid w:val="00172FB9"/>
    <w:rsid w:val="00176573"/>
    <w:rsid w:val="00176975"/>
    <w:rsid w:val="00177A8D"/>
    <w:rsid w:val="00177D4E"/>
    <w:rsid w:val="00181419"/>
    <w:rsid w:val="00181C4D"/>
    <w:rsid w:val="0018268D"/>
    <w:rsid w:val="00182C9C"/>
    <w:rsid w:val="0018345C"/>
    <w:rsid w:val="0018552D"/>
    <w:rsid w:val="00185B38"/>
    <w:rsid w:val="0019173C"/>
    <w:rsid w:val="00194CD8"/>
    <w:rsid w:val="0019677C"/>
    <w:rsid w:val="00196AB3"/>
    <w:rsid w:val="00197034"/>
    <w:rsid w:val="001A01B0"/>
    <w:rsid w:val="001A0DD5"/>
    <w:rsid w:val="001A17DD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037"/>
    <w:rsid w:val="001C12C4"/>
    <w:rsid w:val="001C3CA1"/>
    <w:rsid w:val="001C551D"/>
    <w:rsid w:val="001C5EB3"/>
    <w:rsid w:val="001C6155"/>
    <w:rsid w:val="001D1732"/>
    <w:rsid w:val="001D2F61"/>
    <w:rsid w:val="001D2FED"/>
    <w:rsid w:val="001D50CC"/>
    <w:rsid w:val="001D76A3"/>
    <w:rsid w:val="001E0B0F"/>
    <w:rsid w:val="001E2962"/>
    <w:rsid w:val="001E296F"/>
    <w:rsid w:val="001E587B"/>
    <w:rsid w:val="001E7558"/>
    <w:rsid w:val="001F0D13"/>
    <w:rsid w:val="001F0EE9"/>
    <w:rsid w:val="001F19B4"/>
    <w:rsid w:val="001F1D2A"/>
    <w:rsid w:val="001F2491"/>
    <w:rsid w:val="001F5F78"/>
    <w:rsid w:val="001F6DA7"/>
    <w:rsid w:val="001F7C96"/>
    <w:rsid w:val="002029E8"/>
    <w:rsid w:val="00202A6C"/>
    <w:rsid w:val="0020392D"/>
    <w:rsid w:val="00204754"/>
    <w:rsid w:val="00206F38"/>
    <w:rsid w:val="002075C5"/>
    <w:rsid w:val="00211486"/>
    <w:rsid w:val="00213AFD"/>
    <w:rsid w:val="0021415A"/>
    <w:rsid w:val="002152E4"/>
    <w:rsid w:val="002160DA"/>
    <w:rsid w:val="002162A9"/>
    <w:rsid w:val="00216B39"/>
    <w:rsid w:val="00216DE6"/>
    <w:rsid w:val="00222FD4"/>
    <w:rsid w:val="00224695"/>
    <w:rsid w:val="00224876"/>
    <w:rsid w:val="00225BEE"/>
    <w:rsid w:val="00225C98"/>
    <w:rsid w:val="00225E86"/>
    <w:rsid w:val="00226740"/>
    <w:rsid w:val="00226FC4"/>
    <w:rsid w:val="002344FF"/>
    <w:rsid w:val="00234A0C"/>
    <w:rsid w:val="0023699F"/>
    <w:rsid w:val="00236CDE"/>
    <w:rsid w:val="0023735D"/>
    <w:rsid w:val="0024002A"/>
    <w:rsid w:val="002416AB"/>
    <w:rsid w:val="00243FF1"/>
    <w:rsid w:val="002444D1"/>
    <w:rsid w:val="00244ACF"/>
    <w:rsid w:val="002463AF"/>
    <w:rsid w:val="00246980"/>
    <w:rsid w:val="00250D51"/>
    <w:rsid w:val="00251FB0"/>
    <w:rsid w:val="0025204E"/>
    <w:rsid w:val="00253D96"/>
    <w:rsid w:val="002541BF"/>
    <w:rsid w:val="00255E85"/>
    <w:rsid w:val="00255FC9"/>
    <w:rsid w:val="002563B9"/>
    <w:rsid w:val="0025687A"/>
    <w:rsid w:val="00261B0A"/>
    <w:rsid w:val="002629BE"/>
    <w:rsid w:val="00262C12"/>
    <w:rsid w:val="00263A6D"/>
    <w:rsid w:val="0026451B"/>
    <w:rsid w:val="00265241"/>
    <w:rsid w:val="002659ED"/>
    <w:rsid w:val="00266368"/>
    <w:rsid w:val="00266D01"/>
    <w:rsid w:val="0027033C"/>
    <w:rsid w:val="0027041A"/>
    <w:rsid w:val="00272C35"/>
    <w:rsid w:val="00274795"/>
    <w:rsid w:val="00275DF5"/>
    <w:rsid w:val="00275F21"/>
    <w:rsid w:val="002768B7"/>
    <w:rsid w:val="00276BEA"/>
    <w:rsid w:val="002771C0"/>
    <w:rsid w:val="00277695"/>
    <w:rsid w:val="0027780D"/>
    <w:rsid w:val="0028053E"/>
    <w:rsid w:val="00281DA3"/>
    <w:rsid w:val="00283A59"/>
    <w:rsid w:val="002850E8"/>
    <w:rsid w:val="00286F2A"/>
    <w:rsid w:val="002900C9"/>
    <w:rsid w:val="00291677"/>
    <w:rsid w:val="00291DC5"/>
    <w:rsid w:val="00291DE8"/>
    <w:rsid w:val="002920B2"/>
    <w:rsid w:val="002922B8"/>
    <w:rsid w:val="00294A06"/>
    <w:rsid w:val="002964A8"/>
    <w:rsid w:val="0029700B"/>
    <w:rsid w:val="002A218D"/>
    <w:rsid w:val="002A4C12"/>
    <w:rsid w:val="002A4D18"/>
    <w:rsid w:val="002A5046"/>
    <w:rsid w:val="002A52F2"/>
    <w:rsid w:val="002A580D"/>
    <w:rsid w:val="002A59D4"/>
    <w:rsid w:val="002A615F"/>
    <w:rsid w:val="002A6DD4"/>
    <w:rsid w:val="002A7F3E"/>
    <w:rsid w:val="002B03A8"/>
    <w:rsid w:val="002B0868"/>
    <w:rsid w:val="002B1EA3"/>
    <w:rsid w:val="002B3A32"/>
    <w:rsid w:val="002B56BE"/>
    <w:rsid w:val="002C31B2"/>
    <w:rsid w:val="002C7E81"/>
    <w:rsid w:val="002C7FA2"/>
    <w:rsid w:val="002D01C4"/>
    <w:rsid w:val="002D105D"/>
    <w:rsid w:val="002D287F"/>
    <w:rsid w:val="002D2955"/>
    <w:rsid w:val="002D2D0C"/>
    <w:rsid w:val="002D334A"/>
    <w:rsid w:val="002D352E"/>
    <w:rsid w:val="002D4C96"/>
    <w:rsid w:val="002D611E"/>
    <w:rsid w:val="002E0202"/>
    <w:rsid w:val="002E0850"/>
    <w:rsid w:val="002E1354"/>
    <w:rsid w:val="002E19AE"/>
    <w:rsid w:val="002E1EC2"/>
    <w:rsid w:val="002E2D96"/>
    <w:rsid w:val="002E311A"/>
    <w:rsid w:val="002E4541"/>
    <w:rsid w:val="002E62E5"/>
    <w:rsid w:val="002F03E1"/>
    <w:rsid w:val="002F1CB9"/>
    <w:rsid w:val="002F24F7"/>
    <w:rsid w:val="002F364C"/>
    <w:rsid w:val="002F75C5"/>
    <w:rsid w:val="00300BF8"/>
    <w:rsid w:val="003020C9"/>
    <w:rsid w:val="00303E8F"/>
    <w:rsid w:val="00304E46"/>
    <w:rsid w:val="00311225"/>
    <w:rsid w:val="003141AA"/>
    <w:rsid w:val="0031535E"/>
    <w:rsid w:val="0031573F"/>
    <w:rsid w:val="00315890"/>
    <w:rsid w:val="00316295"/>
    <w:rsid w:val="0031670C"/>
    <w:rsid w:val="003212B8"/>
    <w:rsid w:val="00321E23"/>
    <w:rsid w:val="00322FE8"/>
    <w:rsid w:val="0033070E"/>
    <w:rsid w:val="00330CFD"/>
    <w:rsid w:val="003370C3"/>
    <w:rsid w:val="00337588"/>
    <w:rsid w:val="0033795D"/>
    <w:rsid w:val="00337992"/>
    <w:rsid w:val="003402F7"/>
    <w:rsid w:val="00340B5B"/>
    <w:rsid w:val="00342F92"/>
    <w:rsid w:val="00344400"/>
    <w:rsid w:val="0034527D"/>
    <w:rsid w:val="00346AC4"/>
    <w:rsid w:val="00347310"/>
    <w:rsid w:val="00347EEC"/>
    <w:rsid w:val="003501AE"/>
    <w:rsid w:val="00350A9B"/>
    <w:rsid w:val="00350C27"/>
    <w:rsid w:val="003518F7"/>
    <w:rsid w:val="00354015"/>
    <w:rsid w:val="00355E97"/>
    <w:rsid w:val="0036060D"/>
    <w:rsid w:val="00364BF8"/>
    <w:rsid w:val="00367F16"/>
    <w:rsid w:val="003708C5"/>
    <w:rsid w:val="003740F9"/>
    <w:rsid w:val="003762C0"/>
    <w:rsid w:val="00376CFB"/>
    <w:rsid w:val="0037744E"/>
    <w:rsid w:val="00381956"/>
    <w:rsid w:val="00381B5C"/>
    <w:rsid w:val="00381DC6"/>
    <w:rsid w:val="003846E6"/>
    <w:rsid w:val="0038487A"/>
    <w:rsid w:val="00385A97"/>
    <w:rsid w:val="0039087A"/>
    <w:rsid w:val="00391A03"/>
    <w:rsid w:val="00392973"/>
    <w:rsid w:val="003947BF"/>
    <w:rsid w:val="00395FCD"/>
    <w:rsid w:val="00397A6C"/>
    <w:rsid w:val="003A0600"/>
    <w:rsid w:val="003A0621"/>
    <w:rsid w:val="003A15D3"/>
    <w:rsid w:val="003A19E5"/>
    <w:rsid w:val="003A2092"/>
    <w:rsid w:val="003A47DF"/>
    <w:rsid w:val="003B06F6"/>
    <w:rsid w:val="003B0843"/>
    <w:rsid w:val="003B1018"/>
    <w:rsid w:val="003B1A38"/>
    <w:rsid w:val="003B2F46"/>
    <w:rsid w:val="003B314E"/>
    <w:rsid w:val="003B36E2"/>
    <w:rsid w:val="003B42DF"/>
    <w:rsid w:val="003B77C5"/>
    <w:rsid w:val="003B7869"/>
    <w:rsid w:val="003B79C1"/>
    <w:rsid w:val="003C098B"/>
    <w:rsid w:val="003C22B6"/>
    <w:rsid w:val="003C2BD5"/>
    <w:rsid w:val="003C30BA"/>
    <w:rsid w:val="003C412A"/>
    <w:rsid w:val="003C4ED4"/>
    <w:rsid w:val="003C518C"/>
    <w:rsid w:val="003D11CA"/>
    <w:rsid w:val="003D2347"/>
    <w:rsid w:val="003D4BB5"/>
    <w:rsid w:val="003E5251"/>
    <w:rsid w:val="003E5A2B"/>
    <w:rsid w:val="003E78FB"/>
    <w:rsid w:val="003F1B30"/>
    <w:rsid w:val="003F1FB5"/>
    <w:rsid w:val="003F3469"/>
    <w:rsid w:val="0040013A"/>
    <w:rsid w:val="00400491"/>
    <w:rsid w:val="00400890"/>
    <w:rsid w:val="00401DC4"/>
    <w:rsid w:val="00402D28"/>
    <w:rsid w:val="00405082"/>
    <w:rsid w:val="004052AB"/>
    <w:rsid w:val="00405830"/>
    <w:rsid w:val="0040653B"/>
    <w:rsid w:val="00406874"/>
    <w:rsid w:val="00407230"/>
    <w:rsid w:val="00407411"/>
    <w:rsid w:val="00410420"/>
    <w:rsid w:val="00410DCF"/>
    <w:rsid w:val="00412D6A"/>
    <w:rsid w:val="00416739"/>
    <w:rsid w:val="00416D26"/>
    <w:rsid w:val="00416FEF"/>
    <w:rsid w:val="004246D2"/>
    <w:rsid w:val="004330B4"/>
    <w:rsid w:val="004334F7"/>
    <w:rsid w:val="00435968"/>
    <w:rsid w:val="00437F1C"/>
    <w:rsid w:val="00444115"/>
    <w:rsid w:val="00446083"/>
    <w:rsid w:val="00447147"/>
    <w:rsid w:val="00452667"/>
    <w:rsid w:val="0045381E"/>
    <w:rsid w:val="0045483D"/>
    <w:rsid w:val="00455902"/>
    <w:rsid w:val="004561FA"/>
    <w:rsid w:val="00456D9A"/>
    <w:rsid w:val="00456F16"/>
    <w:rsid w:val="00457F94"/>
    <w:rsid w:val="004604AC"/>
    <w:rsid w:val="004607BE"/>
    <w:rsid w:val="00460985"/>
    <w:rsid w:val="00462FC0"/>
    <w:rsid w:val="00463C85"/>
    <w:rsid w:val="00464A3B"/>
    <w:rsid w:val="004654CC"/>
    <w:rsid w:val="004659DA"/>
    <w:rsid w:val="00465E4F"/>
    <w:rsid w:val="0046775C"/>
    <w:rsid w:val="00475AA2"/>
    <w:rsid w:val="0048030C"/>
    <w:rsid w:val="004818C4"/>
    <w:rsid w:val="00481C2B"/>
    <w:rsid w:val="0048368A"/>
    <w:rsid w:val="00483B62"/>
    <w:rsid w:val="00484668"/>
    <w:rsid w:val="00487459"/>
    <w:rsid w:val="0049165E"/>
    <w:rsid w:val="00492A85"/>
    <w:rsid w:val="00492BCD"/>
    <w:rsid w:val="00492FF1"/>
    <w:rsid w:val="00494DBF"/>
    <w:rsid w:val="00494FE1"/>
    <w:rsid w:val="00495086"/>
    <w:rsid w:val="004A066F"/>
    <w:rsid w:val="004A2AF3"/>
    <w:rsid w:val="004A4315"/>
    <w:rsid w:val="004A4AE6"/>
    <w:rsid w:val="004A5187"/>
    <w:rsid w:val="004A5523"/>
    <w:rsid w:val="004A75FC"/>
    <w:rsid w:val="004B1700"/>
    <w:rsid w:val="004B28FA"/>
    <w:rsid w:val="004B2E42"/>
    <w:rsid w:val="004B3068"/>
    <w:rsid w:val="004C0C33"/>
    <w:rsid w:val="004C212F"/>
    <w:rsid w:val="004C25CC"/>
    <w:rsid w:val="004C2B6C"/>
    <w:rsid w:val="004C3C46"/>
    <w:rsid w:val="004C66FE"/>
    <w:rsid w:val="004D1C15"/>
    <w:rsid w:val="004D2C9C"/>
    <w:rsid w:val="004D5956"/>
    <w:rsid w:val="004E1EA9"/>
    <w:rsid w:val="004E20A9"/>
    <w:rsid w:val="004E23ED"/>
    <w:rsid w:val="004E26E2"/>
    <w:rsid w:val="004E286B"/>
    <w:rsid w:val="004E37A9"/>
    <w:rsid w:val="004E43A2"/>
    <w:rsid w:val="004E555F"/>
    <w:rsid w:val="004E679C"/>
    <w:rsid w:val="004E738F"/>
    <w:rsid w:val="004F3034"/>
    <w:rsid w:val="004F30EA"/>
    <w:rsid w:val="004F33BA"/>
    <w:rsid w:val="004F399B"/>
    <w:rsid w:val="004F3F74"/>
    <w:rsid w:val="004F4012"/>
    <w:rsid w:val="004F538D"/>
    <w:rsid w:val="00501548"/>
    <w:rsid w:val="0050200B"/>
    <w:rsid w:val="005027C8"/>
    <w:rsid w:val="005036FC"/>
    <w:rsid w:val="00503851"/>
    <w:rsid w:val="00506082"/>
    <w:rsid w:val="005078E4"/>
    <w:rsid w:val="005126B5"/>
    <w:rsid w:val="005136C6"/>
    <w:rsid w:val="0051400C"/>
    <w:rsid w:val="00514D4B"/>
    <w:rsid w:val="00514D85"/>
    <w:rsid w:val="00516290"/>
    <w:rsid w:val="00516BA0"/>
    <w:rsid w:val="005179E4"/>
    <w:rsid w:val="00521D5D"/>
    <w:rsid w:val="005237B8"/>
    <w:rsid w:val="005274A1"/>
    <w:rsid w:val="00527B30"/>
    <w:rsid w:val="00531B40"/>
    <w:rsid w:val="00532526"/>
    <w:rsid w:val="005341B7"/>
    <w:rsid w:val="00534257"/>
    <w:rsid w:val="00534810"/>
    <w:rsid w:val="0053607E"/>
    <w:rsid w:val="00536382"/>
    <w:rsid w:val="005365AE"/>
    <w:rsid w:val="0053731F"/>
    <w:rsid w:val="005377F8"/>
    <w:rsid w:val="00541F98"/>
    <w:rsid w:val="0054612C"/>
    <w:rsid w:val="0054733D"/>
    <w:rsid w:val="00547FA0"/>
    <w:rsid w:val="00550885"/>
    <w:rsid w:val="00551393"/>
    <w:rsid w:val="00554C63"/>
    <w:rsid w:val="0055639D"/>
    <w:rsid w:val="00557390"/>
    <w:rsid w:val="0055744D"/>
    <w:rsid w:val="005578BC"/>
    <w:rsid w:val="00560C7B"/>
    <w:rsid w:val="0056173D"/>
    <w:rsid w:val="005617D2"/>
    <w:rsid w:val="00562826"/>
    <w:rsid w:val="00563196"/>
    <w:rsid w:val="005644E0"/>
    <w:rsid w:val="005665C7"/>
    <w:rsid w:val="00566DAD"/>
    <w:rsid w:val="00570618"/>
    <w:rsid w:val="00570EDE"/>
    <w:rsid w:val="0057214B"/>
    <w:rsid w:val="00572407"/>
    <w:rsid w:val="005725B3"/>
    <w:rsid w:val="0057371D"/>
    <w:rsid w:val="0057378A"/>
    <w:rsid w:val="005750ED"/>
    <w:rsid w:val="00575AD3"/>
    <w:rsid w:val="00577E35"/>
    <w:rsid w:val="0058059D"/>
    <w:rsid w:val="00580C13"/>
    <w:rsid w:val="005813E0"/>
    <w:rsid w:val="005816C2"/>
    <w:rsid w:val="00581823"/>
    <w:rsid w:val="00581BA3"/>
    <w:rsid w:val="00583A66"/>
    <w:rsid w:val="00585644"/>
    <w:rsid w:val="00586C3D"/>
    <w:rsid w:val="00587B1A"/>
    <w:rsid w:val="00590A64"/>
    <w:rsid w:val="00591227"/>
    <w:rsid w:val="005918E1"/>
    <w:rsid w:val="005925F1"/>
    <w:rsid w:val="00592915"/>
    <w:rsid w:val="00593A31"/>
    <w:rsid w:val="005944B6"/>
    <w:rsid w:val="0059669F"/>
    <w:rsid w:val="005967D4"/>
    <w:rsid w:val="00596A83"/>
    <w:rsid w:val="00596CE7"/>
    <w:rsid w:val="005971D9"/>
    <w:rsid w:val="00597E8A"/>
    <w:rsid w:val="005B137F"/>
    <w:rsid w:val="005B16BE"/>
    <w:rsid w:val="005B1946"/>
    <w:rsid w:val="005B1E11"/>
    <w:rsid w:val="005B21E6"/>
    <w:rsid w:val="005B300A"/>
    <w:rsid w:val="005B39E5"/>
    <w:rsid w:val="005C007A"/>
    <w:rsid w:val="005C3034"/>
    <w:rsid w:val="005C39FC"/>
    <w:rsid w:val="005C4872"/>
    <w:rsid w:val="005C59BC"/>
    <w:rsid w:val="005C6DF4"/>
    <w:rsid w:val="005C7A97"/>
    <w:rsid w:val="005D07A6"/>
    <w:rsid w:val="005D3C42"/>
    <w:rsid w:val="005D3CBA"/>
    <w:rsid w:val="005D61EE"/>
    <w:rsid w:val="005D6465"/>
    <w:rsid w:val="005D6575"/>
    <w:rsid w:val="005D7BD1"/>
    <w:rsid w:val="005E2B06"/>
    <w:rsid w:val="005E375B"/>
    <w:rsid w:val="005F0918"/>
    <w:rsid w:val="005F19CC"/>
    <w:rsid w:val="005F3383"/>
    <w:rsid w:val="005F5D55"/>
    <w:rsid w:val="005F699F"/>
    <w:rsid w:val="005F78F9"/>
    <w:rsid w:val="0060038F"/>
    <w:rsid w:val="00601CAF"/>
    <w:rsid w:val="00603800"/>
    <w:rsid w:val="00603B3F"/>
    <w:rsid w:val="00604B00"/>
    <w:rsid w:val="00605E3C"/>
    <w:rsid w:val="0061099E"/>
    <w:rsid w:val="006120D8"/>
    <w:rsid w:val="006128FE"/>
    <w:rsid w:val="00617AF0"/>
    <w:rsid w:val="00620048"/>
    <w:rsid w:val="006207BE"/>
    <w:rsid w:val="00620D2B"/>
    <w:rsid w:val="00620DC5"/>
    <w:rsid w:val="006211CB"/>
    <w:rsid w:val="0062234F"/>
    <w:rsid w:val="006241B7"/>
    <w:rsid w:val="00624537"/>
    <w:rsid w:val="006254E2"/>
    <w:rsid w:val="00625669"/>
    <w:rsid w:val="00626131"/>
    <w:rsid w:val="00626F61"/>
    <w:rsid w:val="00627E14"/>
    <w:rsid w:val="00630C1E"/>
    <w:rsid w:val="00631EEE"/>
    <w:rsid w:val="0063287E"/>
    <w:rsid w:val="006335B2"/>
    <w:rsid w:val="00635053"/>
    <w:rsid w:val="0064185B"/>
    <w:rsid w:val="00642AB5"/>
    <w:rsid w:val="006465F5"/>
    <w:rsid w:val="00647514"/>
    <w:rsid w:val="00652D2F"/>
    <w:rsid w:val="00653B90"/>
    <w:rsid w:val="00654BAF"/>
    <w:rsid w:val="006573F0"/>
    <w:rsid w:val="0066042C"/>
    <w:rsid w:val="0066123C"/>
    <w:rsid w:val="00661451"/>
    <w:rsid w:val="00661CA9"/>
    <w:rsid w:val="006635D7"/>
    <w:rsid w:val="0066537E"/>
    <w:rsid w:val="00665888"/>
    <w:rsid w:val="00667FF2"/>
    <w:rsid w:val="006701D1"/>
    <w:rsid w:val="00671E58"/>
    <w:rsid w:val="0067262C"/>
    <w:rsid w:val="00672B3F"/>
    <w:rsid w:val="00673989"/>
    <w:rsid w:val="00673DCB"/>
    <w:rsid w:val="00674536"/>
    <w:rsid w:val="00676892"/>
    <w:rsid w:val="00676AA2"/>
    <w:rsid w:val="00680426"/>
    <w:rsid w:val="0068178E"/>
    <w:rsid w:val="006827B8"/>
    <w:rsid w:val="00684DA5"/>
    <w:rsid w:val="00686C50"/>
    <w:rsid w:val="006945C2"/>
    <w:rsid w:val="00695C53"/>
    <w:rsid w:val="006962D3"/>
    <w:rsid w:val="00696A4A"/>
    <w:rsid w:val="006A1144"/>
    <w:rsid w:val="006A14FC"/>
    <w:rsid w:val="006A2492"/>
    <w:rsid w:val="006A37E0"/>
    <w:rsid w:val="006A5130"/>
    <w:rsid w:val="006A55BD"/>
    <w:rsid w:val="006A65D0"/>
    <w:rsid w:val="006A73AC"/>
    <w:rsid w:val="006A76E5"/>
    <w:rsid w:val="006B0FB5"/>
    <w:rsid w:val="006B2135"/>
    <w:rsid w:val="006B223C"/>
    <w:rsid w:val="006B2AED"/>
    <w:rsid w:val="006B4E35"/>
    <w:rsid w:val="006B58F8"/>
    <w:rsid w:val="006B618A"/>
    <w:rsid w:val="006B71B3"/>
    <w:rsid w:val="006C3A87"/>
    <w:rsid w:val="006C4509"/>
    <w:rsid w:val="006C452B"/>
    <w:rsid w:val="006C46EF"/>
    <w:rsid w:val="006C5354"/>
    <w:rsid w:val="006C64F8"/>
    <w:rsid w:val="006C691F"/>
    <w:rsid w:val="006D2074"/>
    <w:rsid w:val="006D4F17"/>
    <w:rsid w:val="006D5E2E"/>
    <w:rsid w:val="006D6783"/>
    <w:rsid w:val="006E078A"/>
    <w:rsid w:val="006E0D66"/>
    <w:rsid w:val="006E13EA"/>
    <w:rsid w:val="006E1760"/>
    <w:rsid w:val="006E3493"/>
    <w:rsid w:val="006E5282"/>
    <w:rsid w:val="006E543B"/>
    <w:rsid w:val="006E64D8"/>
    <w:rsid w:val="006E70C1"/>
    <w:rsid w:val="006F053E"/>
    <w:rsid w:val="006F0959"/>
    <w:rsid w:val="006F1DC3"/>
    <w:rsid w:val="006F3483"/>
    <w:rsid w:val="006F3B8D"/>
    <w:rsid w:val="006F4E48"/>
    <w:rsid w:val="006F56B5"/>
    <w:rsid w:val="006F7096"/>
    <w:rsid w:val="006F7936"/>
    <w:rsid w:val="006F7EF7"/>
    <w:rsid w:val="00700440"/>
    <w:rsid w:val="00701BC5"/>
    <w:rsid w:val="007027F0"/>
    <w:rsid w:val="00702DDC"/>
    <w:rsid w:val="00702FB1"/>
    <w:rsid w:val="00704325"/>
    <w:rsid w:val="0070502F"/>
    <w:rsid w:val="0070603B"/>
    <w:rsid w:val="00707404"/>
    <w:rsid w:val="00711605"/>
    <w:rsid w:val="00713A91"/>
    <w:rsid w:val="00716C6D"/>
    <w:rsid w:val="007171CE"/>
    <w:rsid w:val="00721344"/>
    <w:rsid w:val="007224B3"/>
    <w:rsid w:val="0072281C"/>
    <w:rsid w:val="00723712"/>
    <w:rsid w:val="007247B0"/>
    <w:rsid w:val="00727BD9"/>
    <w:rsid w:val="007303A0"/>
    <w:rsid w:val="00730875"/>
    <w:rsid w:val="00731B8E"/>
    <w:rsid w:val="00731F8D"/>
    <w:rsid w:val="0073400A"/>
    <w:rsid w:val="00737F2A"/>
    <w:rsid w:val="00737FAA"/>
    <w:rsid w:val="00740CE6"/>
    <w:rsid w:val="00744F11"/>
    <w:rsid w:val="007455DB"/>
    <w:rsid w:val="00750A38"/>
    <w:rsid w:val="00750E2E"/>
    <w:rsid w:val="00752F17"/>
    <w:rsid w:val="00753370"/>
    <w:rsid w:val="00754C21"/>
    <w:rsid w:val="00755163"/>
    <w:rsid w:val="007602AD"/>
    <w:rsid w:val="00760577"/>
    <w:rsid w:val="00761927"/>
    <w:rsid w:val="00762F15"/>
    <w:rsid w:val="0076308F"/>
    <w:rsid w:val="007638EE"/>
    <w:rsid w:val="00764337"/>
    <w:rsid w:val="00764F26"/>
    <w:rsid w:val="00765744"/>
    <w:rsid w:val="00765A0F"/>
    <w:rsid w:val="00765E70"/>
    <w:rsid w:val="00766B56"/>
    <w:rsid w:val="00767D81"/>
    <w:rsid w:val="00771213"/>
    <w:rsid w:val="0077235D"/>
    <w:rsid w:val="007753A3"/>
    <w:rsid w:val="007756BC"/>
    <w:rsid w:val="00776120"/>
    <w:rsid w:val="007774D6"/>
    <w:rsid w:val="007802F6"/>
    <w:rsid w:val="00780EC3"/>
    <w:rsid w:val="00781013"/>
    <w:rsid w:val="007824F5"/>
    <w:rsid w:val="00783464"/>
    <w:rsid w:val="00786B51"/>
    <w:rsid w:val="00787465"/>
    <w:rsid w:val="00790D71"/>
    <w:rsid w:val="0079198D"/>
    <w:rsid w:val="00791D8F"/>
    <w:rsid w:val="00791E70"/>
    <w:rsid w:val="007934DD"/>
    <w:rsid w:val="00793DC0"/>
    <w:rsid w:val="00794BD9"/>
    <w:rsid w:val="007A13EF"/>
    <w:rsid w:val="007A157D"/>
    <w:rsid w:val="007A5650"/>
    <w:rsid w:val="007A58E8"/>
    <w:rsid w:val="007A74B9"/>
    <w:rsid w:val="007A7CBE"/>
    <w:rsid w:val="007B3C36"/>
    <w:rsid w:val="007C1148"/>
    <w:rsid w:val="007C1A10"/>
    <w:rsid w:val="007C314D"/>
    <w:rsid w:val="007C3FF1"/>
    <w:rsid w:val="007C47EB"/>
    <w:rsid w:val="007C58B1"/>
    <w:rsid w:val="007D016C"/>
    <w:rsid w:val="007D1307"/>
    <w:rsid w:val="007D5688"/>
    <w:rsid w:val="007E2A30"/>
    <w:rsid w:val="007E40E3"/>
    <w:rsid w:val="007E40FB"/>
    <w:rsid w:val="007E5599"/>
    <w:rsid w:val="007E57AE"/>
    <w:rsid w:val="007E70E2"/>
    <w:rsid w:val="007E7CCF"/>
    <w:rsid w:val="007F424B"/>
    <w:rsid w:val="007F42B0"/>
    <w:rsid w:val="007F533F"/>
    <w:rsid w:val="007F72DC"/>
    <w:rsid w:val="007F7AA7"/>
    <w:rsid w:val="007F7F6D"/>
    <w:rsid w:val="00800BD6"/>
    <w:rsid w:val="00802170"/>
    <w:rsid w:val="008022B2"/>
    <w:rsid w:val="00802840"/>
    <w:rsid w:val="00802E8A"/>
    <w:rsid w:val="00803527"/>
    <w:rsid w:val="00804D36"/>
    <w:rsid w:val="00805581"/>
    <w:rsid w:val="00806C52"/>
    <w:rsid w:val="008072DD"/>
    <w:rsid w:val="0080748C"/>
    <w:rsid w:val="00807DC6"/>
    <w:rsid w:val="008102AE"/>
    <w:rsid w:val="008147D4"/>
    <w:rsid w:val="00814A63"/>
    <w:rsid w:val="008156E1"/>
    <w:rsid w:val="00820A94"/>
    <w:rsid w:val="00822336"/>
    <w:rsid w:val="008238B3"/>
    <w:rsid w:val="0082464B"/>
    <w:rsid w:val="008252C9"/>
    <w:rsid w:val="0082730C"/>
    <w:rsid w:val="008275E7"/>
    <w:rsid w:val="0082799A"/>
    <w:rsid w:val="00834993"/>
    <w:rsid w:val="0083781B"/>
    <w:rsid w:val="00837C26"/>
    <w:rsid w:val="00837F5A"/>
    <w:rsid w:val="00841919"/>
    <w:rsid w:val="008432AF"/>
    <w:rsid w:val="00844519"/>
    <w:rsid w:val="0084474B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C6E"/>
    <w:rsid w:val="00861E27"/>
    <w:rsid w:val="008620FB"/>
    <w:rsid w:val="0086443B"/>
    <w:rsid w:val="0086527D"/>
    <w:rsid w:val="00866EB7"/>
    <w:rsid w:val="008676B7"/>
    <w:rsid w:val="00867F07"/>
    <w:rsid w:val="00873231"/>
    <w:rsid w:val="00876FBC"/>
    <w:rsid w:val="0088030F"/>
    <w:rsid w:val="00880780"/>
    <w:rsid w:val="00880E8B"/>
    <w:rsid w:val="0088126C"/>
    <w:rsid w:val="008840B6"/>
    <w:rsid w:val="0088542C"/>
    <w:rsid w:val="0088671A"/>
    <w:rsid w:val="00890D64"/>
    <w:rsid w:val="00894035"/>
    <w:rsid w:val="008946F5"/>
    <w:rsid w:val="00895856"/>
    <w:rsid w:val="00896BAE"/>
    <w:rsid w:val="0089718D"/>
    <w:rsid w:val="008975D2"/>
    <w:rsid w:val="008A0252"/>
    <w:rsid w:val="008A7755"/>
    <w:rsid w:val="008B037E"/>
    <w:rsid w:val="008B03AE"/>
    <w:rsid w:val="008B2885"/>
    <w:rsid w:val="008B2D9F"/>
    <w:rsid w:val="008B2E12"/>
    <w:rsid w:val="008B30A3"/>
    <w:rsid w:val="008B44BA"/>
    <w:rsid w:val="008B4CAC"/>
    <w:rsid w:val="008B7989"/>
    <w:rsid w:val="008C0243"/>
    <w:rsid w:val="008C0C04"/>
    <w:rsid w:val="008C0FF2"/>
    <w:rsid w:val="008C20F7"/>
    <w:rsid w:val="008C21A3"/>
    <w:rsid w:val="008D04FB"/>
    <w:rsid w:val="008D0544"/>
    <w:rsid w:val="008D07FD"/>
    <w:rsid w:val="008D6278"/>
    <w:rsid w:val="008D6E01"/>
    <w:rsid w:val="008D7AC3"/>
    <w:rsid w:val="008E0167"/>
    <w:rsid w:val="008E0208"/>
    <w:rsid w:val="008E1464"/>
    <w:rsid w:val="008E19FC"/>
    <w:rsid w:val="008E1A95"/>
    <w:rsid w:val="008E5245"/>
    <w:rsid w:val="008E73F2"/>
    <w:rsid w:val="008F1187"/>
    <w:rsid w:val="008F3CF8"/>
    <w:rsid w:val="008F535D"/>
    <w:rsid w:val="008F63A8"/>
    <w:rsid w:val="00900D9C"/>
    <w:rsid w:val="0090198A"/>
    <w:rsid w:val="009019E1"/>
    <w:rsid w:val="00901F23"/>
    <w:rsid w:val="00903CAD"/>
    <w:rsid w:val="00904D11"/>
    <w:rsid w:val="00906A3B"/>
    <w:rsid w:val="00907B32"/>
    <w:rsid w:val="009103D3"/>
    <w:rsid w:val="0091079F"/>
    <w:rsid w:val="00911214"/>
    <w:rsid w:val="0091173E"/>
    <w:rsid w:val="009130DF"/>
    <w:rsid w:val="00914DA5"/>
    <w:rsid w:val="00914DC5"/>
    <w:rsid w:val="00915E84"/>
    <w:rsid w:val="00925EE4"/>
    <w:rsid w:val="00927D25"/>
    <w:rsid w:val="00931201"/>
    <w:rsid w:val="009317EE"/>
    <w:rsid w:val="00931876"/>
    <w:rsid w:val="00931F7B"/>
    <w:rsid w:val="00933A16"/>
    <w:rsid w:val="00933EC5"/>
    <w:rsid w:val="009353AB"/>
    <w:rsid w:val="00942D74"/>
    <w:rsid w:val="00942DE5"/>
    <w:rsid w:val="00945175"/>
    <w:rsid w:val="00946438"/>
    <w:rsid w:val="00946521"/>
    <w:rsid w:val="00950C1B"/>
    <w:rsid w:val="00951279"/>
    <w:rsid w:val="009519CD"/>
    <w:rsid w:val="00951C63"/>
    <w:rsid w:val="0095238C"/>
    <w:rsid w:val="0095352C"/>
    <w:rsid w:val="00953573"/>
    <w:rsid w:val="00954A46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7236C"/>
    <w:rsid w:val="0098160F"/>
    <w:rsid w:val="009817ED"/>
    <w:rsid w:val="00982AA8"/>
    <w:rsid w:val="00982D74"/>
    <w:rsid w:val="00983DF8"/>
    <w:rsid w:val="0098460B"/>
    <w:rsid w:val="009848EC"/>
    <w:rsid w:val="00984CF0"/>
    <w:rsid w:val="0098743C"/>
    <w:rsid w:val="0099027E"/>
    <w:rsid w:val="0099212A"/>
    <w:rsid w:val="009927C5"/>
    <w:rsid w:val="009965E2"/>
    <w:rsid w:val="00997979"/>
    <w:rsid w:val="00997BA7"/>
    <w:rsid w:val="009A0F94"/>
    <w:rsid w:val="009A12FA"/>
    <w:rsid w:val="009A2607"/>
    <w:rsid w:val="009A3BC9"/>
    <w:rsid w:val="009A4011"/>
    <w:rsid w:val="009A42B5"/>
    <w:rsid w:val="009A59CB"/>
    <w:rsid w:val="009A5B2F"/>
    <w:rsid w:val="009A629E"/>
    <w:rsid w:val="009A7770"/>
    <w:rsid w:val="009B624F"/>
    <w:rsid w:val="009C1388"/>
    <w:rsid w:val="009C3E61"/>
    <w:rsid w:val="009C5E00"/>
    <w:rsid w:val="009C78EA"/>
    <w:rsid w:val="009C7F06"/>
    <w:rsid w:val="009D309F"/>
    <w:rsid w:val="009D5724"/>
    <w:rsid w:val="009D78B5"/>
    <w:rsid w:val="009D7BF7"/>
    <w:rsid w:val="009E03D6"/>
    <w:rsid w:val="009E0AAE"/>
    <w:rsid w:val="009E11E8"/>
    <w:rsid w:val="009E1E37"/>
    <w:rsid w:val="009E2F63"/>
    <w:rsid w:val="009E4199"/>
    <w:rsid w:val="009E4D5B"/>
    <w:rsid w:val="009E7F42"/>
    <w:rsid w:val="009F024C"/>
    <w:rsid w:val="009F0317"/>
    <w:rsid w:val="009F0F02"/>
    <w:rsid w:val="009F118F"/>
    <w:rsid w:val="009F34B5"/>
    <w:rsid w:val="009F4B71"/>
    <w:rsid w:val="009F54D2"/>
    <w:rsid w:val="009F557B"/>
    <w:rsid w:val="009FB70D"/>
    <w:rsid w:val="00A047C2"/>
    <w:rsid w:val="00A05924"/>
    <w:rsid w:val="00A11A13"/>
    <w:rsid w:val="00A135F7"/>
    <w:rsid w:val="00A13A39"/>
    <w:rsid w:val="00A13D98"/>
    <w:rsid w:val="00A148F4"/>
    <w:rsid w:val="00A202F8"/>
    <w:rsid w:val="00A2148F"/>
    <w:rsid w:val="00A219CD"/>
    <w:rsid w:val="00A21C02"/>
    <w:rsid w:val="00A22F31"/>
    <w:rsid w:val="00A23213"/>
    <w:rsid w:val="00A24445"/>
    <w:rsid w:val="00A258AD"/>
    <w:rsid w:val="00A25A6A"/>
    <w:rsid w:val="00A25B02"/>
    <w:rsid w:val="00A25B99"/>
    <w:rsid w:val="00A25E29"/>
    <w:rsid w:val="00A300CD"/>
    <w:rsid w:val="00A3047E"/>
    <w:rsid w:val="00A309E1"/>
    <w:rsid w:val="00A30FCB"/>
    <w:rsid w:val="00A31FBE"/>
    <w:rsid w:val="00A4030C"/>
    <w:rsid w:val="00A43BB6"/>
    <w:rsid w:val="00A4519F"/>
    <w:rsid w:val="00A46463"/>
    <w:rsid w:val="00A475A9"/>
    <w:rsid w:val="00A50B4D"/>
    <w:rsid w:val="00A52F53"/>
    <w:rsid w:val="00A53A2B"/>
    <w:rsid w:val="00A56224"/>
    <w:rsid w:val="00A5645B"/>
    <w:rsid w:val="00A6003B"/>
    <w:rsid w:val="00A61CE0"/>
    <w:rsid w:val="00A634B1"/>
    <w:rsid w:val="00A63582"/>
    <w:rsid w:val="00A64C0F"/>
    <w:rsid w:val="00A66EFE"/>
    <w:rsid w:val="00A67090"/>
    <w:rsid w:val="00A670E6"/>
    <w:rsid w:val="00A67821"/>
    <w:rsid w:val="00A70F7E"/>
    <w:rsid w:val="00A71A21"/>
    <w:rsid w:val="00A75483"/>
    <w:rsid w:val="00A76A6B"/>
    <w:rsid w:val="00A76F9A"/>
    <w:rsid w:val="00A82C21"/>
    <w:rsid w:val="00A8305E"/>
    <w:rsid w:val="00A83597"/>
    <w:rsid w:val="00A84C69"/>
    <w:rsid w:val="00A85033"/>
    <w:rsid w:val="00A90695"/>
    <w:rsid w:val="00A92ED0"/>
    <w:rsid w:val="00A9304D"/>
    <w:rsid w:val="00A930C1"/>
    <w:rsid w:val="00A95392"/>
    <w:rsid w:val="00A96831"/>
    <w:rsid w:val="00A96F09"/>
    <w:rsid w:val="00A96FC8"/>
    <w:rsid w:val="00AA16D7"/>
    <w:rsid w:val="00AA1AF9"/>
    <w:rsid w:val="00AA5B15"/>
    <w:rsid w:val="00AA6120"/>
    <w:rsid w:val="00AA62DF"/>
    <w:rsid w:val="00AB15F5"/>
    <w:rsid w:val="00AB1F1F"/>
    <w:rsid w:val="00AB3389"/>
    <w:rsid w:val="00AB4EF7"/>
    <w:rsid w:val="00AB616D"/>
    <w:rsid w:val="00AB6220"/>
    <w:rsid w:val="00AB7132"/>
    <w:rsid w:val="00AC0164"/>
    <w:rsid w:val="00AC1613"/>
    <w:rsid w:val="00AC22A2"/>
    <w:rsid w:val="00AC3492"/>
    <w:rsid w:val="00AC740B"/>
    <w:rsid w:val="00AD071C"/>
    <w:rsid w:val="00AD4295"/>
    <w:rsid w:val="00AD4B91"/>
    <w:rsid w:val="00AD50F3"/>
    <w:rsid w:val="00AD5E27"/>
    <w:rsid w:val="00AD7FBF"/>
    <w:rsid w:val="00AE0C3C"/>
    <w:rsid w:val="00AE1092"/>
    <w:rsid w:val="00AE152C"/>
    <w:rsid w:val="00AE23CD"/>
    <w:rsid w:val="00AE336D"/>
    <w:rsid w:val="00AE409F"/>
    <w:rsid w:val="00AE68CF"/>
    <w:rsid w:val="00AE74DE"/>
    <w:rsid w:val="00AE79AF"/>
    <w:rsid w:val="00AF0A49"/>
    <w:rsid w:val="00AF1E80"/>
    <w:rsid w:val="00AF320C"/>
    <w:rsid w:val="00AF50AC"/>
    <w:rsid w:val="00B00E6F"/>
    <w:rsid w:val="00B016F1"/>
    <w:rsid w:val="00B03812"/>
    <w:rsid w:val="00B04771"/>
    <w:rsid w:val="00B04E52"/>
    <w:rsid w:val="00B0712D"/>
    <w:rsid w:val="00B1246A"/>
    <w:rsid w:val="00B14307"/>
    <w:rsid w:val="00B14AF5"/>
    <w:rsid w:val="00B14F36"/>
    <w:rsid w:val="00B16DE1"/>
    <w:rsid w:val="00B22746"/>
    <w:rsid w:val="00B23C62"/>
    <w:rsid w:val="00B258E7"/>
    <w:rsid w:val="00B33DDE"/>
    <w:rsid w:val="00B33EE5"/>
    <w:rsid w:val="00B351CF"/>
    <w:rsid w:val="00B357D3"/>
    <w:rsid w:val="00B36EC4"/>
    <w:rsid w:val="00B376B0"/>
    <w:rsid w:val="00B37D8F"/>
    <w:rsid w:val="00B41B69"/>
    <w:rsid w:val="00B42F2E"/>
    <w:rsid w:val="00B44AB1"/>
    <w:rsid w:val="00B45443"/>
    <w:rsid w:val="00B45BAA"/>
    <w:rsid w:val="00B46ED6"/>
    <w:rsid w:val="00B51338"/>
    <w:rsid w:val="00B51F9E"/>
    <w:rsid w:val="00B53508"/>
    <w:rsid w:val="00B53FDC"/>
    <w:rsid w:val="00B54123"/>
    <w:rsid w:val="00B54CE6"/>
    <w:rsid w:val="00B54DC4"/>
    <w:rsid w:val="00B556B2"/>
    <w:rsid w:val="00B56A57"/>
    <w:rsid w:val="00B615E2"/>
    <w:rsid w:val="00B61DCC"/>
    <w:rsid w:val="00B64050"/>
    <w:rsid w:val="00B65806"/>
    <w:rsid w:val="00B66D48"/>
    <w:rsid w:val="00B7098F"/>
    <w:rsid w:val="00B71506"/>
    <w:rsid w:val="00B71EB2"/>
    <w:rsid w:val="00B720AE"/>
    <w:rsid w:val="00B72F64"/>
    <w:rsid w:val="00B73125"/>
    <w:rsid w:val="00B734B7"/>
    <w:rsid w:val="00B75039"/>
    <w:rsid w:val="00B807B0"/>
    <w:rsid w:val="00B808C5"/>
    <w:rsid w:val="00B80A92"/>
    <w:rsid w:val="00B813E7"/>
    <w:rsid w:val="00B81890"/>
    <w:rsid w:val="00B82A2E"/>
    <w:rsid w:val="00B8334C"/>
    <w:rsid w:val="00B83E5B"/>
    <w:rsid w:val="00B86B83"/>
    <w:rsid w:val="00B87029"/>
    <w:rsid w:val="00B87E8B"/>
    <w:rsid w:val="00B904E3"/>
    <w:rsid w:val="00B9296A"/>
    <w:rsid w:val="00BA05FB"/>
    <w:rsid w:val="00BA385E"/>
    <w:rsid w:val="00BA6336"/>
    <w:rsid w:val="00BB01F9"/>
    <w:rsid w:val="00BB0C9F"/>
    <w:rsid w:val="00BB1307"/>
    <w:rsid w:val="00BB50EF"/>
    <w:rsid w:val="00BB6338"/>
    <w:rsid w:val="00BB6479"/>
    <w:rsid w:val="00BB6E1E"/>
    <w:rsid w:val="00BB7A9A"/>
    <w:rsid w:val="00BB7BD4"/>
    <w:rsid w:val="00BC1533"/>
    <w:rsid w:val="00BC1ABF"/>
    <w:rsid w:val="00BC530C"/>
    <w:rsid w:val="00BD27A3"/>
    <w:rsid w:val="00BD375D"/>
    <w:rsid w:val="00BD6A76"/>
    <w:rsid w:val="00BD6FF3"/>
    <w:rsid w:val="00BD7BD7"/>
    <w:rsid w:val="00BE02CF"/>
    <w:rsid w:val="00BE0598"/>
    <w:rsid w:val="00BE235A"/>
    <w:rsid w:val="00BE3438"/>
    <w:rsid w:val="00BE4341"/>
    <w:rsid w:val="00BE4837"/>
    <w:rsid w:val="00BE4D3E"/>
    <w:rsid w:val="00BE60E7"/>
    <w:rsid w:val="00BE72F3"/>
    <w:rsid w:val="00BF007C"/>
    <w:rsid w:val="00BF08BE"/>
    <w:rsid w:val="00BF12E1"/>
    <w:rsid w:val="00BF1E32"/>
    <w:rsid w:val="00BF4273"/>
    <w:rsid w:val="00BF62FD"/>
    <w:rsid w:val="00BF64BC"/>
    <w:rsid w:val="00C00257"/>
    <w:rsid w:val="00C00F9F"/>
    <w:rsid w:val="00C01372"/>
    <w:rsid w:val="00C025A6"/>
    <w:rsid w:val="00C02CB9"/>
    <w:rsid w:val="00C0507F"/>
    <w:rsid w:val="00C051E9"/>
    <w:rsid w:val="00C0579A"/>
    <w:rsid w:val="00C06773"/>
    <w:rsid w:val="00C1075F"/>
    <w:rsid w:val="00C14912"/>
    <w:rsid w:val="00C15CFA"/>
    <w:rsid w:val="00C175ED"/>
    <w:rsid w:val="00C20369"/>
    <w:rsid w:val="00C2274A"/>
    <w:rsid w:val="00C2592B"/>
    <w:rsid w:val="00C26158"/>
    <w:rsid w:val="00C26EB6"/>
    <w:rsid w:val="00C30E5A"/>
    <w:rsid w:val="00C3144F"/>
    <w:rsid w:val="00C32502"/>
    <w:rsid w:val="00C333A0"/>
    <w:rsid w:val="00C33684"/>
    <w:rsid w:val="00C33F75"/>
    <w:rsid w:val="00C34810"/>
    <w:rsid w:val="00C3532C"/>
    <w:rsid w:val="00C35A8B"/>
    <w:rsid w:val="00C37804"/>
    <w:rsid w:val="00C410F2"/>
    <w:rsid w:val="00C420D6"/>
    <w:rsid w:val="00C436E0"/>
    <w:rsid w:val="00C45D69"/>
    <w:rsid w:val="00C4699A"/>
    <w:rsid w:val="00C5119A"/>
    <w:rsid w:val="00C56158"/>
    <w:rsid w:val="00C60244"/>
    <w:rsid w:val="00C61BCD"/>
    <w:rsid w:val="00C6308D"/>
    <w:rsid w:val="00C63362"/>
    <w:rsid w:val="00C639BF"/>
    <w:rsid w:val="00C63A58"/>
    <w:rsid w:val="00C66335"/>
    <w:rsid w:val="00C67A0F"/>
    <w:rsid w:val="00C70572"/>
    <w:rsid w:val="00C74B64"/>
    <w:rsid w:val="00C75BC7"/>
    <w:rsid w:val="00C76397"/>
    <w:rsid w:val="00C847A1"/>
    <w:rsid w:val="00C865D9"/>
    <w:rsid w:val="00C86B4B"/>
    <w:rsid w:val="00C87B59"/>
    <w:rsid w:val="00C90E21"/>
    <w:rsid w:val="00C918B9"/>
    <w:rsid w:val="00C957EA"/>
    <w:rsid w:val="00CA067F"/>
    <w:rsid w:val="00CA0E2C"/>
    <w:rsid w:val="00CA0F0B"/>
    <w:rsid w:val="00CA1775"/>
    <w:rsid w:val="00CA2182"/>
    <w:rsid w:val="00CA2B7A"/>
    <w:rsid w:val="00CA311F"/>
    <w:rsid w:val="00CA3A4A"/>
    <w:rsid w:val="00CA3BA3"/>
    <w:rsid w:val="00CA42EF"/>
    <w:rsid w:val="00CA4951"/>
    <w:rsid w:val="00CA4AB9"/>
    <w:rsid w:val="00CA5CA2"/>
    <w:rsid w:val="00CA60AB"/>
    <w:rsid w:val="00CA7BC0"/>
    <w:rsid w:val="00CB05BD"/>
    <w:rsid w:val="00CB24B3"/>
    <w:rsid w:val="00CB2752"/>
    <w:rsid w:val="00CB2EF2"/>
    <w:rsid w:val="00CB3769"/>
    <w:rsid w:val="00CB599F"/>
    <w:rsid w:val="00CC0939"/>
    <w:rsid w:val="00CC11B0"/>
    <w:rsid w:val="00CC159D"/>
    <w:rsid w:val="00CC170A"/>
    <w:rsid w:val="00CC1818"/>
    <w:rsid w:val="00CC277D"/>
    <w:rsid w:val="00CC2E85"/>
    <w:rsid w:val="00CC4891"/>
    <w:rsid w:val="00CC76E5"/>
    <w:rsid w:val="00CD1A75"/>
    <w:rsid w:val="00CD2F26"/>
    <w:rsid w:val="00CD3E56"/>
    <w:rsid w:val="00CD4B29"/>
    <w:rsid w:val="00CD737C"/>
    <w:rsid w:val="00CE152A"/>
    <w:rsid w:val="00CE29F8"/>
    <w:rsid w:val="00CE66D7"/>
    <w:rsid w:val="00CF1EB8"/>
    <w:rsid w:val="00CF5215"/>
    <w:rsid w:val="00CF531C"/>
    <w:rsid w:val="00CF6FA7"/>
    <w:rsid w:val="00CF70EC"/>
    <w:rsid w:val="00D00AAF"/>
    <w:rsid w:val="00D00C29"/>
    <w:rsid w:val="00D025AE"/>
    <w:rsid w:val="00D049F4"/>
    <w:rsid w:val="00D04E8B"/>
    <w:rsid w:val="00D059A0"/>
    <w:rsid w:val="00D06F9D"/>
    <w:rsid w:val="00D077D5"/>
    <w:rsid w:val="00D10341"/>
    <w:rsid w:val="00D11879"/>
    <w:rsid w:val="00D11DEA"/>
    <w:rsid w:val="00D12A76"/>
    <w:rsid w:val="00D13814"/>
    <w:rsid w:val="00D138F2"/>
    <w:rsid w:val="00D14535"/>
    <w:rsid w:val="00D148B8"/>
    <w:rsid w:val="00D150AF"/>
    <w:rsid w:val="00D1601B"/>
    <w:rsid w:val="00D17104"/>
    <w:rsid w:val="00D17881"/>
    <w:rsid w:val="00D17EEB"/>
    <w:rsid w:val="00D212FA"/>
    <w:rsid w:val="00D2253D"/>
    <w:rsid w:val="00D232B9"/>
    <w:rsid w:val="00D31613"/>
    <w:rsid w:val="00D32318"/>
    <w:rsid w:val="00D33751"/>
    <w:rsid w:val="00D35149"/>
    <w:rsid w:val="00D40480"/>
    <w:rsid w:val="00D404E5"/>
    <w:rsid w:val="00D41FC0"/>
    <w:rsid w:val="00D42F32"/>
    <w:rsid w:val="00D43521"/>
    <w:rsid w:val="00D43FFE"/>
    <w:rsid w:val="00D4496D"/>
    <w:rsid w:val="00D44D40"/>
    <w:rsid w:val="00D47029"/>
    <w:rsid w:val="00D525BA"/>
    <w:rsid w:val="00D53743"/>
    <w:rsid w:val="00D55180"/>
    <w:rsid w:val="00D57E84"/>
    <w:rsid w:val="00D631A1"/>
    <w:rsid w:val="00D66C40"/>
    <w:rsid w:val="00D72B5F"/>
    <w:rsid w:val="00D72BC6"/>
    <w:rsid w:val="00D7318C"/>
    <w:rsid w:val="00D74262"/>
    <w:rsid w:val="00D76BE1"/>
    <w:rsid w:val="00D77A7E"/>
    <w:rsid w:val="00D80252"/>
    <w:rsid w:val="00D803A8"/>
    <w:rsid w:val="00D80F4A"/>
    <w:rsid w:val="00D81D3F"/>
    <w:rsid w:val="00D82252"/>
    <w:rsid w:val="00D903F0"/>
    <w:rsid w:val="00D9046F"/>
    <w:rsid w:val="00D915E4"/>
    <w:rsid w:val="00D92D12"/>
    <w:rsid w:val="00D92F77"/>
    <w:rsid w:val="00D935B5"/>
    <w:rsid w:val="00D946C9"/>
    <w:rsid w:val="00D95861"/>
    <w:rsid w:val="00D9717B"/>
    <w:rsid w:val="00D9775C"/>
    <w:rsid w:val="00DA29C2"/>
    <w:rsid w:val="00DA436B"/>
    <w:rsid w:val="00DA5E98"/>
    <w:rsid w:val="00DA66EF"/>
    <w:rsid w:val="00DB0B69"/>
    <w:rsid w:val="00DB1F80"/>
    <w:rsid w:val="00DB3670"/>
    <w:rsid w:val="00DB4C89"/>
    <w:rsid w:val="00DB6A2C"/>
    <w:rsid w:val="00DB74BD"/>
    <w:rsid w:val="00DC2260"/>
    <w:rsid w:val="00DD0C54"/>
    <w:rsid w:val="00DD3950"/>
    <w:rsid w:val="00DE1052"/>
    <w:rsid w:val="00DE246F"/>
    <w:rsid w:val="00DE422D"/>
    <w:rsid w:val="00DF0946"/>
    <w:rsid w:val="00DF1054"/>
    <w:rsid w:val="00DF1C27"/>
    <w:rsid w:val="00DF2698"/>
    <w:rsid w:val="00DF2EE6"/>
    <w:rsid w:val="00DF395E"/>
    <w:rsid w:val="00DF3DBF"/>
    <w:rsid w:val="00DF4C9A"/>
    <w:rsid w:val="00DF4F0E"/>
    <w:rsid w:val="00DF5862"/>
    <w:rsid w:val="00DF7C23"/>
    <w:rsid w:val="00E007F2"/>
    <w:rsid w:val="00E031F2"/>
    <w:rsid w:val="00E04049"/>
    <w:rsid w:val="00E05BBA"/>
    <w:rsid w:val="00E0669D"/>
    <w:rsid w:val="00E06F75"/>
    <w:rsid w:val="00E116EC"/>
    <w:rsid w:val="00E1306F"/>
    <w:rsid w:val="00E14BE7"/>
    <w:rsid w:val="00E161B8"/>
    <w:rsid w:val="00E16861"/>
    <w:rsid w:val="00E1755C"/>
    <w:rsid w:val="00E17E29"/>
    <w:rsid w:val="00E24095"/>
    <w:rsid w:val="00E24BB3"/>
    <w:rsid w:val="00E25EAE"/>
    <w:rsid w:val="00E26B15"/>
    <w:rsid w:val="00E26D4D"/>
    <w:rsid w:val="00E26F79"/>
    <w:rsid w:val="00E27187"/>
    <w:rsid w:val="00E27CF9"/>
    <w:rsid w:val="00E3124D"/>
    <w:rsid w:val="00E312AF"/>
    <w:rsid w:val="00E33177"/>
    <w:rsid w:val="00E33748"/>
    <w:rsid w:val="00E353DC"/>
    <w:rsid w:val="00E36883"/>
    <w:rsid w:val="00E37F0D"/>
    <w:rsid w:val="00E40663"/>
    <w:rsid w:val="00E42EA8"/>
    <w:rsid w:val="00E44B6E"/>
    <w:rsid w:val="00E5107D"/>
    <w:rsid w:val="00E51E26"/>
    <w:rsid w:val="00E52BE9"/>
    <w:rsid w:val="00E53123"/>
    <w:rsid w:val="00E56508"/>
    <w:rsid w:val="00E640D7"/>
    <w:rsid w:val="00E66B89"/>
    <w:rsid w:val="00E67C53"/>
    <w:rsid w:val="00E70650"/>
    <w:rsid w:val="00E7174C"/>
    <w:rsid w:val="00E719F3"/>
    <w:rsid w:val="00E71B52"/>
    <w:rsid w:val="00E71BCA"/>
    <w:rsid w:val="00E73C1D"/>
    <w:rsid w:val="00E73E68"/>
    <w:rsid w:val="00E74F12"/>
    <w:rsid w:val="00E75FA8"/>
    <w:rsid w:val="00E76946"/>
    <w:rsid w:val="00E80821"/>
    <w:rsid w:val="00E808E5"/>
    <w:rsid w:val="00E80CDB"/>
    <w:rsid w:val="00E82576"/>
    <w:rsid w:val="00E8378D"/>
    <w:rsid w:val="00E83D7F"/>
    <w:rsid w:val="00E86917"/>
    <w:rsid w:val="00E86EE1"/>
    <w:rsid w:val="00E9111F"/>
    <w:rsid w:val="00E915BF"/>
    <w:rsid w:val="00E928BB"/>
    <w:rsid w:val="00E95DA4"/>
    <w:rsid w:val="00EA1587"/>
    <w:rsid w:val="00EA37DD"/>
    <w:rsid w:val="00EA3B5A"/>
    <w:rsid w:val="00EA4668"/>
    <w:rsid w:val="00EA491A"/>
    <w:rsid w:val="00EA53D9"/>
    <w:rsid w:val="00EB0E7A"/>
    <w:rsid w:val="00EB14CD"/>
    <w:rsid w:val="00EB2FF2"/>
    <w:rsid w:val="00EB3367"/>
    <w:rsid w:val="00EB66CB"/>
    <w:rsid w:val="00EB78C9"/>
    <w:rsid w:val="00EC0630"/>
    <w:rsid w:val="00EC0A7A"/>
    <w:rsid w:val="00EC0EBA"/>
    <w:rsid w:val="00EC3213"/>
    <w:rsid w:val="00EC53BB"/>
    <w:rsid w:val="00EC5996"/>
    <w:rsid w:val="00EC795B"/>
    <w:rsid w:val="00EC7A7C"/>
    <w:rsid w:val="00ED07AA"/>
    <w:rsid w:val="00ED09EB"/>
    <w:rsid w:val="00ED1627"/>
    <w:rsid w:val="00ED24E7"/>
    <w:rsid w:val="00ED2913"/>
    <w:rsid w:val="00ED2CE7"/>
    <w:rsid w:val="00ED3548"/>
    <w:rsid w:val="00ED4C4A"/>
    <w:rsid w:val="00ED5B85"/>
    <w:rsid w:val="00ED6082"/>
    <w:rsid w:val="00EE0A77"/>
    <w:rsid w:val="00EE2A5E"/>
    <w:rsid w:val="00EE2C36"/>
    <w:rsid w:val="00EE49C4"/>
    <w:rsid w:val="00EE5878"/>
    <w:rsid w:val="00EF1757"/>
    <w:rsid w:val="00EF3247"/>
    <w:rsid w:val="00EF3638"/>
    <w:rsid w:val="00EF4E73"/>
    <w:rsid w:val="00EF5EA9"/>
    <w:rsid w:val="00EF614F"/>
    <w:rsid w:val="00EF6750"/>
    <w:rsid w:val="00EF6ABD"/>
    <w:rsid w:val="00EF6D9E"/>
    <w:rsid w:val="00EF769C"/>
    <w:rsid w:val="00F0443F"/>
    <w:rsid w:val="00F04991"/>
    <w:rsid w:val="00F04992"/>
    <w:rsid w:val="00F06618"/>
    <w:rsid w:val="00F06CD6"/>
    <w:rsid w:val="00F0733F"/>
    <w:rsid w:val="00F11E4F"/>
    <w:rsid w:val="00F13FC8"/>
    <w:rsid w:val="00F14C2B"/>
    <w:rsid w:val="00F158FA"/>
    <w:rsid w:val="00F15A59"/>
    <w:rsid w:val="00F16C7B"/>
    <w:rsid w:val="00F16E2E"/>
    <w:rsid w:val="00F1731B"/>
    <w:rsid w:val="00F20A20"/>
    <w:rsid w:val="00F22D81"/>
    <w:rsid w:val="00F240E5"/>
    <w:rsid w:val="00F2511C"/>
    <w:rsid w:val="00F2632F"/>
    <w:rsid w:val="00F308A8"/>
    <w:rsid w:val="00F31965"/>
    <w:rsid w:val="00F320CD"/>
    <w:rsid w:val="00F3325D"/>
    <w:rsid w:val="00F34ECF"/>
    <w:rsid w:val="00F35612"/>
    <w:rsid w:val="00F36901"/>
    <w:rsid w:val="00F36A8B"/>
    <w:rsid w:val="00F36E30"/>
    <w:rsid w:val="00F36E81"/>
    <w:rsid w:val="00F3752D"/>
    <w:rsid w:val="00F37AF8"/>
    <w:rsid w:val="00F37BA9"/>
    <w:rsid w:val="00F37CA3"/>
    <w:rsid w:val="00F4059A"/>
    <w:rsid w:val="00F40E87"/>
    <w:rsid w:val="00F4127C"/>
    <w:rsid w:val="00F4276A"/>
    <w:rsid w:val="00F42F89"/>
    <w:rsid w:val="00F43E71"/>
    <w:rsid w:val="00F43EDF"/>
    <w:rsid w:val="00F443A4"/>
    <w:rsid w:val="00F4753B"/>
    <w:rsid w:val="00F476AB"/>
    <w:rsid w:val="00F500D7"/>
    <w:rsid w:val="00F50AA8"/>
    <w:rsid w:val="00F50AFA"/>
    <w:rsid w:val="00F5294E"/>
    <w:rsid w:val="00F53F41"/>
    <w:rsid w:val="00F55457"/>
    <w:rsid w:val="00F56AFD"/>
    <w:rsid w:val="00F62ADD"/>
    <w:rsid w:val="00F62D77"/>
    <w:rsid w:val="00F63A13"/>
    <w:rsid w:val="00F64166"/>
    <w:rsid w:val="00F64258"/>
    <w:rsid w:val="00F646B7"/>
    <w:rsid w:val="00F6489C"/>
    <w:rsid w:val="00F64C75"/>
    <w:rsid w:val="00F670FB"/>
    <w:rsid w:val="00F751BA"/>
    <w:rsid w:val="00F80039"/>
    <w:rsid w:val="00F80795"/>
    <w:rsid w:val="00F811C4"/>
    <w:rsid w:val="00F83401"/>
    <w:rsid w:val="00F8535D"/>
    <w:rsid w:val="00F8724A"/>
    <w:rsid w:val="00F874FD"/>
    <w:rsid w:val="00F9193F"/>
    <w:rsid w:val="00F935D2"/>
    <w:rsid w:val="00F954CD"/>
    <w:rsid w:val="00F95C05"/>
    <w:rsid w:val="00F97EAB"/>
    <w:rsid w:val="00FA1557"/>
    <w:rsid w:val="00FA1AF3"/>
    <w:rsid w:val="00FA21CD"/>
    <w:rsid w:val="00FA298E"/>
    <w:rsid w:val="00FA3513"/>
    <w:rsid w:val="00FA3606"/>
    <w:rsid w:val="00FA3F2C"/>
    <w:rsid w:val="00FA47D2"/>
    <w:rsid w:val="00FA4E70"/>
    <w:rsid w:val="00FA68CC"/>
    <w:rsid w:val="00FA7400"/>
    <w:rsid w:val="00FB04B6"/>
    <w:rsid w:val="00FB1135"/>
    <w:rsid w:val="00FB12AB"/>
    <w:rsid w:val="00FB4D04"/>
    <w:rsid w:val="00FB775B"/>
    <w:rsid w:val="00FC1ADB"/>
    <w:rsid w:val="00FC2597"/>
    <w:rsid w:val="00FC282A"/>
    <w:rsid w:val="00FC2E93"/>
    <w:rsid w:val="00FC3412"/>
    <w:rsid w:val="00FC5BFE"/>
    <w:rsid w:val="00FC5C59"/>
    <w:rsid w:val="00FC5E18"/>
    <w:rsid w:val="00FC711D"/>
    <w:rsid w:val="00FC72C5"/>
    <w:rsid w:val="00FC7BBB"/>
    <w:rsid w:val="00FC7DBD"/>
    <w:rsid w:val="00FC7FDD"/>
    <w:rsid w:val="00FD25D2"/>
    <w:rsid w:val="00FD3D1C"/>
    <w:rsid w:val="00FD4BB7"/>
    <w:rsid w:val="00FD4BBF"/>
    <w:rsid w:val="00FD5BC9"/>
    <w:rsid w:val="00FD6242"/>
    <w:rsid w:val="00FD69AE"/>
    <w:rsid w:val="00FD6C18"/>
    <w:rsid w:val="00FD7A03"/>
    <w:rsid w:val="00FD7E5F"/>
    <w:rsid w:val="00FE0546"/>
    <w:rsid w:val="00FE1066"/>
    <w:rsid w:val="00FE22B8"/>
    <w:rsid w:val="00FE42CD"/>
    <w:rsid w:val="00FE4550"/>
    <w:rsid w:val="00FE5192"/>
    <w:rsid w:val="00FE545E"/>
    <w:rsid w:val="00FE6683"/>
    <w:rsid w:val="00FE68FC"/>
    <w:rsid w:val="00FE72BB"/>
    <w:rsid w:val="00FF002F"/>
    <w:rsid w:val="00FF1DBD"/>
    <w:rsid w:val="00FF2AA9"/>
    <w:rsid w:val="00FF5D96"/>
    <w:rsid w:val="00FF6D7B"/>
    <w:rsid w:val="013E4EC0"/>
    <w:rsid w:val="01E4D76E"/>
    <w:rsid w:val="03DA2480"/>
    <w:rsid w:val="04DC2DF5"/>
    <w:rsid w:val="0C5B7E24"/>
    <w:rsid w:val="0E2283D0"/>
    <w:rsid w:val="0EB6F847"/>
    <w:rsid w:val="0F7980D5"/>
    <w:rsid w:val="11B02D33"/>
    <w:rsid w:val="1615EE8B"/>
    <w:rsid w:val="1741CA06"/>
    <w:rsid w:val="19B15783"/>
    <w:rsid w:val="1A764906"/>
    <w:rsid w:val="1A91AE51"/>
    <w:rsid w:val="1BEB1C97"/>
    <w:rsid w:val="1F2E0DAB"/>
    <w:rsid w:val="237DAFAE"/>
    <w:rsid w:val="257EEB2F"/>
    <w:rsid w:val="2663003D"/>
    <w:rsid w:val="26A47BFC"/>
    <w:rsid w:val="27A68F24"/>
    <w:rsid w:val="28779564"/>
    <w:rsid w:val="297A0BCB"/>
    <w:rsid w:val="2E64A427"/>
    <w:rsid w:val="2E7A40DF"/>
    <w:rsid w:val="3924803C"/>
    <w:rsid w:val="39CA8DE7"/>
    <w:rsid w:val="3A2A4B2D"/>
    <w:rsid w:val="3AE47C05"/>
    <w:rsid w:val="3C9E5C86"/>
    <w:rsid w:val="3CF9C2F5"/>
    <w:rsid w:val="3E5AC409"/>
    <w:rsid w:val="3F31E384"/>
    <w:rsid w:val="40237C11"/>
    <w:rsid w:val="42E7083B"/>
    <w:rsid w:val="44240B5E"/>
    <w:rsid w:val="44481074"/>
    <w:rsid w:val="4A2641E4"/>
    <w:rsid w:val="4DFAF5B1"/>
    <w:rsid w:val="4F73AF9A"/>
    <w:rsid w:val="5113FD34"/>
    <w:rsid w:val="5755B143"/>
    <w:rsid w:val="5CA48471"/>
    <w:rsid w:val="5E64A70B"/>
    <w:rsid w:val="5EFAB444"/>
    <w:rsid w:val="604CEC74"/>
    <w:rsid w:val="62F5C105"/>
    <w:rsid w:val="63DA512A"/>
    <w:rsid w:val="645C81EC"/>
    <w:rsid w:val="667F40D1"/>
    <w:rsid w:val="67E9DC1F"/>
    <w:rsid w:val="6960429D"/>
    <w:rsid w:val="6B2ADEA9"/>
    <w:rsid w:val="71B81DF4"/>
    <w:rsid w:val="74423802"/>
    <w:rsid w:val="76182D88"/>
    <w:rsid w:val="76BCBF08"/>
    <w:rsid w:val="79B3CD8B"/>
    <w:rsid w:val="7CCD855B"/>
    <w:rsid w:val="7D2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DEAE406A-D90E-4F03-A59C-AAF6E06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styleId="Nierozpoznanawzmianka">
    <w:name w:val="Unresolved Mention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styleId="Hasztag">
    <w:name w:val="Hashtag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zysztof.szymanski@linkleaders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sadowska@linkleaders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1CFD5-10F8-514C-9A95-D73F2082A0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21</TotalTime>
  <Pages>3</Pages>
  <Words>871</Words>
  <Characters>5232</Characters>
  <Application>Microsoft Office Word</Application>
  <DocSecurity>0</DocSecurity>
  <Lines>43</Lines>
  <Paragraphs>12</Paragraphs>
  <ScaleCrop>false</ScaleCrop>
  <Manager/>
  <Company/>
  <LinksUpToDate>false</LinksUpToDate>
  <CharactersWithSpaces>6091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L L</cp:lastModifiedBy>
  <cp:revision>52</cp:revision>
  <cp:lastPrinted>2020-03-16T10:55:00Z</cp:lastPrinted>
  <dcterms:created xsi:type="dcterms:W3CDTF">2025-08-22T13:16:00Z</dcterms:created>
  <dcterms:modified xsi:type="dcterms:W3CDTF">2025-10-14T08:12:00Z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d58bb2ac-16ce-446a-af63-1116fc9374c8_Enabled">
    <vt:lpwstr>true</vt:lpwstr>
  </property>
  <property fmtid="{D5CDD505-2E9C-101B-9397-08002B2CF9AE}" pid="5" name="MSIP_Label_d58bb2ac-16ce-446a-af63-1116fc9374c8_SetDate">
    <vt:lpwstr>2024-03-12T08:43:44Z</vt:lpwstr>
  </property>
  <property fmtid="{D5CDD505-2E9C-101B-9397-08002B2CF9AE}" pid="6" name="MSIP_Label_d58bb2ac-16ce-446a-af63-1116fc9374c8_Method">
    <vt:lpwstr>Standard</vt:lpwstr>
  </property>
  <property fmtid="{D5CDD505-2E9C-101B-9397-08002B2CF9AE}" pid="7" name="MSIP_Label_d58bb2ac-16ce-446a-af63-1116fc9374c8_Name">
    <vt:lpwstr>defa4170-0d19-0005-0004-bc88714345d2</vt:lpwstr>
  </property>
  <property fmtid="{D5CDD505-2E9C-101B-9397-08002B2CF9AE}" pid="8" name="MSIP_Label_d58bb2ac-16ce-446a-af63-1116fc9374c8_SiteId">
    <vt:lpwstr>0499b4d7-0eab-4474-9d4c-0d26c6d5e067</vt:lpwstr>
  </property>
  <property fmtid="{D5CDD505-2E9C-101B-9397-08002B2CF9AE}" pid="9" name="MSIP_Label_d58bb2ac-16ce-446a-af63-1116fc9374c8_ActionId">
    <vt:lpwstr>c2f9c569-52a0-4749-b0ed-26d498a62324</vt:lpwstr>
  </property>
  <property fmtid="{D5CDD505-2E9C-101B-9397-08002B2CF9AE}" pid="10" name="MSIP_Label_d58bb2ac-16ce-446a-af63-1116fc9374c8_ContentBits">
    <vt:lpwstr>0</vt:lpwstr>
  </property>
</Properties>
</file>