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C13F" w14:textId="77777777" w:rsidR="00197E8F" w:rsidRDefault="00197E8F">
      <w:pPr>
        <w:jc w:val="center"/>
        <w:rPr>
          <w:b/>
          <w:sz w:val="36"/>
          <w:szCs w:val="36"/>
        </w:rPr>
      </w:pPr>
    </w:p>
    <w:p w14:paraId="5403C140" w14:textId="77777777" w:rsidR="00197E8F" w:rsidRDefault="00275AF8">
      <w:pPr>
        <w:spacing w:before="40"/>
        <w:ind w:right="1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Uber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Eats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reforça a sua oferta com novos exclusivos de norte a sul do país</w:t>
      </w:r>
    </w:p>
    <w:p w14:paraId="5403C141" w14:textId="77777777" w:rsidR="00197E8F" w:rsidRDefault="00275AF8">
      <w:pPr>
        <w:spacing w:before="40"/>
        <w:ind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 Viana do Castelo a Lisboa, passando por Braga, Coimbra e Santarém, o Uber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continua a crescer com novos restaurantes em exclusivo. </w:t>
      </w:r>
    </w:p>
    <w:p w14:paraId="5403C142" w14:textId="77777777" w:rsidR="00197E8F" w:rsidRDefault="00275AF8">
      <w:pPr>
        <w:spacing w:before="40"/>
        <w:ind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Muitos com campanhas imperdíveis!</w:t>
      </w:r>
    </w:p>
    <w:p w14:paraId="5403C143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4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volta a surpreender os portugueses com mais uma vaga de parcerias exclusivas em diferentes pontos do país, reforçando a sua proposta de valor enquanto plataforma de eleição para descobrir novos sabores — com a comodidade, rapidez e conveniência que só 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consegue oferecer.</w:t>
      </w:r>
    </w:p>
    <w:p w14:paraId="5403C145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6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Lisboa, os amantes de sanduíches artesanais vão poder deliciar-se com o </w:t>
      </w:r>
      <w:proofErr w:type="spellStart"/>
      <w:r>
        <w:rPr>
          <w:rFonts w:ascii="Calibri" w:eastAsia="Calibri" w:hAnsi="Calibri" w:cs="Calibri"/>
          <w:sz w:val="24"/>
          <w:szCs w:val="24"/>
        </w:rPr>
        <w:t>Let’s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Pastrami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um novo exclusivo da plataforma que traz até ao conforto de casa o famoso </w:t>
      </w:r>
      <w:proofErr w:type="spellStart"/>
      <w:r>
        <w:rPr>
          <w:rFonts w:ascii="Calibri" w:eastAsia="Calibri" w:hAnsi="Calibri" w:cs="Calibri"/>
          <w:sz w:val="24"/>
          <w:szCs w:val="24"/>
        </w:rPr>
        <w:t>Reuben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</w:t>
      </w:r>
      <w:proofErr w:type="spellStart"/>
      <w:r>
        <w:rPr>
          <w:rFonts w:ascii="Calibri" w:eastAsia="Calibri" w:hAnsi="Calibri" w:cs="Calibri"/>
          <w:sz w:val="24"/>
          <w:szCs w:val="24"/>
        </w:rPr>
        <w:t>Mustard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Classic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a sanduíche </w:t>
      </w:r>
      <w:proofErr w:type="spellStart"/>
      <w:r>
        <w:rPr>
          <w:rFonts w:ascii="Calibri" w:eastAsia="Calibri" w:hAnsi="Calibri" w:cs="Calibri"/>
          <w:sz w:val="24"/>
          <w:szCs w:val="24"/>
        </w:rPr>
        <w:t>Let's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 marca estreia-se no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13 de outubro e oferece um desconto de 40% até 26 de outubro, tornando esta uma oportunidade deliciosa para experimentar os sabores inconfundíveis deste conceito nova-iorquino reinventado à portuguesa.</w:t>
      </w:r>
    </w:p>
    <w:p w14:paraId="5403C147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8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Também em Lisboa, mais precisamente em Belém e Charneca da Caparica, a gastronomia grega faz-se sentir com o regresso de Pita.gr ao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— agora em exclusivo. Conhecido pelas suas Pitas </w:t>
      </w:r>
      <w:proofErr w:type="spellStart"/>
      <w:r>
        <w:rPr>
          <w:rFonts w:ascii="Calibri" w:eastAsia="Calibri" w:hAnsi="Calibri" w:cs="Calibri"/>
          <w:sz w:val="24"/>
          <w:szCs w:val="24"/>
        </w:rPr>
        <w:t>Gyros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Souvlakis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restaurante oferece ainda o irresistível cheesecake de maracujá </w:t>
      </w:r>
      <w:proofErr w:type="spellStart"/>
      <w:r>
        <w:rPr>
          <w:rFonts w:ascii="Calibri" w:eastAsia="Calibri" w:hAnsi="Calibri" w:cs="Calibri"/>
          <w:sz w:val="24"/>
          <w:szCs w:val="24"/>
        </w:rPr>
        <w:t>Thartassos</w:t>
      </w:r>
      <w:proofErr w:type="spellEnd"/>
      <w:r>
        <w:rPr>
          <w:rFonts w:ascii="Calibri" w:eastAsia="Calibri" w:hAnsi="Calibri" w:cs="Calibri"/>
          <w:sz w:val="24"/>
          <w:szCs w:val="24"/>
        </w:rPr>
        <w:t>. Para celebrar esta nova fase, a marca oferece promoções 2x1 entre 13 e 19 de outubro.</w:t>
      </w:r>
    </w:p>
    <w:p w14:paraId="5403C149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A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 Amadora, a tradicional Churrasqueira Central de </w:t>
      </w:r>
      <w:proofErr w:type="spellStart"/>
      <w:r>
        <w:rPr>
          <w:rFonts w:ascii="Calibri" w:eastAsia="Calibri" w:hAnsi="Calibri" w:cs="Calibri"/>
          <w:sz w:val="24"/>
          <w:szCs w:val="24"/>
        </w:rPr>
        <w:t>Bellas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junta-se à família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os seus frangos inteiros e salsichas toscanas — perfeitos para refeições em família ou com amigos. Já em Mem Martins, o destaque vai para o FÉLIX Sushi, que aposta na fusão de sabores com combos generosos, </w:t>
      </w:r>
      <w:proofErr w:type="spellStart"/>
      <w:r>
        <w:rPr>
          <w:rFonts w:ascii="Calibri" w:eastAsia="Calibri" w:hAnsi="Calibri" w:cs="Calibri"/>
          <w:sz w:val="24"/>
          <w:szCs w:val="24"/>
        </w:rPr>
        <w:t>gyosas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niguiris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reinventados. Esta novidade conta com uma campanha BOGA e 20% de desconto até 31 de outubro.</w:t>
      </w:r>
    </w:p>
    <w:p w14:paraId="5403C14B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C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Fora da capital, também há boas notícias. Em Braga, o Sale &amp; </w:t>
      </w:r>
      <w:proofErr w:type="spellStart"/>
      <w:r>
        <w:rPr>
          <w:rFonts w:ascii="Calibri" w:eastAsia="Calibri" w:hAnsi="Calibri" w:cs="Calibri"/>
          <w:sz w:val="24"/>
          <w:szCs w:val="24"/>
        </w:rPr>
        <w:t>Dolce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estreia-se no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pratos italianos de conforto como o ossobuco com </w:t>
      </w:r>
      <w:proofErr w:type="spellStart"/>
      <w:r>
        <w:rPr>
          <w:rFonts w:ascii="Calibri" w:eastAsia="Calibri" w:hAnsi="Calibri" w:cs="Calibri"/>
          <w:sz w:val="24"/>
          <w:szCs w:val="24"/>
        </w:rPr>
        <w:t>gnocchi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pasta </w:t>
      </w:r>
      <w:proofErr w:type="spellStart"/>
      <w:r>
        <w:rPr>
          <w:rFonts w:ascii="Calibri" w:eastAsia="Calibri" w:hAnsi="Calibri" w:cs="Calibri"/>
          <w:sz w:val="24"/>
          <w:szCs w:val="24"/>
        </w:rPr>
        <w:t>linguini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nero com gambas e </w:t>
      </w:r>
      <w:proofErr w:type="spellStart"/>
      <w:r>
        <w:rPr>
          <w:rFonts w:ascii="Calibri" w:eastAsia="Calibri" w:hAnsi="Calibri" w:cs="Calibri"/>
          <w:sz w:val="24"/>
          <w:szCs w:val="24"/>
        </w:rPr>
        <w:t>pesto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 a pizza Verona. A marca celebra a parceria com uma campanha 2x1 até 26 de outubro. Coimbra recebe uma nova localização do Que Seja </w:t>
      </w:r>
      <w:proofErr w:type="spellStart"/>
      <w:r>
        <w:rPr>
          <w:rFonts w:ascii="Calibri" w:eastAsia="Calibri" w:hAnsi="Calibri" w:cs="Calibri"/>
          <w:sz w:val="24"/>
          <w:szCs w:val="24"/>
        </w:rPr>
        <w:t>Poke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conceito saudável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que propõe </w:t>
      </w:r>
      <w:proofErr w:type="spellStart"/>
      <w:r>
        <w:rPr>
          <w:rFonts w:ascii="Calibri" w:eastAsia="Calibri" w:hAnsi="Calibri" w:cs="Calibri"/>
          <w:sz w:val="24"/>
          <w:szCs w:val="24"/>
        </w:rPr>
        <w:t>bowls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como a </w:t>
      </w:r>
      <w:proofErr w:type="spellStart"/>
      <w:r>
        <w:rPr>
          <w:rFonts w:ascii="Calibri" w:eastAsia="Calibri" w:hAnsi="Calibri" w:cs="Calibri"/>
          <w:sz w:val="24"/>
          <w:szCs w:val="24"/>
        </w:rPr>
        <w:t>Pono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a Moa — esta última em destaque na promoção 2x1 que decorre de 10 a 12 de outubro e de 20 a 26 do mesmo mês.</w:t>
      </w:r>
    </w:p>
    <w:p w14:paraId="5403C14D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4E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Ribatejo, o restaurante Torgal chega a Santarém com uma oferta diversificada que inclui </w:t>
      </w:r>
      <w:proofErr w:type="spellStart"/>
      <w:r>
        <w:rPr>
          <w:rFonts w:ascii="Calibri" w:eastAsia="Calibri" w:hAnsi="Calibri" w:cs="Calibri"/>
          <w:sz w:val="24"/>
          <w:szCs w:val="24"/>
        </w:rPr>
        <w:t>linguini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carbonara, pizza toscana e hambúrguer de Angus. O prato de destaque — o </w:t>
      </w:r>
      <w:proofErr w:type="spellStart"/>
      <w:r>
        <w:rPr>
          <w:rFonts w:ascii="Calibri" w:eastAsia="Calibri" w:hAnsi="Calibri" w:cs="Calibri"/>
          <w:sz w:val="24"/>
          <w:szCs w:val="24"/>
        </w:rPr>
        <w:t>linguini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carbonara — entra numa campanha 2x1 entre 20 e 26 de outubro, assinalando a chegada da marca ao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Também em Alverca do Ribatejo há novidades com o Lambuza-te, um espaço dedicado ao conforto da comida italiana e brasileira, com pratos como a </w:t>
      </w:r>
      <w:proofErr w:type="spellStart"/>
      <w:r>
        <w:rPr>
          <w:rFonts w:ascii="Calibri" w:eastAsia="Calibri" w:hAnsi="Calibri" w:cs="Calibri"/>
          <w:sz w:val="24"/>
          <w:szCs w:val="24"/>
        </w:rPr>
        <w:t>parmegiana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o supremo de novilho. Para assinalar a presença em exclusivo, oferece 30% de desconto até ao final de outubro.</w:t>
      </w:r>
    </w:p>
    <w:p w14:paraId="5403C14F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50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norte, a cidade de Viana do Castelo recebe o </w:t>
      </w:r>
      <w:proofErr w:type="spellStart"/>
      <w:r>
        <w:rPr>
          <w:rFonts w:ascii="Calibri" w:eastAsia="Calibri" w:hAnsi="Calibri" w:cs="Calibri"/>
          <w:sz w:val="24"/>
          <w:szCs w:val="24"/>
        </w:rPr>
        <w:t>VERM’s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Burger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um conceito moderno dedicado ao smash </w:t>
      </w:r>
      <w:proofErr w:type="spellStart"/>
      <w:r>
        <w:rPr>
          <w:rFonts w:ascii="Calibri" w:eastAsia="Calibri" w:hAnsi="Calibri" w:cs="Calibri"/>
          <w:sz w:val="24"/>
          <w:szCs w:val="24"/>
        </w:rPr>
        <w:t>burger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ao </w:t>
      </w:r>
      <w:proofErr w:type="spellStart"/>
      <w:r>
        <w:rPr>
          <w:rFonts w:ascii="Calibri" w:eastAsia="Calibri" w:hAnsi="Calibri" w:cs="Calibri"/>
          <w:sz w:val="24"/>
          <w:szCs w:val="24"/>
        </w:rPr>
        <w:t>chicken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burger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Os fãs desta nova referência podem aproveitar a campanha 2x1 no </w:t>
      </w:r>
      <w:proofErr w:type="spellStart"/>
      <w:r>
        <w:rPr>
          <w:rFonts w:ascii="Calibri" w:eastAsia="Calibri" w:hAnsi="Calibri" w:cs="Calibri"/>
          <w:sz w:val="24"/>
          <w:szCs w:val="24"/>
        </w:rPr>
        <w:t>Chicken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Burger</w:t>
      </w:r>
      <w:proofErr w:type="spellEnd"/>
      <w:r>
        <w:rPr>
          <w:rFonts w:ascii="Calibri" w:eastAsia="Calibri" w:hAnsi="Calibri" w:cs="Calibri"/>
          <w:sz w:val="24"/>
          <w:szCs w:val="24"/>
        </w:rPr>
        <w:t>, disponível até ao final do mês de outubro.</w:t>
      </w:r>
    </w:p>
    <w:p w14:paraId="5403C151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5403C152" w14:textId="77777777" w:rsidR="00197E8F" w:rsidRDefault="00275AF8">
      <w:pPr>
        <w:spacing w:before="4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 estas novas exclusividades, o Uber </w:t>
      </w:r>
      <w:proofErr w:type="spellStart"/>
      <w:r>
        <w:rPr>
          <w:rFonts w:ascii="Calibri" w:eastAsia="Calibri" w:hAnsi="Calibri" w:cs="Calibri"/>
          <w:sz w:val="24"/>
          <w:szCs w:val="24"/>
        </w:rPr>
        <w:t>Eats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continua a sua missão de tornar cada refeição uma experiência memorável, promovendo a descoberta de novos sabores em todas as regiões do país. A diversidade de propostas gastronómicas, do sushi aos </w:t>
      </w:r>
      <w:proofErr w:type="spellStart"/>
      <w:r>
        <w:rPr>
          <w:rFonts w:ascii="Calibri" w:eastAsia="Calibri" w:hAnsi="Calibri" w:cs="Calibri"/>
          <w:sz w:val="24"/>
          <w:szCs w:val="24"/>
        </w:rPr>
        <w:t>pokes</w:t>
      </w:r>
      <w:proofErr w:type="spellEnd"/>
      <w:r>
        <w:rPr>
          <w:rFonts w:ascii="Calibri" w:eastAsia="Calibri" w:hAnsi="Calibri" w:cs="Calibri"/>
          <w:sz w:val="24"/>
          <w:szCs w:val="24"/>
        </w:rPr>
        <w:t>, do churrasco à cozinha italiana, aliada a campanhas atrativas, reforça a aposta da plataforma em oferecer conveniência com sabor, sempre com entregas rápidas e seguras, ao alcance de um toque.</w:t>
      </w:r>
    </w:p>
    <w:p w14:paraId="5403C153" w14:textId="77777777" w:rsidR="00197E8F" w:rsidRDefault="00197E8F">
      <w:pPr>
        <w:spacing w:before="40"/>
        <w:ind w:right="120"/>
        <w:jc w:val="both"/>
        <w:rPr>
          <w:rFonts w:ascii="Calibri" w:eastAsia="Calibri" w:hAnsi="Calibri" w:cs="Calibri"/>
          <w:sz w:val="16"/>
          <w:szCs w:val="16"/>
        </w:rPr>
      </w:pPr>
    </w:p>
    <w:p w14:paraId="5403C154" w14:textId="77777777" w:rsidR="00197E8F" w:rsidRDefault="00197E8F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4C94A7AA" w14:textId="77777777" w:rsidR="00275AF8" w:rsidRDefault="00275AF8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5403C155" w14:textId="77777777" w:rsidR="00197E8F" w:rsidRDefault="00275AF8">
      <w:pPr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Sobre o Uber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Eats</w:t>
      </w:r>
      <w:proofErr w:type="spellEnd"/>
    </w:p>
    <w:p w14:paraId="5403C156" w14:textId="77777777" w:rsidR="00197E8F" w:rsidRDefault="00275AF8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O Uber </w:t>
      </w:r>
      <w:proofErr w:type="spellStart"/>
      <w:r>
        <w:rPr>
          <w:rFonts w:ascii="Calibri" w:eastAsia="Calibri" w:hAnsi="Calibri" w:cs="Calibri"/>
          <w:sz w:val="16"/>
          <w:szCs w:val="16"/>
        </w:rPr>
        <w:t>Eats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</w:t>
      </w:r>
      <w:proofErr w:type="spellStart"/>
      <w:r>
        <w:rPr>
          <w:rFonts w:ascii="Calibri" w:eastAsia="Calibri" w:hAnsi="Calibri" w:cs="Calibri"/>
          <w:sz w:val="16"/>
          <w:szCs w:val="16"/>
        </w:rPr>
        <w:t>Eats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proporcionar compras de supermercados Continente, Minipreço, </w:t>
      </w:r>
      <w:proofErr w:type="spellStart"/>
      <w:r>
        <w:rPr>
          <w:rFonts w:ascii="Calibri" w:eastAsia="Calibri" w:hAnsi="Calibri" w:cs="Calibri"/>
          <w:sz w:val="16"/>
          <w:szCs w:val="16"/>
        </w:rPr>
        <w:t>Intermarché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 El Corte </w:t>
      </w:r>
      <w:proofErr w:type="spellStart"/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z w:val="16"/>
          <w:szCs w:val="16"/>
        </w:rPr>
        <w:t>lės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de artigos culturais e entretenimento da </w:t>
      </w:r>
      <w:proofErr w:type="gramStart"/>
      <w:r>
        <w:rPr>
          <w:rFonts w:ascii="Calibri" w:eastAsia="Calibri" w:hAnsi="Calibri" w:cs="Calibri"/>
          <w:sz w:val="16"/>
          <w:szCs w:val="16"/>
        </w:rPr>
        <w:t>note!,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de artigos de bem-estar, beleza e saúde da </w:t>
      </w:r>
      <w:proofErr w:type="spellStart"/>
      <w:r>
        <w:rPr>
          <w:rFonts w:ascii="Calibri" w:eastAsia="Calibri" w:hAnsi="Calibri" w:cs="Calibri"/>
          <w:sz w:val="16"/>
          <w:szCs w:val="16"/>
        </w:rPr>
        <w:t>Wells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 do Boticário, em exclusividade, lojas de conveniência como a BP e o Bairro </w:t>
      </w:r>
      <w:proofErr w:type="spellStart"/>
      <w:r>
        <w:rPr>
          <w:rFonts w:ascii="Calibri" w:eastAsia="Calibri" w:hAnsi="Calibri" w:cs="Calibri"/>
          <w:sz w:val="16"/>
          <w:szCs w:val="16"/>
        </w:rPr>
        <w:t>Shop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em exclusividade, e eletrónica com a </w:t>
      </w:r>
      <w:proofErr w:type="spellStart"/>
      <w:r>
        <w:rPr>
          <w:rFonts w:ascii="Calibri" w:eastAsia="Calibri" w:hAnsi="Calibri" w:cs="Calibri"/>
          <w:sz w:val="16"/>
          <w:szCs w:val="16"/>
        </w:rPr>
        <w:t>Worten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em exclusivo, entre outros.</w:t>
      </w:r>
    </w:p>
    <w:sectPr w:rsidR="00197E8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C15C" w14:textId="77777777" w:rsidR="00275AF8" w:rsidRDefault="00275AF8">
      <w:pPr>
        <w:spacing w:line="240" w:lineRule="auto"/>
      </w:pPr>
      <w:r>
        <w:separator/>
      </w:r>
    </w:p>
  </w:endnote>
  <w:endnote w:type="continuationSeparator" w:id="0">
    <w:p w14:paraId="5403C15E" w14:textId="77777777" w:rsidR="00275AF8" w:rsidRDefault="00275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C158" w14:textId="77777777" w:rsidR="00275AF8" w:rsidRDefault="00275AF8">
      <w:pPr>
        <w:spacing w:line="240" w:lineRule="auto"/>
      </w:pPr>
      <w:r>
        <w:separator/>
      </w:r>
    </w:p>
  </w:footnote>
  <w:footnote w:type="continuationSeparator" w:id="0">
    <w:p w14:paraId="5403C15A" w14:textId="77777777" w:rsidR="00275AF8" w:rsidRDefault="00275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C157" w14:textId="77777777" w:rsidR="00197E8F" w:rsidRDefault="00275A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5403C158" wp14:editId="5403C159">
          <wp:extent cx="2644514" cy="950724"/>
          <wp:effectExtent l="0" t="0" r="0" b="0"/>
          <wp:docPr id="787753678" name="image1.png" descr="Uma imagem com preto, escuridã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escuridã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8F"/>
    <w:rsid w:val="00197E8F"/>
    <w:rsid w:val="00275AF8"/>
    <w:rsid w:val="005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C13F"/>
  <w15:docId w15:val="{98DA1D50-7A6B-4D79-955B-AEA3EFD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BB02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/>
    <w:rsid w:val="00BB02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/>
    <w:rsid w:val="003D7AD7"/>
    <w:pPr>
      <w:ind w:left="720"/>
      <w:contextualSpacing/>
    </w:pPr>
  </w:style>
  <w:style w:type="table" w:customStyle="1" w:styleId="TableNormal10">
    <w:name w:val="Table Normal1"/>
    <w:rsid w:val="00E3485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F136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26CC3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v5BDu/FTl3kWqke6N8p5L4Z9Q==">CgMxLjA4AHIhMTZGVFUtcEpxYzdGdUxHV2JlV0o3OS1waVhHTmpLcXE2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Miguel</dc:creator>
  <cp:lastModifiedBy>Tânia Miguel</cp:lastModifiedBy>
  <cp:revision>2</cp:revision>
  <dcterms:created xsi:type="dcterms:W3CDTF">2025-02-17T16:34:00Z</dcterms:created>
  <dcterms:modified xsi:type="dcterms:W3CDTF">2025-10-13T09:48:00Z</dcterms:modified>
</cp:coreProperties>
</file>