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DC12" w14:textId="50801B08" w:rsidR="00E8257A" w:rsidRPr="00E8257A" w:rsidRDefault="00E8257A" w:rsidP="00E8257A">
      <w:pPr>
        <w:spacing w:after="0"/>
        <w:rPr>
          <w:rFonts w:ascii="Trebuchet MS" w:hAnsi="Trebuchet MS"/>
        </w:rPr>
      </w:pPr>
      <w:r w:rsidRPr="00E8257A">
        <w:rPr>
          <w:rFonts w:ascii="Trebuchet MS" w:hAnsi="Trebuchet MS"/>
        </w:rPr>
        <w:t>MEDIA RELEASE FROM GROWTHPOINT PROPERTIES</w:t>
      </w:r>
    </w:p>
    <w:p w14:paraId="5815F68A" w14:textId="16509381" w:rsidR="00904E9D" w:rsidRPr="00E8257A" w:rsidRDefault="00E8257A" w:rsidP="00E8257A">
      <w:pPr>
        <w:spacing w:after="0"/>
        <w:rPr>
          <w:rFonts w:ascii="Trebuchet MS" w:hAnsi="Trebuchet MS"/>
        </w:rPr>
      </w:pPr>
      <w:r w:rsidRPr="00E8257A">
        <w:rPr>
          <w:rFonts w:ascii="Trebuchet MS" w:hAnsi="Trebuchet MS"/>
        </w:rPr>
        <w:t>8 October 2025</w:t>
      </w:r>
    </w:p>
    <w:p w14:paraId="748FA909" w14:textId="77777777" w:rsidR="00E8257A" w:rsidRPr="00EC237F" w:rsidRDefault="00E8257A" w:rsidP="00E8257A">
      <w:pPr>
        <w:spacing w:after="0"/>
        <w:rPr>
          <w:rFonts w:ascii="Trebuchet MS" w:hAnsi="Trebuchet MS"/>
          <w:b/>
          <w:bCs/>
          <w:color w:val="EE0000"/>
        </w:rPr>
      </w:pPr>
    </w:p>
    <w:p w14:paraId="77A56758" w14:textId="2E39667C" w:rsidR="00EC237F" w:rsidRDefault="00EC237F" w:rsidP="00904E9D">
      <w:pPr>
        <w:spacing w:after="0"/>
        <w:jc w:val="center"/>
        <w:rPr>
          <w:rFonts w:ascii="Trebuchet MS" w:hAnsi="Trebuchet MS"/>
          <w:b/>
          <w:bCs/>
          <w:sz w:val="28"/>
          <w:szCs w:val="28"/>
        </w:rPr>
      </w:pPr>
      <w:r w:rsidRPr="00EC237F">
        <w:rPr>
          <w:rFonts w:ascii="Trebuchet MS" w:hAnsi="Trebuchet MS"/>
          <w:b/>
          <w:bCs/>
          <w:sz w:val="28"/>
          <w:szCs w:val="28"/>
        </w:rPr>
        <w:t xml:space="preserve">Growthpoint’s Canopy by Hilton </w:t>
      </w:r>
      <w:r w:rsidR="00904E9D">
        <w:rPr>
          <w:rFonts w:ascii="Trebuchet MS" w:hAnsi="Trebuchet MS"/>
          <w:b/>
          <w:bCs/>
          <w:sz w:val="28"/>
          <w:szCs w:val="28"/>
        </w:rPr>
        <w:t xml:space="preserve">Cape Town </w:t>
      </w:r>
      <w:proofErr w:type="spellStart"/>
      <w:r w:rsidR="00904E9D">
        <w:rPr>
          <w:rFonts w:ascii="Trebuchet MS" w:hAnsi="Trebuchet MS"/>
          <w:b/>
          <w:bCs/>
          <w:sz w:val="28"/>
          <w:szCs w:val="28"/>
        </w:rPr>
        <w:t>Longkloof</w:t>
      </w:r>
      <w:proofErr w:type="spellEnd"/>
      <w:r w:rsidR="00904E9D">
        <w:rPr>
          <w:rFonts w:ascii="Trebuchet MS" w:hAnsi="Trebuchet MS"/>
          <w:b/>
          <w:bCs/>
          <w:sz w:val="28"/>
          <w:szCs w:val="28"/>
        </w:rPr>
        <w:t xml:space="preserve"> </w:t>
      </w:r>
      <w:r w:rsidR="00454FA5">
        <w:rPr>
          <w:rFonts w:ascii="Trebuchet MS" w:hAnsi="Trebuchet MS"/>
          <w:b/>
          <w:bCs/>
          <w:sz w:val="28"/>
          <w:szCs w:val="28"/>
        </w:rPr>
        <w:t xml:space="preserve">development </w:t>
      </w:r>
      <w:r w:rsidR="00F5488C">
        <w:rPr>
          <w:rFonts w:ascii="Trebuchet MS" w:hAnsi="Trebuchet MS"/>
          <w:b/>
          <w:bCs/>
          <w:sz w:val="28"/>
          <w:szCs w:val="28"/>
        </w:rPr>
        <w:t>n</w:t>
      </w:r>
      <w:r w:rsidRPr="00EC237F">
        <w:rPr>
          <w:rFonts w:ascii="Trebuchet MS" w:hAnsi="Trebuchet MS"/>
          <w:b/>
          <w:bCs/>
          <w:sz w:val="28"/>
          <w:szCs w:val="28"/>
        </w:rPr>
        <w:t xml:space="preserve">amed </w:t>
      </w:r>
      <w:r w:rsidR="00F5488C">
        <w:rPr>
          <w:rFonts w:ascii="Trebuchet MS" w:hAnsi="Trebuchet MS"/>
          <w:b/>
          <w:bCs/>
          <w:sz w:val="28"/>
          <w:szCs w:val="28"/>
        </w:rPr>
        <w:t>o</w:t>
      </w:r>
      <w:r w:rsidRPr="00EC237F">
        <w:rPr>
          <w:rFonts w:ascii="Trebuchet MS" w:hAnsi="Trebuchet MS"/>
          <w:b/>
          <w:bCs/>
          <w:sz w:val="28"/>
          <w:szCs w:val="28"/>
        </w:rPr>
        <w:t xml:space="preserve">verall </w:t>
      </w:r>
      <w:r w:rsidR="00F5488C">
        <w:rPr>
          <w:rFonts w:ascii="Trebuchet MS" w:hAnsi="Trebuchet MS"/>
          <w:b/>
          <w:bCs/>
          <w:sz w:val="28"/>
          <w:szCs w:val="28"/>
        </w:rPr>
        <w:t>winner at</w:t>
      </w:r>
      <w:r w:rsidRPr="00EC237F">
        <w:rPr>
          <w:rFonts w:ascii="Trebuchet MS" w:hAnsi="Trebuchet MS"/>
          <w:b/>
          <w:bCs/>
          <w:sz w:val="28"/>
          <w:szCs w:val="28"/>
        </w:rPr>
        <w:t xml:space="preserve"> </w:t>
      </w:r>
      <w:r w:rsidR="00577B25">
        <w:rPr>
          <w:rFonts w:ascii="Trebuchet MS" w:hAnsi="Trebuchet MS"/>
          <w:b/>
          <w:bCs/>
          <w:sz w:val="28"/>
          <w:szCs w:val="28"/>
        </w:rPr>
        <w:t>prestigious property a</w:t>
      </w:r>
      <w:r w:rsidRPr="00EC237F">
        <w:rPr>
          <w:rFonts w:ascii="Trebuchet MS" w:hAnsi="Trebuchet MS"/>
          <w:b/>
          <w:bCs/>
          <w:sz w:val="28"/>
          <w:szCs w:val="28"/>
        </w:rPr>
        <w:t>wards</w:t>
      </w:r>
    </w:p>
    <w:p w14:paraId="5BF57FBB" w14:textId="77777777" w:rsidR="00904E9D" w:rsidRPr="00EC237F" w:rsidRDefault="00904E9D" w:rsidP="00904E9D">
      <w:pPr>
        <w:spacing w:after="0"/>
        <w:jc w:val="center"/>
        <w:rPr>
          <w:rFonts w:ascii="Trebuchet MS" w:hAnsi="Trebuchet MS"/>
          <w:b/>
          <w:bCs/>
        </w:rPr>
      </w:pPr>
    </w:p>
    <w:p w14:paraId="496FCF63" w14:textId="6BFA8F73" w:rsidR="0037183A" w:rsidRPr="00904E9D" w:rsidRDefault="0037183A" w:rsidP="00904E9D">
      <w:pPr>
        <w:spacing w:after="0"/>
        <w:jc w:val="both"/>
        <w:rPr>
          <w:rFonts w:ascii="Trebuchet MS" w:hAnsi="Trebuchet MS"/>
          <w:b/>
          <w:bCs/>
        </w:rPr>
      </w:pPr>
      <w:r w:rsidRPr="00904E9D">
        <w:rPr>
          <w:rFonts w:ascii="Trebuchet MS" w:hAnsi="Trebuchet MS"/>
          <w:b/>
          <w:bCs/>
        </w:rPr>
        <w:t xml:space="preserve">Growthpoint Properties </w:t>
      </w:r>
      <w:r w:rsidR="00904E9D" w:rsidRPr="00904E9D">
        <w:rPr>
          <w:rFonts w:ascii="Trebuchet MS" w:hAnsi="Trebuchet MS"/>
          <w:b/>
          <w:bCs/>
        </w:rPr>
        <w:t>(</w:t>
      </w:r>
      <w:proofErr w:type="gramStart"/>
      <w:r w:rsidR="00904E9D" w:rsidRPr="00904E9D">
        <w:rPr>
          <w:rFonts w:ascii="Trebuchet MS" w:hAnsi="Trebuchet MS"/>
          <w:b/>
          <w:bCs/>
        </w:rPr>
        <w:t>JSE:GRT</w:t>
      </w:r>
      <w:proofErr w:type="gramEnd"/>
      <w:r w:rsidR="00904E9D" w:rsidRPr="00904E9D">
        <w:rPr>
          <w:rFonts w:ascii="Trebuchet MS" w:hAnsi="Trebuchet MS"/>
          <w:b/>
          <w:bCs/>
        </w:rPr>
        <w:t xml:space="preserve">) </w:t>
      </w:r>
      <w:r w:rsidRPr="00904E9D">
        <w:rPr>
          <w:rFonts w:ascii="Trebuchet MS" w:hAnsi="Trebuchet MS"/>
          <w:b/>
          <w:bCs/>
        </w:rPr>
        <w:t xml:space="preserve">excelled at this year’s South African Property Owners Association (SAPOA) </w:t>
      </w:r>
      <w:r w:rsidR="00904E9D" w:rsidRPr="00904E9D">
        <w:rPr>
          <w:rFonts w:ascii="Trebuchet MS" w:hAnsi="Trebuchet MS"/>
          <w:b/>
          <w:bCs/>
        </w:rPr>
        <w:t xml:space="preserve">Property Development </w:t>
      </w:r>
      <w:r w:rsidRPr="00904E9D">
        <w:rPr>
          <w:rFonts w:ascii="Trebuchet MS" w:hAnsi="Trebuchet MS"/>
          <w:b/>
          <w:bCs/>
        </w:rPr>
        <w:t xml:space="preserve">Awards for Innovative Excellence, taking home three prestigious </w:t>
      </w:r>
      <w:r w:rsidR="00904E9D" w:rsidRPr="00904E9D">
        <w:rPr>
          <w:rFonts w:ascii="Trebuchet MS" w:hAnsi="Trebuchet MS"/>
          <w:b/>
          <w:bCs/>
        </w:rPr>
        <w:t>wins, including top honours</w:t>
      </w:r>
      <w:r w:rsidRPr="00904E9D">
        <w:rPr>
          <w:rFonts w:ascii="Trebuchet MS" w:hAnsi="Trebuchet MS"/>
          <w:b/>
          <w:bCs/>
        </w:rPr>
        <w:t xml:space="preserve">. The recognition </w:t>
      </w:r>
      <w:r w:rsidR="00BA6825" w:rsidRPr="00904E9D">
        <w:rPr>
          <w:rFonts w:ascii="Trebuchet MS" w:hAnsi="Trebuchet MS"/>
          <w:b/>
          <w:bCs/>
        </w:rPr>
        <w:t>highlights</w:t>
      </w:r>
      <w:r w:rsidRPr="00904E9D">
        <w:rPr>
          <w:rFonts w:ascii="Trebuchet MS" w:hAnsi="Trebuchet MS"/>
          <w:b/>
          <w:bCs/>
        </w:rPr>
        <w:t xml:space="preserve"> Growthpoint’s leadership in shaping South Africa’s built environment through transformative, high-impact developments.</w:t>
      </w:r>
    </w:p>
    <w:p w14:paraId="3CE93FE1" w14:textId="77777777" w:rsidR="00904E9D" w:rsidRPr="00904E9D" w:rsidRDefault="00904E9D" w:rsidP="00904E9D">
      <w:pPr>
        <w:spacing w:after="0"/>
        <w:jc w:val="both"/>
        <w:rPr>
          <w:rFonts w:ascii="Trebuchet MS" w:hAnsi="Trebuchet MS"/>
        </w:rPr>
      </w:pPr>
    </w:p>
    <w:p w14:paraId="7B3E2088" w14:textId="65C08013" w:rsidR="005320AD" w:rsidRPr="0060682C" w:rsidRDefault="0037183A" w:rsidP="00904E9D">
      <w:pPr>
        <w:spacing w:after="0"/>
        <w:jc w:val="both"/>
        <w:rPr>
          <w:rFonts w:ascii="Trebuchet MS" w:hAnsi="Trebuchet MS"/>
        </w:rPr>
      </w:pPr>
      <w:r w:rsidRPr="0060682C">
        <w:rPr>
          <w:rFonts w:ascii="Trebuchet MS" w:hAnsi="Trebuchet MS"/>
        </w:rPr>
        <w:t xml:space="preserve">Two </w:t>
      </w:r>
      <w:r w:rsidR="00F140E8" w:rsidRPr="0060682C">
        <w:rPr>
          <w:rFonts w:ascii="Trebuchet MS" w:hAnsi="Trebuchet MS"/>
        </w:rPr>
        <w:t>of Growthpoint’s recent</w:t>
      </w:r>
      <w:r w:rsidRPr="0060682C">
        <w:rPr>
          <w:rFonts w:ascii="Trebuchet MS" w:hAnsi="Trebuchet MS"/>
        </w:rPr>
        <w:t xml:space="preserve"> projects were celebrated</w:t>
      </w:r>
      <w:r w:rsidR="00904E9D" w:rsidRPr="0060682C">
        <w:rPr>
          <w:rFonts w:ascii="Trebuchet MS" w:hAnsi="Trebuchet MS"/>
        </w:rPr>
        <w:t>.</w:t>
      </w:r>
      <w:r w:rsidR="00577B25" w:rsidRPr="0060682C">
        <w:rPr>
          <w:rFonts w:ascii="Trebuchet MS" w:hAnsi="Trebuchet MS"/>
        </w:rPr>
        <w:t xml:space="preserve"> </w:t>
      </w:r>
      <w:r w:rsidR="00564256" w:rsidRPr="0060682C">
        <w:rPr>
          <w:rFonts w:ascii="Trebuchet MS" w:hAnsi="Trebuchet MS"/>
        </w:rPr>
        <w:t xml:space="preserve">Canopy by Hilton Cape Town </w:t>
      </w:r>
      <w:proofErr w:type="spellStart"/>
      <w:r w:rsidR="00904E9D" w:rsidRPr="0060682C">
        <w:rPr>
          <w:rFonts w:ascii="Trebuchet MS" w:hAnsi="Trebuchet MS"/>
        </w:rPr>
        <w:t>Longkloof</w:t>
      </w:r>
      <w:proofErr w:type="spellEnd"/>
      <w:r w:rsidR="00904E9D" w:rsidRPr="0060682C">
        <w:rPr>
          <w:rFonts w:ascii="Trebuchet MS" w:hAnsi="Trebuchet MS"/>
        </w:rPr>
        <w:t xml:space="preserve">, situated in its distinctive </w:t>
      </w:r>
      <w:proofErr w:type="spellStart"/>
      <w:r w:rsidR="00904E9D" w:rsidRPr="0060682C">
        <w:rPr>
          <w:rFonts w:ascii="Trebuchet MS" w:hAnsi="Trebuchet MS"/>
        </w:rPr>
        <w:t>Longkloof</w:t>
      </w:r>
      <w:proofErr w:type="spellEnd"/>
      <w:r w:rsidR="00904E9D" w:rsidRPr="0060682C">
        <w:rPr>
          <w:rFonts w:ascii="Trebuchet MS" w:hAnsi="Trebuchet MS"/>
        </w:rPr>
        <w:t xml:space="preserve"> </w:t>
      </w:r>
      <w:r w:rsidR="00904E9D" w:rsidRPr="0060682C">
        <w:rPr>
          <w:rFonts w:ascii="Trebuchet MS" w:hAnsi="Trebuchet MS"/>
          <w:lang w:val="en-GB"/>
        </w:rPr>
        <w:t xml:space="preserve">mixed-use development, </w:t>
      </w:r>
      <w:r w:rsidR="00564256" w:rsidRPr="0060682C">
        <w:rPr>
          <w:rFonts w:ascii="Trebuchet MS" w:hAnsi="Trebuchet MS"/>
        </w:rPr>
        <w:t xml:space="preserve">won the </w:t>
      </w:r>
      <w:r w:rsidR="00564256" w:rsidRPr="0060682C">
        <w:rPr>
          <w:rFonts w:ascii="Trebuchet MS" w:hAnsi="Trebuchet MS"/>
          <w:i/>
          <w:iCs/>
        </w:rPr>
        <w:t xml:space="preserve">Overall Best Development Award </w:t>
      </w:r>
      <w:r w:rsidR="00564256" w:rsidRPr="0060682C">
        <w:rPr>
          <w:rFonts w:ascii="Trebuchet MS" w:hAnsi="Trebuchet MS"/>
        </w:rPr>
        <w:t xml:space="preserve">along with </w:t>
      </w:r>
      <w:r w:rsidR="00564256" w:rsidRPr="0060682C">
        <w:rPr>
          <w:rFonts w:ascii="Trebuchet MS" w:hAnsi="Trebuchet MS"/>
          <w:i/>
          <w:iCs/>
        </w:rPr>
        <w:t>Best Mixed-Use Project</w:t>
      </w:r>
      <w:r w:rsidR="00904E9D" w:rsidRPr="0060682C">
        <w:rPr>
          <w:rFonts w:ascii="Trebuchet MS" w:hAnsi="Trebuchet MS"/>
        </w:rPr>
        <w:t xml:space="preserve">. </w:t>
      </w:r>
      <w:r w:rsidR="0075310A" w:rsidRPr="0060682C">
        <w:rPr>
          <w:rFonts w:ascii="Trebuchet MS" w:hAnsi="Trebuchet MS"/>
        </w:rPr>
        <w:t>Thrive</w:t>
      </w:r>
      <w:r w:rsidR="00904E9D" w:rsidRPr="0060682C">
        <w:rPr>
          <w:rFonts w:ascii="Trebuchet MS" w:hAnsi="Trebuchet MS"/>
        </w:rPr>
        <w:t xml:space="preserve"> @ </w:t>
      </w:r>
      <w:r w:rsidR="0075310A" w:rsidRPr="0060682C">
        <w:rPr>
          <w:rFonts w:ascii="Trebuchet MS" w:hAnsi="Trebuchet MS"/>
        </w:rPr>
        <w:t xml:space="preserve">Crescent Studios in Johannesburg, won </w:t>
      </w:r>
      <w:r w:rsidR="0075310A" w:rsidRPr="0060682C">
        <w:rPr>
          <w:rFonts w:ascii="Trebuchet MS" w:hAnsi="Trebuchet MS"/>
          <w:i/>
          <w:iCs/>
        </w:rPr>
        <w:t>Best Student Accommodation Project</w:t>
      </w:r>
      <w:r w:rsidR="0075310A" w:rsidRPr="0060682C">
        <w:rPr>
          <w:rFonts w:ascii="Trebuchet MS" w:hAnsi="Trebuchet MS"/>
        </w:rPr>
        <w:t>.</w:t>
      </w:r>
    </w:p>
    <w:p w14:paraId="6B75AC3B" w14:textId="77777777" w:rsidR="00904E9D" w:rsidRPr="00904E9D" w:rsidRDefault="00904E9D" w:rsidP="00904E9D">
      <w:pPr>
        <w:spacing w:after="0"/>
        <w:jc w:val="both"/>
        <w:rPr>
          <w:rFonts w:ascii="Trebuchet MS" w:hAnsi="Trebuchet MS"/>
        </w:rPr>
      </w:pPr>
    </w:p>
    <w:p w14:paraId="1972EB22" w14:textId="2337834D" w:rsidR="005320AD" w:rsidRPr="00F5488C" w:rsidRDefault="00F5488C" w:rsidP="00904E9D">
      <w:pPr>
        <w:spacing w:after="0"/>
        <w:jc w:val="both"/>
        <w:rPr>
          <w:rFonts w:ascii="Trebuchet MS" w:hAnsi="Trebuchet MS"/>
          <w:b/>
          <w:bCs/>
        </w:rPr>
      </w:pPr>
      <w:r w:rsidRPr="00F5488C">
        <w:rPr>
          <w:rFonts w:ascii="Trebuchet MS" w:hAnsi="Trebuchet MS"/>
          <w:b/>
          <w:bCs/>
        </w:rPr>
        <w:t>E</w:t>
      </w:r>
      <w:r w:rsidR="005320AD" w:rsidRPr="00F5488C">
        <w:rPr>
          <w:rFonts w:ascii="Trebuchet MS" w:hAnsi="Trebuchet MS"/>
          <w:b/>
          <w:bCs/>
        </w:rPr>
        <w:t>xcellence in property development</w:t>
      </w:r>
    </w:p>
    <w:p w14:paraId="37183A14" w14:textId="77777777" w:rsidR="00F5488C" w:rsidRPr="00904E9D" w:rsidRDefault="00F5488C" w:rsidP="00904E9D">
      <w:pPr>
        <w:spacing w:after="0"/>
        <w:jc w:val="both"/>
        <w:rPr>
          <w:rFonts w:ascii="Trebuchet MS" w:hAnsi="Trebuchet MS"/>
        </w:rPr>
      </w:pPr>
    </w:p>
    <w:p w14:paraId="68B33637" w14:textId="77777777" w:rsidR="005320AD" w:rsidRDefault="005320AD" w:rsidP="00904E9D">
      <w:pPr>
        <w:spacing w:after="0"/>
        <w:jc w:val="both"/>
        <w:rPr>
          <w:rFonts w:ascii="Trebuchet MS" w:hAnsi="Trebuchet MS"/>
        </w:rPr>
      </w:pPr>
      <w:r w:rsidRPr="00904E9D">
        <w:rPr>
          <w:rFonts w:ascii="Trebuchet MS" w:hAnsi="Trebuchet MS"/>
        </w:rPr>
        <w:t>The SAPOA Awards for Innovative Excellence recognise projects that redefine South Africa’s property landscape through design, sustainability, functionality, and positive social impact. Developments are judged across a range of categories, with winners representing the very best of the sector.</w:t>
      </w:r>
    </w:p>
    <w:p w14:paraId="6EC7E919" w14:textId="77777777" w:rsidR="00F5488C" w:rsidRPr="00904E9D" w:rsidRDefault="00F5488C" w:rsidP="00904E9D">
      <w:pPr>
        <w:spacing w:after="0"/>
        <w:jc w:val="both"/>
        <w:rPr>
          <w:rFonts w:ascii="Trebuchet MS" w:hAnsi="Trebuchet MS"/>
        </w:rPr>
      </w:pPr>
    </w:p>
    <w:p w14:paraId="631A90B5" w14:textId="247E011C" w:rsidR="00904E9D" w:rsidRDefault="005320AD" w:rsidP="00904E9D">
      <w:pPr>
        <w:spacing w:after="0"/>
        <w:jc w:val="both"/>
        <w:rPr>
          <w:rFonts w:ascii="Trebuchet MS" w:hAnsi="Trebuchet MS"/>
        </w:rPr>
      </w:pPr>
      <w:r w:rsidRPr="00904E9D">
        <w:rPr>
          <w:rFonts w:ascii="Trebuchet MS" w:hAnsi="Trebuchet MS"/>
        </w:rPr>
        <w:t xml:space="preserve">Growthpoint’s success </w:t>
      </w:r>
      <w:r w:rsidR="00370264" w:rsidRPr="00904E9D">
        <w:rPr>
          <w:rFonts w:ascii="Trebuchet MS" w:hAnsi="Trebuchet MS"/>
        </w:rPr>
        <w:t xml:space="preserve">at this year’s </w:t>
      </w:r>
      <w:r w:rsidRPr="00904E9D">
        <w:rPr>
          <w:rFonts w:ascii="Trebuchet MS" w:hAnsi="Trebuchet MS"/>
        </w:rPr>
        <w:t xml:space="preserve">awards </w:t>
      </w:r>
      <w:r w:rsidR="00370264" w:rsidRPr="00904E9D">
        <w:rPr>
          <w:rFonts w:ascii="Trebuchet MS" w:hAnsi="Trebuchet MS"/>
        </w:rPr>
        <w:t>demonstrated</w:t>
      </w:r>
      <w:r w:rsidRPr="00904E9D">
        <w:rPr>
          <w:rFonts w:ascii="Trebuchet MS" w:hAnsi="Trebuchet MS"/>
        </w:rPr>
        <w:t xml:space="preserve"> the company’s ability to deliver projects that balance commercial value with broader contributions to the</w:t>
      </w:r>
      <w:r w:rsidR="0060682C">
        <w:rPr>
          <w:rFonts w:ascii="Trebuchet MS" w:hAnsi="Trebuchet MS"/>
        </w:rPr>
        <w:t>ir</w:t>
      </w:r>
      <w:r w:rsidRPr="00904E9D">
        <w:rPr>
          <w:rFonts w:ascii="Trebuchet MS" w:hAnsi="Trebuchet MS"/>
        </w:rPr>
        <w:t xml:space="preserve"> communities</w:t>
      </w:r>
      <w:r w:rsidR="00904E9D" w:rsidRPr="00904E9D">
        <w:rPr>
          <w:rFonts w:ascii="Trebuchet MS" w:hAnsi="Trebuchet MS"/>
        </w:rPr>
        <w:t>.</w:t>
      </w:r>
      <w:r w:rsidRPr="00904E9D">
        <w:rPr>
          <w:rFonts w:ascii="Trebuchet MS" w:hAnsi="Trebuchet MS"/>
        </w:rPr>
        <w:t xml:space="preserve"> </w:t>
      </w:r>
    </w:p>
    <w:p w14:paraId="1D6EB7DF" w14:textId="77777777" w:rsidR="00F5488C" w:rsidRPr="00904E9D" w:rsidRDefault="00F5488C" w:rsidP="00904E9D">
      <w:pPr>
        <w:spacing w:after="0"/>
        <w:jc w:val="both"/>
        <w:rPr>
          <w:rFonts w:ascii="Trebuchet MS" w:hAnsi="Trebuchet MS"/>
        </w:rPr>
      </w:pPr>
    </w:p>
    <w:p w14:paraId="56AA8CDF" w14:textId="3337DD0E" w:rsidR="0075310A" w:rsidRPr="00F5488C" w:rsidRDefault="0075310A" w:rsidP="00904E9D">
      <w:pPr>
        <w:spacing w:after="0"/>
        <w:jc w:val="both"/>
        <w:rPr>
          <w:rFonts w:ascii="Trebuchet MS" w:hAnsi="Trebuchet MS"/>
          <w:b/>
          <w:bCs/>
        </w:rPr>
      </w:pPr>
      <w:r w:rsidRPr="00F5488C">
        <w:rPr>
          <w:rFonts w:ascii="Trebuchet MS" w:hAnsi="Trebuchet MS"/>
          <w:b/>
          <w:bCs/>
        </w:rPr>
        <w:t>Canopy by Hilton</w:t>
      </w:r>
      <w:r w:rsidR="00904E9D" w:rsidRPr="00F5488C">
        <w:rPr>
          <w:rFonts w:ascii="Trebuchet MS" w:hAnsi="Trebuchet MS"/>
          <w:b/>
          <w:bCs/>
        </w:rPr>
        <w:t xml:space="preserve"> Cape Town </w:t>
      </w:r>
      <w:proofErr w:type="spellStart"/>
      <w:r w:rsidR="00904E9D" w:rsidRPr="00F5488C">
        <w:rPr>
          <w:rFonts w:ascii="Trebuchet MS" w:hAnsi="Trebuchet MS"/>
          <w:b/>
          <w:bCs/>
        </w:rPr>
        <w:t>Longkloof</w:t>
      </w:r>
      <w:proofErr w:type="spellEnd"/>
      <w:r w:rsidRPr="00F5488C">
        <w:rPr>
          <w:rFonts w:ascii="Trebuchet MS" w:hAnsi="Trebuchet MS"/>
          <w:b/>
          <w:bCs/>
        </w:rPr>
        <w:t xml:space="preserve">: a landmark in </w:t>
      </w:r>
      <w:r w:rsidR="00F5488C" w:rsidRPr="00F5488C">
        <w:rPr>
          <w:rFonts w:ascii="Trebuchet MS" w:hAnsi="Trebuchet MS"/>
          <w:b/>
          <w:bCs/>
        </w:rPr>
        <w:t xml:space="preserve">mixed-use </w:t>
      </w:r>
      <w:r w:rsidRPr="00F5488C">
        <w:rPr>
          <w:rFonts w:ascii="Trebuchet MS" w:hAnsi="Trebuchet MS"/>
          <w:b/>
          <w:bCs/>
        </w:rPr>
        <w:t>urban renewal</w:t>
      </w:r>
    </w:p>
    <w:p w14:paraId="5279F92F" w14:textId="77777777" w:rsidR="00F5488C" w:rsidRPr="00904E9D" w:rsidRDefault="00F5488C" w:rsidP="00904E9D">
      <w:pPr>
        <w:spacing w:after="0"/>
        <w:jc w:val="both"/>
        <w:rPr>
          <w:rFonts w:ascii="Trebuchet MS" w:hAnsi="Trebuchet MS"/>
        </w:rPr>
      </w:pPr>
    </w:p>
    <w:p w14:paraId="67EB18AE" w14:textId="23F70A8D" w:rsidR="0075310A" w:rsidRDefault="0075310A" w:rsidP="00904E9D">
      <w:pPr>
        <w:spacing w:after="0"/>
        <w:jc w:val="both"/>
        <w:rPr>
          <w:rFonts w:ascii="Trebuchet MS" w:hAnsi="Trebuchet MS"/>
        </w:rPr>
      </w:pPr>
      <w:r w:rsidRPr="00904E9D">
        <w:rPr>
          <w:rFonts w:ascii="Trebuchet MS" w:hAnsi="Trebuchet MS"/>
        </w:rPr>
        <w:t xml:space="preserve">In Cape Town, Growthpoint’s Canopy by Hilton </w:t>
      </w:r>
      <w:r w:rsidR="00904E9D" w:rsidRPr="00904E9D">
        <w:rPr>
          <w:rFonts w:ascii="Trebuchet MS" w:hAnsi="Trebuchet MS"/>
        </w:rPr>
        <w:t xml:space="preserve">Cape Town </w:t>
      </w:r>
      <w:proofErr w:type="spellStart"/>
      <w:r w:rsidR="00904E9D" w:rsidRPr="00904E9D">
        <w:rPr>
          <w:rFonts w:ascii="Trebuchet MS" w:hAnsi="Trebuchet MS"/>
        </w:rPr>
        <w:t>Longkloof</w:t>
      </w:r>
      <w:proofErr w:type="spellEnd"/>
      <w:r w:rsidR="00904E9D" w:rsidRPr="00904E9D">
        <w:rPr>
          <w:rFonts w:ascii="Trebuchet MS" w:hAnsi="Trebuchet MS"/>
        </w:rPr>
        <w:t xml:space="preserve"> </w:t>
      </w:r>
      <w:r w:rsidR="00F5488C">
        <w:rPr>
          <w:rFonts w:ascii="Trebuchet MS" w:hAnsi="Trebuchet MS"/>
        </w:rPr>
        <w:t>is a gem in the mixed-use</w:t>
      </w:r>
      <w:r w:rsidRPr="00904E9D">
        <w:rPr>
          <w:rFonts w:ascii="Trebuchet MS" w:hAnsi="Trebuchet MS"/>
        </w:rPr>
        <w:t xml:space="preserve"> historic </w:t>
      </w:r>
      <w:proofErr w:type="spellStart"/>
      <w:r w:rsidR="00F5488C">
        <w:rPr>
          <w:rFonts w:ascii="Trebuchet MS" w:hAnsi="Trebuchet MS"/>
        </w:rPr>
        <w:t>Longkloof</w:t>
      </w:r>
      <w:proofErr w:type="spellEnd"/>
      <w:r w:rsidR="00F5488C">
        <w:rPr>
          <w:rFonts w:ascii="Trebuchet MS" w:hAnsi="Trebuchet MS"/>
        </w:rPr>
        <w:t xml:space="preserve"> </w:t>
      </w:r>
      <w:r w:rsidRPr="00904E9D">
        <w:rPr>
          <w:rFonts w:ascii="Trebuchet MS" w:hAnsi="Trebuchet MS"/>
        </w:rPr>
        <w:t>precinct on the edge of the CBD. Covering 16,500m², the project involved refurbishing five heritage buildings, selective demolitions and the addition of a new 154-key five-star hotel.</w:t>
      </w:r>
    </w:p>
    <w:p w14:paraId="6BA7EB34" w14:textId="77777777" w:rsidR="00F5488C" w:rsidRPr="00904E9D" w:rsidRDefault="00F5488C" w:rsidP="00904E9D">
      <w:pPr>
        <w:spacing w:after="0"/>
        <w:jc w:val="both"/>
        <w:rPr>
          <w:rFonts w:ascii="Trebuchet MS" w:hAnsi="Trebuchet MS"/>
        </w:rPr>
      </w:pPr>
    </w:p>
    <w:p w14:paraId="411ECAF7" w14:textId="3834D282" w:rsidR="0075310A" w:rsidRDefault="00904E9D" w:rsidP="00904E9D">
      <w:pPr>
        <w:spacing w:after="0"/>
        <w:jc w:val="both"/>
        <w:rPr>
          <w:rFonts w:ascii="Trebuchet MS" w:hAnsi="Trebuchet MS"/>
        </w:rPr>
      </w:pPr>
      <w:r w:rsidRPr="00904E9D">
        <w:rPr>
          <w:rFonts w:ascii="Trebuchet MS" w:hAnsi="Trebuchet MS"/>
        </w:rPr>
        <w:t xml:space="preserve">Working with </w:t>
      </w:r>
      <w:proofErr w:type="spellStart"/>
      <w:r w:rsidRPr="00904E9D">
        <w:rPr>
          <w:rFonts w:ascii="Trebuchet MS" w:hAnsi="Trebuchet MS"/>
        </w:rPr>
        <w:t>dhk</w:t>
      </w:r>
      <w:proofErr w:type="spellEnd"/>
      <w:r w:rsidRPr="00904E9D">
        <w:rPr>
          <w:rFonts w:ascii="Trebuchet MS" w:hAnsi="Trebuchet MS"/>
        </w:rPr>
        <w:t xml:space="preserve"> Architects, t</w:t>
      </w:r>
      <w:r w:rsidR="0075310A" w:rsidRPr="00904E9D">
        <w:rPr>
          <w:rFonts w:ascii="Trebuchet MS" w:hAnsi="Trebuchet MS"/>
        </w:rPr>
        <w:t xml:space="preserve">he development has transformed the once landlocked </w:t>
      </w:r>
      <w:proofErr w:type="spellStart"/>
      <w:r w:rsidR="0075310A" w:rsidRPr="00904E9D">
        <w:rPr>
          <w:rFonts w:ascii="Trebuchet MS" w:hAnsi="Trebuchet MS"/>
        </w:rPr>
        <w:t>Longkloof</w:t>
      </w:r>
      <w:proofErr w:type="spellEnd"/>
      <w:r w:rsidR="0075310A" w:rsidRPr="00904E9D">
        <w:rPr>
          <w:rFonts w:ascii="Trebuchet MS" w:hAnsi="Trebuchet MS"/>
        </w:rPr>
        <w:t xml:space="preserve"> site into a vibrant, mixed-use destination that integrates office, retail and hospitality. Public spaces, pedestrian walkways, retail outlets, cafés and </w:t>
      </w:r>
      <w:proofErr w:type="spellStart"/>
      <w:r w:rsidR="00F5488C">
        <w:rPr>
          <w:rFonts w:ascii="Trebuchet MS" w:hAnsi="Trebuchet MS"/>
        </w:rPr>
        <w:t>Longkloof</w:t>
      </w:r>
      <w:proofErr w:type="spellEnd"/>
      <w:r w:rsidR="00F5488C">
        <w:rPr>
          <w:rFonts w:ascii="Trebuchet MS" w:hAnsi="Trebuchet MS"/>
        </w:rPr>
        <w:t xml:space="preserve"> S</w:t>
      </w:r>
      <w:r w:rsidR="0075310A" w:rsidRPr="00904E9D">
        <w:rPr>
          <w:rFonts w:ascii="Trebuchet MS" w:hAnsi="Trebuchet MS"/>
        </w:rPr>
        <w:t xml:space="preserve">quare now enliven the </w:t>
      </w:r>
      <w:proofErr w:type="spellStart"/>
      <w:r w:rsidR="00F5488C">
        <w:rPr>
          <w:rFonts w:ascii="Trebuchet MS" w:hAnsi="Trebuchet MS"/>
        </w:rPr>
        <w:t>Longkloof</w:t>
      </w:r>
      <w:proofErr w:type="spellEnd"/>
      <w:r w:rsidR="00F5488C">
        <w:rPr>
          <w:rFonts w:ascii="Trebuchet MS" w:hAnsi="Trebuchet MS"/>
        </w:rPr>
        <w:t xml:space="preserve"> </w:t>
      </w:r>
      <w:r w:rsidR="0075310A" w:rsidRPr="00904E9D">
        <w:rPr>
          <w:rFonts w:ascii="Trebuchet MS" w:hAnsi="Trebuchet MS"/>
        </w:rPr>
        <w:t>precinct’s street life and enhance connectivity</w:t>
      </w:r>
      <w:r w:rsidR="00F5488C">
        <w:rPr>
          <w:rFonts w:ascii="Trebuchet MS" w:hAnsi="Trebuchet MS"/>
        </w:rPr>
        <w:t xml:space="preserve"> to the city</w:t>
      </w:r>
      <w:r w:rsidR="0075310A" w:rsidRPr="00904E9D">
        <w:rPr>
          <w:rFonts w:ascii="Trebuchet MS" w:hAnsi="Trebuchet MS"/>
        </w:rPr>
        <w:t>.</w:t>
      </w:r>
    </w:p>
    <w:p w14:paraId="7F6D4651" w14:textId="77777777" w:rsidR="00F5488C" w:rsidRPr="00904E9D" w:rsidRDefault="00F5488C" w:rsidP="00904E9D">
      <w:pPr>
        <w:spacing w:after="0"/>
        <w:jc w:val="both"/>
        <w:rPr>
          <w:rFonts w:ascii="Trebuchet MS" w:hAnsi="Trebuchet MS"/>
        </w:rPr>
      </w:pPr>
    </w:p>
    <w:p w14:paraId="555D33F4" w14:textId="32AECF87" w:rsidR="0075310A" w:rsidRDefault="0075310A" w:rsidP="00904E9D">
      <w:pPr>
        <w:spacing w:after="0"/>
        <w:jc w:val="both"/>
        <w:rPr>
          <w:rFonts w:ascii="Trebuchet MS" w:hAnsi="Trebuchet MS"/>
        </w:rPr>
      </w:pPr>
      <w:r w:rsidRPr="00904E9D">
        <w:rPr>
          <w:rFonts w:ascii="Trebuchet MS" w:hAnsi="Trebuchet MS"/>
        </w:rPr>
        <w:t xml:space="preserve">Growthpoint replaced surface parking with three levels of underground parking, freeing up space for urban activity and seamlessly linking </w:t>
      </w:r>
      <w:r w:rsidR="00F5488C">
        <w:rPr>
          <w:rFonts w:ascii="Trebuchet MS" w:hAnsi="Trebuchet MS"/>
        </w:rPr>
        <w:t xml:space="preserve">the </w:t>
      </w:r>
      <w:r w:rsidRPr="00904E9D">
        <w:rPr>
          <w:rFonts w:ascii="Trebuchet MS" w:hAnsi="Trebuchet MS"/>
        </w:rPr>
        <w:t>different uses</w:t>
      </w:r>
      <w:r w:rsidR="00F5488C">
        <w:rPr>
          <w:rFonts w:ascii="Trebuchet MS" w:hAnsi="Trebuchet MS"/>
        </w:rPr>
        <w:t xml:space="preserve"> in </w:t>
      </w:r>
      <w:proofErr w:type="spellStart"/>
      <w:r w:rsidR="00F5488C">
        <w:rPr>
          <w:rFonts w:ascii="Trebuchet MS" w:hAnsi="Trebuchet MS"/>
        </w:rPr>
        <w:t>Longkloof</w:t>
      </w:r>
      <w:proofErr w:type="spellEnd"/>
      <w:r w:rsidRPr="00904E9D">
        <w:rPr>
          <w:rFonts w:ascii="Trebuchet MS" w:hAnsi="Trebuchet MS"/>
        </w:rPr>
        <w:t>. The project is a model of how heritage preservation and modern development can work in harmony to deliver urban renewal at scale.</w:t>
      </w:r>
    </w:p>
    <w:p w14:paraId="238AD869" w14:textId="77777777" w:rsidR="00F5488C" w:rsidRPr="00904E9D" w:rsidRDefault="00F5488C" w:rsidP="00904E9D">
      <w:pPr>
        <w:spacing w:after="0"/>
        <w:jc w:val="both"/>
        <w:rPr>
          <w:rFonts w:ascii="Trebuchet MS" w:hAnsi="Trebuchet MS"/>
        </w:rPr>
      </w:pPr>
    </w:p>
    <w:p w14:paraId="23823EA9" w14:textId="1DFAE46E" w:rsidR="0075310A" w:rsidRDefault="0075310A" w:rsidP="00904E9D">
      <w:pPr>
        <w:spacing w:after="0"/>
        <w:jc w:val="both"/>
        <w:rPr>
          <w:rFonts w:ascii="Trebuchet MS" w:hAnsi="Trebuchet MS"/>
        </w:rPr>
      </w:pPr>
      <w:r w:rsidRPr="00904E9D">
        <w:rPr>
          <w:rFonts w:ascii="Trebuchet MS" w:hAnsi="Trebuchet MS"/>
        </w:rPr>
        <w:lastRenderedPageBreak/>
        <w:t>The SAPOA judges recognised</w:t>
      </w:r>
      <w:r w:rsidR="0060682C">
        <w:rPr>
          <w:rFonts w:ascii="Trebuchet MS" w:hAnsi="Trebuchet MS"/>
        </w:rPr>
        <w:t xml:space="preserve"> </w:t>
      </w:r>
      <w:r w:rsidRPr="00904E9D">
        <w:rPr>
          <w:rFonts w:ascii="Trebuchet MS" w:hAnsi="Trebuchet MS"/>
        </w:rPr>
        <w:t xml:space="preserve">its complexity, design quality and catalytic impact on Cape Town’s city centre. </w:t>
      </w:r>
    </w:p>
    <w:p w14:paraId="26B7E362" w14:textId="77777777" w:rsidR="00F5488C" w:rsidRPr="00904E9D" w:rsidRDefault="00F5488C" w:rsidP="00904E9D">
      <w:pPr>
        <w:spacing w:after="0"/>
        <w:jc w:val="both"/>
        <w:rPr>
          <w:rFonts w:ascii="Trebuchet MS" w:hAnsi="Trebuchet MS"/>
        </w:rPr>
      </w:pPr>
    </w:p>
    <w:p w14:paraId="0D2E5091" w14:textId="4DE2C373" w:rsidR="005320AD" w:rsidRPr="00F5488C" w:rsidRDefault="005320AD" w:rsidP="00904E9D">
      <w:pPr>
        <w:spacing w:after="0"/>
        <w:jc w:val="both"/>
        <w:rPr>
          <w:rFonts w:ascii="Trebuchet MS" w:hAnsi="Trebuchet MS"/>
          <w:b/>
          <w:bCs/>
        </w:rPr>
      </w:pPr>
      <w:r w:rsidRPr="00F5488C">
        <w:rPr>
          <w:rFonts w:ascii="Trebuchet MS" w:hAnsi="Trebuchet MS"/>
          <w:b/>
          <w:bCs/>
        </w:rPr>
        <w:t>Thrive</w:t>
      </w:r>
      <w:r w:rsidR="00904E9D" w:rsidRPr="00F5488C">
        <w:rPr>
          <w:rFonts w:ascii="Trebuchet MS" w:hAnsi="Trebuchet MS"/>
          <w:b/>
          <w:bCs/>
        </w:rPr>
        <w:t xml:space="preserve"> </w:t>
      </w:r>
      <w:r w:rsidRPr="00F5488C">
        <w:rPr>
          <w:rFonts w:ascii="Trebuchet MS" w:hAnsi="Trebuchet MS"/>
          <w:b/>
          <w:bCs/>
        </w:rPr>
        <w:t>@</w:t>
      </w:r>
      <w:r w:rsidR="00EC237F" w:rsidRPr="00F5488C">
        <w:rPr>
          <w:rFonts w:ascii="Trebuchet MS" w:hAnsi="Trebuchet MS"/>
          <w:b/>
          <w:bCs/>
        </w:rPr>
        <w:t xml:space="preserve"> </w:t>
      </w:r>
      <w:r w:rsidRPr="00F5488C">
        <w:rPr>
          <w:rFonts w:ascii="Trebuchet MS" w:hAnsi="Trebuchet MS"/>
          <w:b/>
          <w:bCs/>
        </w:rPr>
        <w:t>Crescent Studios: redefining student living</w:t>
      </w:r>
    </w:p>
    <w:p w14:paraId="2BEC0DDB" w14:textId="77777777" w:rsidR="00F5488C" w:rsidRPr="00904E9D" w:rsidRDefault="00F5488C" w:rsidP="00904E9D">
      <w:pPr>
        <w:spacing w:after="0"/>
        <w:jc w:val="both"/>
        <w:rPr>
          <w:rFonts w:ascii="Trebuchet MS" w:hAnsi="Trebuchet MS"/>
        </w:rPr>
      </w:pPr>
    </w:p>
    <w:p w14:paraId="44D571DD" w14:textId="194774FB" w:rsidR="005320AD" w:rsidRDefault="005320AD" w:rsidP="00904E9D">
      <w:pPr>
        <w:spacing w:after="0"/>
        <w:jc w:val="both"/>
        <w:rPr>
          <w:rFonts w:ascii="Trebuchet MS" w:hAnsi="Trebuchet MS"/>
        </w:rPr>
      </w:pPr>
      <w:r w:rsidRPr="00904E9D">
        <w:rPr>
          <w:rFonts w:ascii="Trebuchet MS" w:hAnsi="Trebuchet MS"/>
        </w:rPr>
        <w:t>Located just a minute’s walk from the University of the Witwatersrand, Thrive</w:t>
      </w:r>
      <w:r w:rsidR="00904E9D" w:rsidRPr="00904E9D">
        <w:rPr>
          <w:rFonts w:ascii="Trebuchet MS" w:hAnsi="Trebuchet MS"/>
        </w:rPr>
        <w:t xml:space="preserve"> </w:t>
      </w:r>
      <w:r w:rsidRPr="00904E9D">
        <w:rPr>
          <w:rFonts w:ascii="Trebuchet MS" w:hAnsi="Trebuchet MS"/>
        </w:rPr>
        <w:t>@</w:t>
      </w:r>
      <w:r w:rsidR="00EC237F" w:rsidRPr="00904E9D">
        <w:rPr>
          <w:rFonts w:ascii="Trebuchet MS" w:hAnsi="Trebuchet MS"/>
        </w:rPr>
        <w:t xml:space="preserve"> </w:t>
      </w:r>
      <w:r w:rsidRPr="00904E9D">
        <w:rPr>
          <w:rFonts w:ascii="Trebuchet MS" w:hAnsi="Trebuchet MS"/>
        </w:rPr>
        <w:t>Crescent Studios represents a new benchmark in student accommodation. The twelve-storey, purpose-built residence offers 871 beds across 351 well-designed apartments, providing studio, two- and three-bedroom options. Each unit features private kitchens and bathrooms, giving students apartment-style living with the comforts of independence.</w:t>
      </w:r>
    </w:p>
    <w:p w14:paraId="35FBFAA0" w14:textId="77777777" w:rsidR="00F5488C" w:rsidRPr="00904E9D" w:rsidRDefault="00F5488C" w:rsidP="00904E9D">
      <w:pPr>
        <w:spacing w:after="0"/>
        <w:jc w:val="both"/>
        <w:rPr>
          <w:rFonts w:ascii="Trebuchet MS" w:hAnsi="Trebuchet MS"/>
        </w:rPr>
      </w:pPr>
    </w:p>
    <w:p w14:paraId="4B7E050D" w14:textId="72BC722D" w:rsidR="005320AD" w:rsidRDefault="005320AD" w:rsidP="00904E9D">
      <w:pPr>
        <w:spacing w:after="0"/>
        <w:jc w:val="both"/>
        <w:rPr>
          <w:rFonts w:ascii="Trebuchet MS" w:hAnsi="Trebuchet MS"/>
        </w:rPr>
      </w:pPr>
      <w:r w:rsidRPr="00904E9D">
        <w:rPr>
          <w:rFonts w:ascii="Trebuchet MS" w:hAnsi="Trebuchet MS"/>
        </w:rPr>
        <w:t>Beyond its scale, the project is distinguished by the comprehensive lifestyle it offers. Students benefit from dedicated study zones on every floor, a fully equipped computer lab, and collaboration rooms to support academic focus and peer connection. Social and wellness amenities include a rooftop entertainment area, gym, laundry facilities, games room, braai areas and a multi-sport court.</w:t>
      </w:r>
    </w:p>
    <w:p w14:paraId="5E900EF0" w14:textId="77777777" w:rsidR="00F5488C" w:rsidRPr="00904E9D" w:rsidRDefault="00F5488C" w:rsidP="00904E9D">
      <w:pPr>
        <w:spacing w:after="0"/>
        <w:jc w:val="both"/>
        <w:rPr>
          <w:rFonts w:ascii="Trebuchet MS" w:hAnsi="Trebuchet MS"/>
        </w:rPr>
      </w:pPr>
    </w:p>
    <w:p w14:paraId="2A28C91C" w14:textId="7974A7FE" w:rsidR="005320AD" w:rsidRDefault="005320AD" w:rsidP="00904E9D">
      <w:pPr>
        <w:spacing w:after="0"/>
        <w:jc w:val="both"/>
        <w:rPr>
          <w:rFonts w:ascii="Trebuchet MS" w:hAnsi="Trebuchet MS"/>
        </w:rPr>
      </w:pPr>
      <w:r w:rsidRPr="00904E9D">
        <w:rPr>
          <w:rFonts w:ascii="Trebuchet MS" w:hAnsi="Trebuchet MS"/>
        </w:rPr>
        <w:t>The building’s thoughtfully designed interiors create a warm, modern environment where students can live, learn and grow. By integrating academic, social and lifestyle facilities, Thrive</w:t>
      </w:r>
      <w:r w:rsidR="00F5488C">
        <w:rPr>
          <w:rFonts w:ascii="Trebuchet MS" w:hAnsi="Trebuchet MS"/>
        </w:rPr>
        <w:t xml:space="preserve"> </w:t>
      </w:r>
      <w:r w:rsidRPr="00904E9D">
        <w:rPr>
          <w:rFonts w:ascii="Trebuchet MS" w:hAnsi="Trebuchet MS"/>
        </w:rPr>
        <w:t>@</w:t>
      </w:r>
      <w:r w:rsidR="00EC237F" w:rsidRPr="00904E9D">
        <w:rPr>
          <w:rFonts w:ascii="Trebuchet MS" w:hAnsi="Trebuchet MS"/>
        </w:rPr>
        <w:t xml:space="preserve"> </w:t>
      </w:r>
      <w:r w:rsidRPr="00904E9D">
        <w:rPr>
          <w:rFonts w:ascii="Trebuchet MS" w:hAnsi="Trebuchet MS"/>
        </w:rPr>
        <w:t>Crescent Studios delivers a holistic campus experience that is supportive and empowering.</w:t>
      </w:r>
    </w:p>
    <w:p w14:paraId="46B3C40B" w14:textId="77777777" w:rsidR="00F5488C" w:rsidRPr="00904E9D" w:rsidRDefault="00F5488C" w:rsidP="00904E9D">
      <w:pPr>
        <w:spacing w:after="0"/>
        <w:jc w:val="both"/>
        <w:rPr>
          <w:rFonts w:ascii="Trebuchet MS" w:hAnsi="Trebuchet MS"/>
        </w:rPr>
      </w:pPr>
    </w:p>
    <w:p w14:paraId="7777B78F" w14:textId="77777777" w:rsidR="005320AD" w:rsidRPr="00F5488C" w:rsidRDefault="005320AD" w:rsidP="00904E9D">
      <w:pPr>
        <w:spacing w:after="0"/>
        <w:jc w:val="both"/>
        <w:rPr>
          <w:rFonts w:ascii="Trebuchet MS" w:hAnsi="Trebuchet MS"/>
          <w:b/>
          <w:bCs/>
        </w:rPr>
      </w:pPr>
      <w:r w:rsidRPr="00F5488C">
        <w:rPr>
          <w:rFonts w:ascii="Trebuchet MS" w:hAnsi="Trebuchet MS"/>
          <w:b/>
          <w:bCs/>
        </w:rPr>
        <w:t>A proud moment for Growthpoint</w:t>
      </w:r>
    </w:p>
    <w:p w14:paraId="266F632D" w14:textId="77777777" w:rsidR="00F5488C" w:rsidRPr="00904E9D" w:rsidRDefault="00F5488C" w:rsidP="00904E9D">
      <w:pPr>
        <w:spacing w:after="0"/>
        <w:jc w:val="both"/>
        <w:rPr>
          <w:rFonts w:ascii="Trebuchet MS" w:hAnsi="Trebuchet MS"/>
        </w:rPr>
      </w:pPr>
    </w:p>
    <w:p w14:paraId="4C4CE01E" w14:textId="0259CEDD" w:rsidR="005320AD" w:rsidRDefault="005320AD" w:rsidP="00904E9D">
      <w:pPr>
        <w:spacing w:after="0"/>
        <w:jc w:val="both"/>
        <w:rPr>
          <w:rFonts w:ascii="Trebuchet MS" w:hAnsi="Trebuchet MS"/>
          <w:i/>
          <w:iCs/>
        </w:rPr>
      </w:pPr>
      <w:r w:rsidRPr="00904E9D">
        <w:rPr>
          <w:rFonts w:ascii="Trebuchet MS" w:hAnsi="Trebuchet MS"/>
        </w:rPr>
        <w:t xml:space="preserve">Estienne de Klerk, </w:t>
      </w:r>
      <w:r w:rsidR="0075310A" w:rsidRPr="00904E9D">
        <w:rPr>
          <w:rFonts w:ascii="Trebuchet MS" w:hAnsi="Trebuchet MS"/>
        </w:rPr>
        <w:t xml:space="preserve">SA </w:t>
      </w:r>
      <w:r w:rsidRPr="00904E9D">
        <w:rPr>
          <w:rFonts w:ascii="Trebuchet MS" w:hAnsi="Trebuchet MS"/>
        </w:rPr>
        <w:t>CEO of Growthpoint Properties, expressed his pride in the recognition</w:t>
      </w:r>
      <w:r w:rsidR="00904E9D" w:rsidRPr="00904E9D">
        <w:rPr>
          <w:rFonts w:ascii="Trebuchet MS" w:hAnsi="Trebuchet MS"/>
        </w:rPr>
        <w:t>.</w:t>
      </w:r>
      <w:r w:rsidR="0075310A" w:rsidRPr="00904E9D">
        <w:rPr>
          <w:rFonts w:ascii="Trebuchet MS" w:hAnsi="Trebuchet MS"/>
        </w:rPr>
        <w:t xml:space="preserve"> </w:t>
      </w:r>
      <w:r w:rsidRPr="00904E9D">
        <w:rPr>
          <w:rFonts w:ascii="Trebuchet MS" w:hAnsi="Trebuchet MS"/>
          <w:i/>
          <w:iCs/>
        </w:rPr>
        <w:t>“Winning three awards at this year’s SAPOA Awards is a tremendous honour for Growthpoint.</w:t>
      </w:r>
      <w:r w:rsidR="0060682C" w:rsidRPr="0060682C">
        <w:rPr>
          <w:rFonts w:ascii="Trebuchet MS" w:hAnsi="Trebuchet MS"/>
          <w:b/>
          <w:bCs/>
        </w:rPr>
        <w:t xml:space="preserve"> </w:t>
      </w:r>
      <w:r w:rsidR="0060682C" w:rsidRPr="0060682C">
        <w:rPr>
          <w:rFonts w:ascii="Trebuchet MS" w:hAnsi="Trebuchet MS"/>
          <w:i/>
          <w:iCs/>
        </w:rPr>
        <w:t xml:space="preserve">Canopy by Hilton Cape Town </w:t>
      </w:r>
      <w:proofErr w:type="spellStart"/>
      <w:r w:rsidR="0060682C" w:rsidRPr="0060682C">
        <w:rPr>
          <w:rFonts w:ascii="Trebuchet MS" w:hAnsi="Trebuchet MS"/>
          <w:i/>
          <w:iCs/>
        </w:rPr>
        <w:t>Longkloof</w:t>
      </w:r>
      <w:proofErr w:type="spellEnd"/>
      <w:r w:rsidRPr="00904E9D">
        <w:rPr>
          <w:rFonts w:ascii="Trebuchet MS" w:hAnsi="Trebuchet MS"/>
          <w:i/>
          <w:iCs/>
        </w:rPr>
        <w:t xml:space="preserve"> </w:t>
      </w:r>
      <w:r w:rsidR="00564256" w:rsidRPr="00904E9D">
        <w:rPr>
          <w:rFonts w:ascii="Trebuchet MS" w:hAnsi="Trebuchet MS"/>
          <w:i/>
          <w:iCs/>
        </w:rPr>
        <w:t>and Thrive</w:t>
      </w:r>
      <w:r w:rsidR="0060682C">
        <w:rPr>
          <w:rFonts w:ascii="Trebuchet MS" w:hAnsi="Trebuchet MS"/>
          <w:i/>
          <w:iCs/>
        </w:rPr>
        <w:t xml:space="preserve"> </w:t>
      </w:r>
      <w:r w:rsidR="00564256" w:rsidRPr="00904E9D">
        <w:rPr>
          <w:rFonts w:ascii="Trebuchet MS" w:hAnsi="Trebuchet MS"/>
          <w:i/>
          <w:iCs/>
        </w:rPr>
        <w:t>@</w:t>
      </w:r>
      <w:r w:rsidR="00EC237F" w:rsidRPr="00904E9D">
        <w:rPr>
          <w:rFonts w:ascii="Trebuchet MS" w:hAnsi="Trebuchet MS"/>
          <w:i/>
          <w:iCs/>
        </w:rPr>
        <w:t xml:space="preserve"> </w:t>
      </w:r>
      <w:r w:rsidR="00564256" w:rsidRPr="00904E9D">
        <w:rPr>
          <w:rFonts w:ascii="Trebuchet MS" w:hAnsi="Trebuchet MS"/>
          <w:i/>
          <w:iCs/>
        </w:rPr>
        <w:t>Crescent Studios</w:t>
      </w:r>
      <w:r w:rsidRPr="00904E9D">
        <w:rPr>
          <w:rFonts w:ascii="Trebuchet MS" w:hAnsi="Trebuchet MS"/>
          <w:i/>
          <w:iCs/>
        </w:rPr>
        <w:t xml:space="preserve"> both demonstrate our commitment to creating developments that add real value – not just for investors and tenants, but for the people and communities who use them every day.”</w:t>
      </w:r>
    </w:p>
    <w:p w14:paraId="1B714E1C" w14:textId="77777777" w:rsidR="00F5488C" w:rsidRPr="00904E9D" w:rsidRDefault="00F5488C" w:rsidP="00904E9D">
      <w:pPr>
        <w:spacing w:after="0"/>
        <w:jc w:val="both"/>
        <w:rPr>
          <w:rFonts w:ascii="Trebuchet MS" w:hAnsi="Trebuchet MS"/>
        </w:rPr>
      </w:pPr>
    </w:p>
    <w:p w14:paraId="0933B862" w14:textId="2E3C99F4" w:rsidR="005320AD" w:rsidRDefault="005320AD" w:rsidP="00904E9D">
      <w:pPr>
        <w:spacing w:after="0"/>
        <w:jc w:val="both"/>
        <w:rPr>
          <w:rFonts w:ascii="Trebuchet MS" w:hAnsi="Trebuchet MS"/>
          <w:i/>
          <w:iCs/>
        </w:rPr>
      </w:pPr>
      <w:r w:rsidRPr="00904E9D">
        <w:rPr>
          <w:rFonts w:ascii="Trebuchet MS" w:hAnsi="Trebuchet MS"/>
        </w:rPr>
        <w:t xml:space="preserve">Reflecting on the </w:t>
      </w:r>
      <w:proofErr w:type="spellStart"/>
      <w:r w:rsidRPr="00904E9D">
        <w:rPr>
          <w:rFonts w:ascii="Trebuchet MS" w:hAnsi="Trebuchet MS"/>
        </w:rPr>
        <w:t>Longkloof</w:t>
      </w:r>
      <w:proofErr w:type="spellEnd"/>
      <w:r w:rsidRPr="00904E9D">
        <w:rPr>
          <w:rFonts w:ascii="Trebuchet MS" w:hAnsi="Trebuchet MS"/>
        </w:rPr>
        <w:t xml:space="preserve"> project’s dual awards, he added</w:t>
      </w:r>
      <w:r w:rsidR="0075310A" w:rsidRPr="00904E9D">
        <w:rPr>
          <w:rFonts w:ascii="Trebuchet MS" w:hAnsi="Trebuchet MS"/>
        </w:rPr>
        <w:t xml:space="preserve"> </w:t>
      </w:r>
      <w:r w:rsidRPr="00904E9D">
        <w:rPr>
          <w:rFonts w:ascii="Trebuchet MS" w:hAnsi="Trebuchet MS"/>
          <w:i/>
          <w:iCs/>
        </w:rPr>
        <w:t xml:space="preserve">“The recognition of Canopy by Hilton </w:t>
      </w:r>
      <w:r w:rsidR="00904E9D" w:rsidRPr="00904E9D">
        <w:rPr>
          <w:rFonts w:ascii="Trebuchet MS" w:hAnsi="Trebuchet MS"/>
          <w:i/>
          <w:iCs/>
        </w:rPr>
        <w:t xml:space="preserve">Cape Town </w:t>
      </w:r>
      <w:proofErr w:type="spellStart"/>
      <w:r w:rsidR="00904E9D" w:rsidRPr="00904E9D">
        <w:rPr>
          <w:rFonts w:ascii="Trebuchet MS" w:hAnsi="Trebuchet MS"/>
          <w:i/>
          <w:iCs/>
        </w:rPr>
        <w:t>Longkloof</w:t>
      </w:r>
      <w:proofErr w:type="spellEnd"/>
      <w:r w:rsidR="00904E9D" w:rsidRPr="00904E9D">
        <w:rPr>
          <w:rFonts w:ascii="Trebuchet MS" w:hAnsi="Trebuchet MS"/>
          <w:i/>
          <w:iCs/>
        </w:rPr>
        <w:t xml:space="preserve"> </w:t>
      </w:r>
      <w:r w:rsidRPr="00904E9D">
        <w:rPr>
          <w:rFonts w:ascii="Trebuchet MS" w:hAnsi="Trebuchet MS"/>
          <w:i/>
          <w:iCs/>
        </w:rPr>
        <w:t xml:space="preserve">as Overall Best </w:t>
      </w:r>
      <w:r w:rsidR="003713A4" w:rsidRPr="00904E9D">
        <w:rPr>
          <w:rFonts w:ascii="Trebuchet MS" w:hAnsi="Trebuchet MS"/>
          <w:i/>
          <w:iCs/>
        </w:rPr>
        <w:t>Development</w:t>
      </w:r>
      <w:r w:rsidRPr="00904E9D">
        <w:rPr>
          <w:rFonts w:ascii="Trebuchet MS" w:hAnsi="Trebuchet MS"/>
          <w:i/>
          <w:iCs/>
        </w:rPr>
        <w:t xml:space="preserve"> is especially meaningful. Th</w:t>
      </w:r>
      <w:r w:rsidR="00904E9D" w:rsidRPr="00904E9D">
        <w:rPr>
          <w:rFonts w:ascii="Trebuchet MS" w:hAnsi="Trebuchet MS"/>
          <w:i/>
          <w:iCs/>
        </w:rPr>
        <w:t xml:space="preserve">e </w:t>
      </w:r>
      <w:proofErr w:type="spellStart"/>
      <w:r w:rsidR="00904E9D" w:rsidRPr="00904E9D">
        <w:rPr>
          <w:rFonts w:ascii="Trebuchet MS" w:hAnsi="Trebuchet MS"/>
          <w:i/>
          <w:iCs/>
        </w:rPr>
        <w:t>Longkloof</w:t>
      </w:r>
      <w:proofErr w:type="spellEnd"/>
      <w:r w:rsidR="00904E9D" w:rsidRPr="00904E9D">
        <w:rPr>
          <w:rFonts w:ascii="Trebuchet MS" w:hAnsi="Trebuchet MS"/>
          <w:i/>
          <w:iCs/>
        </w:rPr>
        <w:t xml:space="preserve"> mixed-use precinct </w:t>
      </w:r>
      <w:r w:rsidR="00F5488C">
        <w:rPr>
          <w:rFonts w:ascii="Trebuchet MS" w:hAnsi="Trebuchet MS"/>
          <w:i/>
          <w:iCs/>
        </w:rPr>
        <w:t xml:space="preserve">was </w:t>
      </w:r>
      <w:r w:rsidRPr="00904E9D">
        <w:rPr>
          <w:rFonts w:ascii="Trebuchet MS" w:hAnsi="Trebuchet MS"/>
          <w:i/>
          <w:iCs/>
        </w:rPr>
        <w:t>a complex undertaking that required balancing heritage preservation with bold urban renewal. The result is a development that invests in the heart of Cape Town, celebrates its history and creates a vibrant destination for the future.”</w:t>
      </w:r>
    </w:p>
    <w:p w14:paraId="039440A5" w14:textId="77777777" w:rsidR="00F5488C" w:rsidRPr="00904E9D" w:rsidRDefault="00F5488C" w:rsidP="00904E9D">
      <w:pPr>
        <w:spacing w:after="0"/>
        <w:jc w:val="both"/>
        <w:rPr>
          <w:rFonts w:ascii="Trebuchet MS" w:hAnsi="Trebuchet MS"/>
        </w:rPr>
      </w:pPr>
    </w:p>
    <w:p w14:paraId="335C54A1" w14:textId="57EA86F5" w:rsidR="005320AD" w:rsidRDefault="00F5488C" w:rsidP="00904E9D">
      <w:pPr>
        <w:spacing w:after="0"/>
        <w:jc w:val="both"/>
        <w:rPr>
          <w:rFonts w:ascii="Trebuchet MS" w:hAnsi="Trebuchet MS"/>
        </w:rPr>
      </w:pPr>
      <w:r>
        <w:rPr>
          <w:rFonts w:ascii="Trebuchet MS" w:hAnsi="Trebuchet MS"/>
        </w:rPr>
        <w:t xml:space="preserve">As South Africa’s leading real estate investment trust (REIT), </w:t>
      </w:r>
      <w:r w:rsidR="005320AD" w:rsidRPr="00904E9D">
        <w:rPr>
          <w:rFonts w:ascii="Trebuchet MS" w:hAnsi="Trebuchet MS"/>
        </w:rPr>
        <w:t xml:space="preserve">Growthpoint has built a reputation for innovation, quality and sustainability. The company’s strong showing at the SAPOA Awards reaffirms its position as a leader in shaping the </w:t>
      </w:r>
      <w:proofErr w:type="gramStart"/>
      <w:r w:rsidR="005320AD" w:rsidRPr="00904E9D">
        <w:rPr>
          <w:rFonts w:ascii="Trebuchet MS" w:hAnsi="Trebuchet MS"/>
        </w:rPr>
        <w:t>country’s built</w:t>
      </w:r>
      <w:proofErr w:type="gramEnd"/>
      <w:r w:rsidR="005320AD" w:rsidRPr="00904E9D">
        <w:rPr>
          <w:rFonts w:ascii="Trebuchet MS" w:hAnsi="Trebuchet MS"/>
        </w:rPr>
        <w:t xml:space="preserve"> environment.</w:t>
      </w:r>
    </w:p>
    <w:p w14:paraId="1C864AEA" w14:textId="77777777" w:rsidR="00F5488C" w:rsidRPr="00904E9D" w:rsidRDefault="00F5488C" w:rsidP="00904E9D">
      <w:pPr>
        <w:spacing w:after="0"/>
        <w:jc w:val="both"/>
        <w:rPr>
          <w:rFonts w:ascii="Trebuchet MS" w:hAnsi="Trebuchet MS"/>
        </w:rPr>
      </w:pPr>
    </w:p>
    <w:p w14:paraId="7E87FAFC" w14:textId="0B981E84" w:rsidR="005320AD" w:rsidRDefault="00A412EF" w:rsidP="00904E9D">
      <w:pPr>
        <w:spacing w:after="0"/>
        <w:jc w:val="both"/>
        <w:rPr>
          <w:rFonts w:ascii="Trebuchet MS" w:hAnsi="Trebuchet MS"/>
          <w:i/>
          <w:iCs/>
        </w:rPr>
      </w:pPr>
      <w:r w:rsidRPr="00904E9D">
        <w:rPr>
          <w:rFonts w:ascii="Trebuchet MS" w:hAnsi="Trebuchet MS"/>
        </w:rPr>
        <w:t>D</w:t>
      </w:r>
      <w:r w:rsidR="005320AD" w:rsidRPr="00904E9D">
        <w:rPr>
          <w:rFonts w:ascii="Trebuchet MS" w:hAnsi="Trebuchet MS"/>
        </w:rPr>
        <w:t>e Klerk concluded</w:t>
      </w:r>
      <w:r w:rsidR="0075310A" w:rsidRPr="00904E9D">
        <w:rPr>
          <w:rFonts w:ascii="Trebuchet MS" w:hAnsi="Trebuchet MS"/>
        </w:rPr>
        <w:t xml:space="preserve"> </w:t>
      </w:r>
      <w:r w:rsidR="005320AD" w:rsidRPr="00904E9D">
        <w:rPr>
          <w:rFonts w:ascii="Trebuchet MS" w:hAnsi="Trebuchet MS"/>
          <w:i/>
          <w:iCs/>
        </w:rPr>
        <w:t>“These awards inspire us to keep raising the bar in everything we do. We are committed to developing properties that respond to South Africa’s evolving needs</w:t>
      </w:r>
      <w:r w:rsidR="00F5488C">
        <w:rPr>
          <w:rFonts w:ascii="Trebuchet MS" w:hAnsi="Trebuchet MS"/>
          <w:i/>
          <w:iCs/>
        </w:rPr>
        <w:t xml:space="preserve"> and meet our strategic priorities, while</w:t>
      </w:r>
      <w:r w:rsidR="005320AD" w:rsidRPr="00904E9D">
        <w:rPr>
          <w:rFonts w:ascii="Trebuchet MS" w:hAnsi="Trebuchet MS"/>
          <w:i/>
          <w:iCs/>
        </w:rPr>
        <w:t xml:space="preserve"> contributing to more liveable, sustainable and inclusive cities.”</w:t>
      </w:r>
    </w:p>
    <w:p w14:paraId="04C7128A" w14:textId="77777777" w:rsidR="00F5488C" w:rsidRPr="00904E9D" w:rsidRDefault="00F5488C" w:rsidP="00904E9D">
      <w:pPr>
        <w:spacing w:after="0"/>
        <w:jc w:val="both"/>
        <w:rPr>
          <w:rFonts w:ascii="Trebuchet MS" w:hAnsi="Trebuchet MS"/>
        </w:rPr>
      </w:pPr>
    </w:p>
    <w:p w14:paraId="3EA6F54E" w14:textId="36CCA8E1" w:rsidR="00EC237F" w:rsidRPr="00EC237F" w:rsidRDefault="00EC237F" w:rsidP="00EC237F">
      <w:pPr>
        <w:pStyle w:val="PlainText"/>
        <w:spacing w:line="276" w:lineRule="auto"/>
        <w:jc w:val="center"/>
        <w:rPr>
          <w:rFonts w:ascii="Trebuchet MS" w:hAnsi="Trebuchet MS"/>
          <w:b/>
          <w:bCs/>
          <w:lang w:val="en-GB"/>
        </w:rPr>
      </w:pPr>
      <w:r w:rsidRPr="00EC237F">
        <w:rPr>
          <w:rFonts w:ascii="Trebuchet MS" w:hAnsi="Trebuchet MS"/>
          <w:b/>
          <w:bCs/>
          <w:lang w:val="en-GB"/>
        </w:rPr>
        <w:t>…/ends</w:t>
      </w:r>
    </w:p>
    <w:p w14:paraId="1453F888" w14:textId="77777777" w:rsidR="00F5488C" w:rsidRDefault="00F5488C" w:rsidP="00EC237F">
      <w:pPr>
        <w:shd w:val="clear" w:color="auto" w:fill="FFFFFF" w:themeFill="background1"/>
        <w:spacing w:line="240" w:lineRule="auto"/>
        <w:rPr>
          <w:rFonts w:ascii="Trebuchet MS" w:eastAsiaTheme="minorEastAsia" w:hAnsi="Trebuchet MS"/>
          <w:b/>
          <w:bCs/>
          <w:sz w:val="18"/>
          <w:szCs w:val="18"/>
        </w:rPr>
      </w:pPr>
    </w:p>
    <w:p w14:paraId="261D9943" w14:textId="65D76BEB" w:rsidR="00EC237F" w:rsidRPr="00904E9D" w:rsidRDefault="00EC237F" w:rsidP="00EC237F">
      <w:pPr>
        <w:shd w:val="clear" w:color="auto" w:fill="FFFFFF" w:themeFill="background1"/>
        <w:spacing w:line="240" w:lineRule="auto"/>
        <w:rPr>
          <w:rFonts w:ascii="Trebuchet MS" w:eastAsiaTheme="minorEastAsia" w:hAnsi="Trebuchet MS" w:cstheme="minorBidi"/>
          <w:b/>
          <w:bCs/>
          <w:sz w:val="18"/>
          <w:szCs w:val="18"/>
        </w:rPr>
      </w:pPr>
      <w:r w:rsidRPr="00904E9D">
        <w:rPr>
          <w:rFonts w:ascii="Trebuchet MS" w:eastAsiaTheme="minorEastAsia" w:hAnsi="Trebuchet MS"/>
          <w:b/>
          <w:bCs/>
          <w:sz w:val="18"/>
          <w:szCs w:val="18"/>
        </w:rPr>
        <w:t>About Growthpoint Properties</w:t>
      </w:r>
    </w:p>
    <w:p w14:paraId="460FCFA7" w14:textId="39A90EF5" w:rsidR="00EC237F" w:rsidRPr="00904E9D" w:rsidRDefault="00EC237F" w:rsidP="00EC237F">
      <w:pPr>
        <w:shd w:val="clear" w:color="auto" w:fill="FFFFFF" w:themeFill="background1"/>
        <w:spacing w:line="240" w:lineRule="auto"/>
        <w:rPr>
          <w:rFonts w:ascii="Trebuchet MS" w:eastAsiaTheme="minorEastAsia" w:hAnsi="Trebuchet MS" w:cstheme="minorHAnsi"/>
          <w:sz w:val="18"/>
          <w:szCs w:val="18"/>
        </w:rPr>
      </w:pPr>
      <w:r w:rsidRPr="00904E9D">
        <w:rPr>
          <w:rFonts w:ascii="Trebuchet MS" w:eastAsiaTheme="minorEastAsia" w:hAnsi="Trebuchet MS"/>
          <w:sz w:val="18"/>
          <w:szCs w:val="18"/>
        </w:rPr>
        <w:t xml:space="preserve">Growthpoint creates space to thrive with innovative and sustainable property solutions in environmentally friendly buildings, while improving the social and material wellbeing of individuals and communities. </w:t>
      </w:r>
      <w:r w:rsidRPr="00904E9D">
        <w:rPr>
          <w:rFonts w:ascii="Trebuchet MS" w:eastAsiaTheme="minorEastAsia" w:hAnsi="Trebuchet MS"/>
          <w:sz w:val="18"/>
          <w:szCs w:val="18"/>
        </w:rPr>
        <w:lastRenderedPageBreak/>
        <w:t>Growthpoint is South Africa’s largest primary JSE-listed REIT. It is an international property company invested in real estate and communities in South Africa and across the African continent, Australia, the UK and Eastern Europe. Growthpoint has been at the forefront of environmental innovation in the property sec</w:t>
      </w:r>
      <w:r w:rsidRPr="00904E9D">
        <w:rPr>
          <w:rFonts w:ascii="Trebuchet MS" w:eastAsiaTheme="minorEastAsia" w:hAnsi="Trebuchet MS" w:cstheme="minorHAnsi"/>
          <w:sz w:val="18"/>
          <w:szCs w:val="18"/>
        </w:rPr>
        <w:t xml:space="preserve">tor in South Africa, establishing green building as an accepted practice in the local commercial property sector and driving the adoption of renewable energy. Visit </w:t>
      </w:r>
      <w:hyperlink r:id="rId6" w:history="1">
        <w:r w:rsidRPr="00904E9D">
          <w:rPr>
            <w:rStyle w:val="Hyperlink"/>
            <w:rFonts w:ascii="Trebuchet MS" w:eastAsia="Merriweather" w:hAnsi="Trebuchet MS" w:cstheme="minorHAnsi"/>
            <w:sz w:val="18"/>
            <w:szCs w:val="18"/>
          </w:rPr>
          <w:t>growthpoint.co.za</w:t>
        </w:r>
      </w:hyperlink>
      <w:r w:rsidRPr="00904E9D">
        <w:rPr>
          <w:rFonts w:ascii="Trebuchet MS" w:eastAsiaTheme="minorEastAsia" w:hAnsi="Trebuchet MS" w:cstheme="minorHAnsi"/>
          <w:sz w:val="18"/>
          <w:szCs w:val="18"/>
        </w:rPr>
        <w:t xml:space="preserve"> for more information. Connect with Growthpoint on </w:t>
      </w:r>
      <w:hyperlink r:id="rId7" w:history="1">
        <w:r w:rsidRPr="00904E9D">
          <w:rPr>
            <w:rStyle w:val="Hyperlink"/>
            <w:rFonts w:ascii="Trebuchet MS" w:eastAsia="Merriweather" w:hAnsi="Trebuchet MS" w:cstheme="minorHAnsi"/>
            <w:sz w:val="18"/>
            <w:szCs w:val="18"/>
          </w:rPr>
          <w:t>Facebook</w:t>
        </w:r>
      </w:hyperlink>
      <w:r w:rsidRPr="00904E9D">
        <w:rPr>
          <w:rFonts w:ascii="Trebuchet MS" w:eastAsiaTheme="minorEastAsia" w:hAnsi="Trebuchet MS" w:cstheme="minorHAnsi"/>
          <w:sz w:val="18"/>
          <w:szCs w:val="18"/>
        </w:rPr>
        <w:t xml:space="preserve">, </w:t>
      </w:r>
      <w:hyperlink r:id="rId8" w:history="1">
        <w:r w:rsidRPr="00904E9D">
          <w:rPr>
            <w:rStyle w:val="Hyperlink"/>
            <w:rFonts w:ascii="Trebuchet MS" w:eastAsia="Merriweather" w:hAnsi="Trebuchet MS" w:cstheme="minorHAnsi"/>
            <w:sz w:val="18"/>
            <w:szCs w:val="18"/>
          </w:rPr>
          <w:t>Twitter</w:t>
        </w:r>
      </w:hyperlink>
      <w:r w:rsidRPr="00904E9D">
        <w:rPr>
          <w:rFonts w:ascii="Trebuchet MS" w:eastAsiaTheme="minorEastAsia" w:hAnsi="Trebuchet MS" w:cstheme="minorHAnsi"/>
          <w:sz w:val="18"/>
          <w:szCs w:val="18"/>
        </w:rPr>
        <w:t xml:space="preserve">, </w:t>
      </w:r>
      <w:hyperlink r:id="rId9" w:history="1">
        <w:r w:rsidRPr="00904E9D">
          <w:rPr>
            <w:rStyle w:val="Hyperlink"/>
            <w:rFonts w:ascii="Trebuchet MS" w:eastAsia="Merriweather" w:hAnsi="Trebuchet MS" w:cstheme="minorHAnsi"/>
            <w:sz w:val="18"/>
            <w:szCs w:val="18"/>
          </w:rPr>
          <w:t>LinkedIn</w:t>
        </w:r>
      </w:hyperlink>
      <w:r w:rsidRPr="00904E9D">
        <w:rPr>
          <w:rFonts w:ascii="Trebuchet MS" w:eastAsiaTheme="minorEastAsia" w:hAnsi="Trebuchet MS" w:cstheme="minorHAnsi"/>
          <w:sz w:val="18"/>
          <w:szCs w:val="18"/>
        </w:rPr>
        <w:t xml:space="preserve"> and </w:t>
      </w:r>
      <w:hyperlink r:id="rId10" w:history="1">
        <w:r w:rsidRPr="00904E9D">
          <w:rPr>
            <w:rStyle w:val="Hyperlink"/>
            <w:rFonts w:ascii="Trebuchet MS" w:eastAsia="Merriweather" w:hAnsi="Trebuchet MS" w:cstheme="minorHAnsi"/>
            <w:sz w:val="18"/>
            <w:szCs w:val="18"/>
          </w:rPr>
          <w:t>YouTube</w:t>
        </w:r>
      </w:hyperlink>
      <w:r w:rsidRPr="00904E9D">
        <w:rPr>
          <w:rFonts w:ascii="Trebuchet MS" w:eastAsiaTheme="minorEastAsia" w:hAnsi="Trebuchet MS" w:cstheme="minorHAnsi"/>
          <w:sz w:val="18"/>
          <w:szCs w:val="18"/>
        </w:rPr>
        <w:t>.</w:t>
      </w:r>
    </w:p>
    <w:p w14:paraId="679E0199" w14:textId="77777777" w:rsidR="00EC237F" w:rsidRPr="00904E9D" w:rsidRDefault="00EC237F" w:rsidP="00EC237F">
      <w:pPr>
        <w:pStyle w:val="NormalWeb"/>
        <w:spacing w:before="0" w:beforeAutospacing="0" w:after="0" w:afterAutospacing="0"/>
        <w:rPr>
          <w:rStyle w:val="Strong"/>
          <w:rFonts w:ascii="Trebuchet MS" w:hAnsi="Trebuchet MS"/>
          <w:sz w:val="18"/>
          <w:szCs w:val="18"/>
        </w:rPr>
      </w:pPr>
    </w:p>
    <w:p w14:paraId="0999FC14" w14:textId="25AF917E" w:rsidR="00EC237F" w:rsidRPr="00904E9D" w:rsidRDefault="00EC237F" w:rsidP="00EC237F">
      <w:pPr>
        <w:pStyle w:val="NormalWeb"/>
        <w:spacing w:before="0" w:beforeAutospacing="0" w:after="0" w:afterAutospacing="0"/>
        <w:rPr>
          <w:rStyle w:val="Strong"/>
          <w:rFonts w:ascii="Trebuchet MS" w:hAnsi="Trebuchet MS"/>
          <w:sz w:val="18"/>
          <w:szCs w:val="18"/>
        </w:rPr>
      </w:pPr>
      <w:r w:rsidRPr="00904E9D">
        <w:rPr>
          <w:rStyle w:val="Strong"/>
          <w:rFonts w:ascii="Trebuchet MS" w:hAnsi="Trebuchet MS"/>
          <w:sz w:val="18"/>
          <w:szCs w:val="18"/>
        </w:rPr>
        <w:t>RELEASED BY CATCHWORDS FOR:</w:t>
      </w:r>
    </w:p>
    <w:p w14:paraId="09B021A2" w14:textId="77777777" w:rsidR="00EC237F" w:rsidRPr="00904E9D" w:rsidRDefault="00EC237F" w:rsidP="00EC237F">
      <w:pPr>
        <w:pStyle w:val="NormalWeb"/>
        <w:spacing w:before="0" w:beforeAutospacing="0" w:after="0" w:afterAutospacing="0"/>
        <w:rPr>
          <w:rFonts w:ascii="Trebuchet MS" w:hAnsi="Trebuchet MS"/>
          <w:b/>
          <w:bCs/>
          <w:sz w:val="18"/>
          <w:szCs w:val="18"/>
        </w:rPr>
      </w:pPr>
    </w:p>
    <w:p w14:paraId="73684CAD" w14:textId="77777777" w:rsidR="00EC237F" w:rsidRPr="00904E9D" w:rsidRDefault="00EC237F" w:rsidP="00EC237F">
      <w:pPr>
        <w:pStyle w:val="NormalWeb"/>
        <w:spacing w:before="0" w:beforeAutospacing="0" w:after="0" w:afterAutospacing="0"/>
        <w:rPr>
          <w:rFonts w:ascii="Trebuchet MS" w:hAnsi="Trebuchet MS"/>
          <w:sz w:val="18"/>
          <w:szCs w:val="18"/>
        </w:rPr>
      </w:pPr>
      <w:r w:rsidRPr="00904E9D">
        <w:rPr>
          <w:rFonts w:ascii="Trebuchet MS" w:hAnsi="Trebuchet MS"/>
          <w:sz w:val="18"/>
          <w:szCs w:val="18"/>
        </w:rPr>
        <w:t>Growthpoint Properties Limited</w:t>
      </w:r>
    </w:p>
    <w:p w14:paraId="035278A5" w14:textId="77777777" w:rsidR="00EC237F" w:rsidRPr="00904E9D" w:rsidRDefault="00EC237F" w:rsidP="00EC237F">
      <w:pPr>
        <w:pStyle w:val="NormalWeb"/>
        <w:spacing w:before="0" w:beforeAutospacing="0" w:after="0" w:afterAutospacing="0"/>
        <w:rPr>
          <w:rFonts w:ascii="Trebuchet MS" w:hAnsi="Trebuchet MS"/>
          <w:sz w:val="18"/>
          <w:szCs w:val="18"/>
        </w:rPr>
      </w:pPr>
      <w:r w:rsidRPr="00904E9D">
        <w:rPr>
          <w:rFonts w:ascii="Trebuchet MS" w:hAnsi="Trebuchet MS"/>
          <w:sz w:val="18"/>
          <w:szCs w:val="18"/>
        </w:rPr>
        <w:t>Cindi-Leigh Breed</w:t>
      </w:r>
    </w:p>
    <w:p w14:paraId="0DEB05B8" w14:textId="77777777" w:rsidR="00EC237F" w:rsidRPr="00904E9D" w:rsidRDefault="00EC237F" w:rsidP="00EC237F">
      <w:pPr>
        <w:pStyle w:val="NormalWeb"/>
        <w:spacing w:before="0" w:beforeAutospacing="0" w:after="0" w:afterAutospacing="0"/>
        <w:rPr>
          <w:rFonts w:ascii="Trebuchet MS" w:hAnsi="Trebuchet MS"/>
          <w:sz w:val="18"/>
          <w:szCs w:val="18"/>
        </w:rPr>
      </w:pPr>
      <w:r w:rsidRPr="00904E9D">
        <w:rPr>
          <w:rFonts w:ascii="Trebuchet MS" w:hAnsi="Trebuchet MS"/>
          <w:sz w:val="18"/>
          <w:szCs w:val="18"/>
        </w:rPr>
        <w:t>Head, Marketing &amp; Communication</w:t>
      </w:r>
    </w:p>
    <w:p w14:paraId="0C472B08" w14:textId="77777777" w:rsidR="00EC237F" w:rsidRPr="00904E9D" w:rsidRDefault="00EC237F" w:rsidP="00EC237F">
      <w:pPr>
        <w:pStyle w:val="NormalWeb"/>
        <w:spacing w:before="0" w:beforeAutospacing="0" w:after="0" w:afterAutospacing="0"/>
        <w:rPr>
          <w:rFonts w:ascii="Trebuchet MS" w:hAnsi="Trebuchet MS"/>
          <w:sz w:val="18"/>
          <w:szCs w:val="18"/>
        </w:rPr>
      </w:pPr>
      <w:r w:rsidRPr="00904E9D">
        <w:rPr>
          <w:rFonts w:ascii="Trebuchet MS" w:hAnsi="Trebuchet MS"/>
          <w:sz w:val="18"/>
          <w:szCs w:val="18"/>
        </w:rPr>
        <w:t>Tel: +27 (0) 11 944 6288</w:t>
      </w:r>
    </w:p>
    <w:p w14:paraId="214A8B74" w14:textId="77777777" w:rsidR="00EC237F" w:rsidRPr="00904E9D" w:rsidRDefault="00EC237F" w:rsidP="00EC237F">
      <w:pPr>
        <w:pStyle w:val="NormalWeb"/>
        <w:spacing w:before="0" w:beforeAutospacing="0" w:after="0" w:afterAutospacing="0"/>
        <w:rPr>
          <w:rFonts w:ascii="Trebuchet MS" w:hAnsi="Trebuchet MS"/>
          <w:sz w:val="18"/>
          <w:szCs w:val="18"/>
        </w:rPr>
      </w:pPr>
    </w:p>
    <w:p w14:paraId="43D4A7CC" w14:textId="77777777" w:rsidR="00EC237F" w:rsidRPr="00904E9D" w:rsidRDefault="00EC237F" w:rsidP="00EC237F">
      <w:pPr>
        <w:pStyle w:val="NormalWeb"/>
        <w:spacing w:before="0" w:beforeAutospacing="0" w:after="0" w:afterAutospacing="0"/>
        <w:rPr>
          <w:rFonts w:ascii="Trebuchet MS" w:hAnsi="Trebuchet MS"/>
          <w:sz w:val="18"/>
          <w:szCs w:val="18"/>
        </w:rPr>
      </w:pPr>
      <w:r w:rsidRPr="00904E9D">
        <w:rPr>
          <w:rStyle w:val="Emphasis"/>
          <w:rFonts w:ascii="Trebuchet MS" w:hAnsi="Trebuchet MS"/>
          <w:sz w:val="18"/>
          <w:szCs w:val="18"/>
        </w:rPr>
        <w:t>For more information or to book an interview, kindly contact Bronwen Noble at 083 453 6668 or </w:t>
      </w:r>
      <w:hyperlink r:id="rId11" w:history="1">
        <w:r w:rsidRPr="00904E9D">
          <w:rPr>
            <w:rStyle w:val="Emphasis"/>
            <w:rFonts w:ascii="Trebuchet MS" w:hAnsi="Trebuchet MS"/>
            <w:color w:val="0000FF"/>
            <w:sz w:val="18"/>
            <w:szCs w:val="18"/>
            <w:u w:val="single"/>
          </w:rPr>
          <w:t>bronwen@catchwords.co.za</w:t>
        </w:r>
      </w:hyperlink>
    </w:p>
    <w:p w14:paraId="503621F6" w14:textId="77777777" w:rsidR="00EC237F" w:rsidRPr="00EC237F" w:rsidRDefault="00EC237F" w:rsidP="00EC237F">
      <w:pPr>
        <w:shd w:val="clear" w:color="auto" w:fill="FFFFFF" w:themeFill="background1"/>
        <w:rPr>
          <w:rFonts w:ascii="Trebuchet MS" w:eastAsiaTheme="minorEastAsia" w:hAnsi="Trebuchet MS" w:cstheme="minorHAnsi"/>
        </w:rPr>
      </w:pPr>
    </w:p>
    <w:p w14:paraId="5560F6D0" w14:textId="77777777" w:rsidR="00B333FB" w:rsidRDefault="00B333FB"/>
    <w:sectPr w:rsidR="00B333FB" w:rsidSect="00EC237F">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D118" w14:textId="77777777" w:rsidR="003746EF" w:rsidRDefault="003746EF" w:rsidP="00EC237F">
      <w:pPr>
        <w:spacing w:after="0" w:line="240" w:lineRule="auto"/>
      </w:pPr>
      <w:r>
        <w:separator/>
      </w:r>
    </w:p>
  </w:endnote>
  <w:endnote w:type="continuationSeparator" w:id="0">
    <w:p w14:paraId="3795B109" w14:textId="77777777" w:rsidR="003746EF" w:rsidRDefault="003746EF" w:rsidP="00EC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7B6C" w14:textId="77777777" w:rsidR="003746EF" w:rsidRDefault="003746EF" w:rsidP="00EC237F">
      <w:pPr>
        <w:spacing w:after="0" w:line="240" w:lineRule="auto"/>
      </w:pPr>
      <w:r>
        <w:separator/>
      </w:r>
    </w:p>
  </w:footnote>
  <w:footnote w:type="continuationSeparator" w:id="0">
    <w:p w14:paraId="111890F3" w14:textId="77777777" w:rsidR="003746EF" w:rsidRDefault="003746EF" w:rsidP="00EC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C254" w14:textId="70CD3DD4" w:rsidR="00EC237F" w:rsidRDefault="00EC237F" w:rsidP="00EC237F">
    <w:pPr>
      <w:pStyle w:val="Header"/>
      <w:tabs>
        <w:tab w:val="left" w:pos="23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210F" w14:textId="0CC9F112" w:rsidR="00EC237F" w:rsidRDefault="00EC237F" w:rsidP="00EC237F">
    <w:pPr>
      <w:pStyle w:val="Header"/>
      <w:jc w:val="center"/>
    </w:pPr>
    <w:r>
      <w:rPr>
        <w:noProof/>
      </w:rPr>
      <w:drawing>
        <wp:inline distT="0" distB="0" distL="0" distR="0" wp14:anchorId="3A31E72D" wp14:editId="61E21769">
          <wp:extent cx="2993390" cy="1231265"/>
          <wp:effectExtent l="0" t="0" r="0" b="0"/>
          <wp:docPr id="38847045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70458"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1231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2E"/>
    <w:rsid w:val="00122DB9"/>
    <w:rsid w:val="001A53EB"/>
    <w:rsid w:val="00341071"/>
    <w:rsid w:val="00370264"/>
    <w:rsid w:val="003713A4"/>
    <w:rsid w:val="0037183A"/>
    <w:rsid w:val="003746EF"/>
    <w:rsid w:val="00454FA5"/>
    <w:rsid w:val="004F095D"/>
    <w:rsid w:val="005320AD"/>
    <w:rsid w:val="00564256"/>
    <w:rsid w:val="00577B25"/>
    <w:rsid w:val="005E6647"/>
    <w:rsid w:val="0060682C"/>
    <w:rsid w:val="00644432"/>
    <w:rsid w:val="0075310A"/>
    <w:rsid w:val="0089636A"/>
    <w:rsid w:val="00904E9D"/>
    <w:rsid w:val="00950183"/>
    <w:rsid w:val="00A412EF"/>
    <w:rsid w:val="00AC0708"/>
    <w:rsid w:val="00B333FB"/>
    <w:rsid w:val="00BA0E27"/>
    <w:rsid w:val="00BA6825"/>
    <w:rsid w:val="00BB1CB1"/>
    <w:rsid w:val="00E8257A"/>
    <w:rsid w:val="00E92F2E"/>
    <w:rsid w:val="00EC237F"/>
    <w:rsid w:val="00F140E8"/>
    <w:rsid w:val="00F5488C"/>
    <w:rsid w:val="00F974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1B70"/>
  <w15:chartTrackingRefBased/>
  <w15:docId w15:val="{661DB2D0-56F2-4AE3-84D2-70F1B974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F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F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2F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2F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2F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2F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2F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F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F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2F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2F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2F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2F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2F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F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F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2F2E"/>
    <w:pPr>
      <w:spacing w:before="160"/>
      <w:jc w:val="center"/>
    </w:pPr>
    <w:rPr>
      <w:i/>
      <w:iCs/>
      <w:color w:val="404040" w:themeColor="text1" w:themeTint="BF"/>
    </w:rPr>
  </w:style>
  <w:style w:type="character" w:customStyle="1" w:styleId="QuoteChar">
    <w:name w:val="Quote Char"/>
    <w:basedOn w:val="DefaultParagraphFont"/>
    <w:link w:val="Quote"/>
    <w:uiPriority w:val="29"/>
    <w:rsid w:val="00E92F2E"/>
    <w:rPr>
      <w:i/>
      <w:iCs/>
      <w:color w:val="404040" w:themeColor="text1" w:themeTint="BF"/>
    </w:rPr>
  </w:style>
  <w:style w:type="paragraph" w:styleId="ListParagraph">
    <w:name w:val="List Paragraph"/>
    <w:basedOn w:val="Normal"/>
    <w:uiPriority w:val="34"/>
    <w:qFormat/>
    <w:rsid w:val="00E92F2E"/>
    <w:pPr>
      <w:ind w:left="720"/>
      <w:contextualSpacing/>
    </w:pPr>
  </w:style>
  <w:style w:type="character" w:styleId="IntenseEmphasis">
    <w:name w:val="Intense Emphasis"/>
    <w:basedOn w:val="DefaultParagraphFont"/>
    <w:uiPriority w:val="21"/>
    <w:qFormat/>
    <w:rsid w:val="00E92F2E"/>
    <w:rPr>
      <w:i/>
      <w:iCs/>
      <w:color w:val="0F4761" w:themeColor="accent1" w:themeShade="BF"/>
    </w:rPr>
  </w:style>
  <w:style w:type="paragraph" w:styleId="IntenseQuote">
    <w:name w:val="Intense Quote"/>
    <w:basedOn w:val="Normal"/>
    <w:next w:val="Normal"/>
    <w:link w:val="IntenseQuoteChar"/>
    <w:uiPriority w:val="30"/>
    <w:qFormat/>
    <w:rsid w:val="00E9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F2E"/>
    <w:rPr>
      <w:i/>
      <w:iCs/>
      <w:color w:val="0F4761" w:themeColor="accent1" w:themeShade="BF"/>
    </w:rPr>
  </w:style>
  <w:style w:type="character" w:styleId="IntenseReference">
    <w:name w:val="Intense Reference"/>
    <w:basedOn w:val="DefaultParagraphFont"/>
    <w:uiPriority w:val="32"/>
    <w:qFormat/>
    <w:rsid w:val="00E92F2E"/>
    <w:rPr>
      <w:b/>
      <w:bCs/>
      <w:smallCaps/>
      <w:color w:val="0F4761" w:themeColor="accent1" w:themeShade="BF"/>
      <w:spacing w:val="5"/>
    </w:rPr>
  </w:style>
  <w:style w:type="paragraph" w:styleId="Header">
    <w:name w:val="header"/>
    <w:basedOn w:val="Normal"/>
    <w:link w:val="HeaderChar"/>
    <w:uiPriority w:val="99"/>
    <w:unhideWhenUsed/>
    <w:rsid w:val="00EC2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37F"/>
  </w:style>
  <w:style w:type="paragraph" w:styleId="Footer">
    <w:name w:val="footer"/>
    <w:basedOn w:val="Normal"/>
    <w:link w:val="FooterChar"/>
    <w:uiPriority w:val="99"/>
    <w:unhideWhenUsed/>
    <w:rsid w:val="00EC2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37F"/>
  </w:style>
  <w:style w:type="character" w:styleId="Hyperlink">
    <w:name w:val="Hyperlink"/>
    <w:basedOn w:val="DefaultParagraphFont"/>
    <w:uiPriority w:val="99"/>
    <w:semiHidden/>
    <w:unhideWhenUsed/>
    <w:rsid w:val="00EC237F"/>
    <w:rPr>
      <w:color w:val="467886" w:themeColor="hyperlink"/>
      <w:u w:val="single"/>
    </w:rPr>
  </w:style>
  <w:style w:type="paragraph" w:styleId="NormalWeb">
    <w:name w:val="Normal (Web)"/>
    <w:basedOn w:val="Normal"/>
    <w:uiPriority w:val="99"/>
    <w:unhideWhenUsed/>
    <w:rsid w:val="00EC237F"/>
    <w:pPr>
      <w:spacing w:before="100" w:beforeAutospacing="1" w:after="100" w:afterAutospacing="1" w:line="240" w:lineRule="auto"/>
    </w:pPr>
    <w:rPr>
      <w:rFonts w:ascii="Times New Roman" w:hAnsi="Times New Roman" w:cs="Times New Roman"/>
      <w:kern w:val="0"/>
      <w:sz w:val="24"/>
      <w:szCs w:val="24"/>
      <w:lang w:val="en-GB" w:eastAsia="en-GB"/>
    </w:rPr>
  </w:style>
  <w:style w:type="paragraph" w:styleId="PlainText">
    <w:name w:val="Plain Text"/>
    <w:basedOn w:val="Normal"/>
    <w:link w:val="PlainTextChar"/>
    <w:uiPriority w:val="99"/>
    <w:unhideWhenUsed/>
    <w:rsid w:val="00EC237F"/>
    <w:pPr>
      <w:spacing w:after="0" w:line="240" w:lineRule="auto"/>
    </w:pPr>
    <w:rPr>
      <w:kern w:val="0"/>
      <w14:ligatures w14:val="none"/>
    </w:rPr>
  </w:style>
  <w:style w:type="character" w:customStyle="1" w:styleId="PlainTextChar">
    <w:name w:val="Plain Text Char"/>
    <w:basedOn w:val="DefaultParagraphFont"/>
    <w:link w:val="PlainText"/>
    <w:uiPriority w:val="99"/>
    <w:rsid w:val="00EC237F"/>
    <w:rPr>
      <w:kern w:val="0"/>
      <w14:ligatures w14:val="none"/>
    </w:rPr>
  </w:style>
  <w:style w:type="character" w:styleId="Strong">
    <w:name w:val="Strong"/>
    <w:basedOn w:val="DefaultParagraphFont"/>
    <w:uiPriority w:val="22"/>
    <w:qFormat/>
    <w:rsid w:val="00EC237F"/>
    <w:rPr>
      <w:b/>
      <w:bCs/>
    </w:rPr>
  </w:style>
  <w:style w:type="character" w:styleId="Emphasis">
    <w:name w:val="Emphasis"/>
    <w:basedOn w:val="DefaultParagraphFont"/>
    <w:uiPriority w:val="20"/>
    <w:qFormat/>
    <w:rsid w:val="00EC2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Growthpoint"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facebook.com/Growthpoin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wthpoint.co.za/" TargetMode="External"/><Relationship Id="rId11" Type="http://schemas.openxmlformats.org/officeDocument/2006/relationships/hyperlink" Target="file:///C:\Users\Bronwen\AppData\Local\Microsoft\Windows\INetCache\Content.Outlook\1GJLY6NV\bronwen@catchwords.co.z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youtube.com/GrowthpointBroadcast" TargetMode="External"/><Relationship Id="rId4" Type="http://schemas.openxmlformats.org/officeDocument/2006/relationships/footnotes" Target="footnotes.xml"/><Relationship Id="rId9" Type="http://schemas.openxmlformats.org/officeDocument/2006/relationships/hyperlink" Target="http://www.linkedin.com/company/growthpoint-properties-lt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4</cp:revision>
  <dcterms:created xsi:type="dcterms:W3CDTF">2025-10-07T13:36:00Z</dcterms:created>
  <dcterms:modified xsi:type="dcterms:W3CDTF">2025-10-07T14:46:00Z</dcterms:modified>
</cp:coreProperties>
</file>