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6EBE9FEE" w:rsidR="002644AB" w:rsidRPr="005368F5" w:rsidRDefault="005C75CC" w:rsidP="005C75CC">
      <w:pPr>
        <w:jc w:val="center"/>
        <w:rPr>
          <w:rFonts w:ascii="Arial" w:hAnsi="Arial" w:cs="Arial"/>
          <w:b/>
          <w:bCs/>
          <w:sz w:val="24"/>
          <w:szCs w:val="24"/>
          <w:lang w:val="pl-PL"/>
        </w:rPr>
      </w:pPr>
      <w:r w:rsidRPr="005368F5">
        <w:rPr>
          <w:rFonts w:ascii="Arial" w:hAnsi="Arial" w:cs="Arial"/>
          <w:b/>
          <w:bCs/>
          <w:sz w:val="24"/>
          <w:szCs w:val="24"/>
          <w:lang w:val="pl-PL"/>
        </w:rPr>
        <w:t>O tych</w:t>
      </w:r>
      <w:r w:rsidR="00DB08B8">
        <w:rPr>
          <w:rFonts w:ascii="Arial" w:hAnsi="Arial" w:cs="Arial"/>
          <w:b/>
          <w:bCs/>
          <w:sz w:val="24"/>
          <w:szCs w:val="24"/>
          <w:lang w:val="pl-PL"/>
        </w:rPr>
        <w:t xml:space="preserve"> małopolskich</w:t>
      </w:r>
      <w:r w:rsidRPr="005368F5">
        <w:rPr>
          <w:rFonts w:ascii="Arial" w:hAnsi="Arial" w:cs="Arial"/>
          <w:b/>
          <w:bCs/>
          <w:sz w:val="24"/>
          <w:szCs w:val="24"/>
          <w:lang w:val="pl-PL"/>
        </w:rPr>
        <w:t xml:space="preserve"> bohaterach się nie mówi – oddają cząstkę siebie</w:t>
      </w:r>
      <w:r w:rsidR="005368F5">
        <w:rPr>
          <w:rFonts w:ascii="Arial" w:hAnsi="Arial" w:cs="Arial"/>
          <w:b/>
          <w:bCs/>
          <w:sz w:val="24"/>
          <w:szCs w:val="24"/>
          <w:lang w:val="pl-PL"/>
        </w:rPr>
        <w:t xml:space="preserve">, by ratować </w:t>
      </w:r>
      <w:r w:rsidRPr="005368F5">
        <w:rPr>
          <w:rFonts w:ascii="Arial" w:hAnsi="Arial" w:cs="Arial"/>
          <w:b/>
          <w:bCs/>
          <w:sz w:val="24"/>
          <w:szCs w:val="24"/>
          <w:lang w:val="pl-PL"/>
        </w:rPr>
        <w:t>drugiego człowieka</w:t>
      </w:r>
    </w:p>
    <w:p w14:paraId="4095C79F" w14:textId="14AF3A73" w:rsidR="005368F5" w:rsidRPr="00F400FF" w:rsidRDefault="00531736" w:rsidP="005368F5">
      <w:pPr>
        <w:jc w:val="both"/>
        <w:rPr>
          <w:rFonts w:ascii="Arial" w:hAnsi="Arial" w:cs="Arial"/>
          <w:b/>
          <w:bCs/>
          <w:lang w:val="pl-PL"/>
        </w:rPr>
      </w:pPr>
      <w:r>
        <w:rPr>
          <w:rFonts w:ascii="Arial" w:hAnsi="Arial" w:cs="Arial"/>
          <w:b/>
          <w:bCs/>
          <w:lang w:val="pl-PL"/>
        </w:rPr>
        <w:t>1490</w:t>
      </w:r>
      <w:r w:rsidR="005C75CC" w:rsidRPr="00F400FF">
        <w:rPr>
          <w:rFonts w:ascii="Arial" w:hAnsi="Arial" w:cs="Arial"/>
          <w:b/>
          <w:bCs/>
          <w:lang w:val="pl-PL"/>
        </w:rPr>
        <w:t xml:space="preserve"> - właśnie tyl</w:t>
      </w:r>
      <w:r w:rsidR="00E34577">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531736">
        <w:rPr>
          <w:rFonts w:ascii="Arial" w:hAnsi="Arial" w:cs="Arial"/>
          <w:b/>
          <w:bCs/>
          <w:lang w:val="pl-PL"/>
        </w:rPr>
        <w:t>małopolskim</w:t>
      </w:r>
      <w:r w:rsidR="005C75CC" w:rsidRPr="00531736">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942173">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5368F5" w:rsidRPr="00F400FF">
        <w:rPr>
          <w:rFonts w:ascii="Arial" w:hAnsi="Arial" w:cs="Arial"/>
          <w:b/>
          <w:bCs/>
          <w:lang w:val="pl-PL"/>
        </w:rPr>
        <w:t>13 października obchodzimy</w:t>
      </w:r>
      <w:r w:rsidR="005368F5">
        <w:rPr>
          <w:rFonts w:ascii="Arial" w:hAnsi="Arial" w:cs="Arial"/>
          <w:b/>
          <w:bCs/>
          <w:lang w:val="pl-PL"/>
        </w:rPr>
        <w:t xml:space="preserve"> ich święto - </w:t>
      </w:r>
      <w:r w:rsidR="005368F5" w:rsidRPr="00F400FF">
        <w:rPr>
          <w:rFonts w:ascii="Arial" w:hAnsi="Arial" w:cs="Arial"/>
          <w:b/>
          <w:bCs/>
          <w:lang w:val="pl-PL"/>
        </w:rPr>
        <w:t>Ogólnopolski Dzień Dawcy Szpiku.</w:t>
      </w:r>
    </w:p>
    <w:p w14:paraId="29C0EF66" w14:textId="4D1805F0" w:rsidR="00BF278D" w:rsidRPr="00942173" w:rsidRDefault="00A919CC" w:rsidP="00F14429">
      <w:pPr>
        <w:jc w:val="both"/>
        <w:rPr>
          <w:rFonts w:ascii="Arial" w:hAnsi="Arial" w:cs="Arial"/>
          <w:b/>
          <w:bCs/>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942173">
        <w:rPr>
          <w:rFonts w:ascii="Arial" w:hAnsi="Arial" w:cs="Arial"/>
          <w:lang w:val="pl-PL"/>
        </w:rPr>
        <w:t xml:space="preserve">z największą liczbą zarejestrowanych dawców </w:t>
      </w:r>
      <w:r w:rsidR="00BF278D">
        <w:rPr>
          <w:rFonts w:ascii="Arial" w:hAnsi="Arial" w:cs="Arial"/>
          <w:lang w:val="pl-PL"/>
        </w:rPr>
        <w:t>należą</w:t>
      </w:r>
      <w:r w:rsidR="00942173">
        <w:rPr>
          <w:rFonts w:ascii="Arial" w:hAnsi="Arial" w:cs="Arial"/>
          <w:lang w:val="pl-PL"/>
        </w:rPr>
        <w:t>:</w:t>
      </w:r>
      <w:r w:rsidR="00BF278D">
        <w:rPr>
          <w:rFonts w:ascii="Arial" w:hAnsi="Arial" w:cs="Arial"/>
          <w:lang w:val="pl-PL"/>
        </w:rPr>
        <w:t xml:space="preserve"> mazowieckie (327 606), śląskie (249 423) oraz </w:t>
      </w:r>
      <w:r w:rsidR="00BF278D" w:rsidRPr="00942173">
        <w:rPr>
          <w:rFonts w:ascii="Arial" w:hAnsi="Arial" w:cs="Arial"/>
          <w:b/>
          <w:bCs/>
          <w:lang w:val="pl-PL"/>
        </w:rPr>
        <w:t>małopolskie (190 518).</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36C69417"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15 000 zostało do tej pory dawcami faktycznymi, w tym </w:t>
      </w:r>
      <w:r w:rsidR="00531736" w:rsidRPr="00942173">
        <w:rPr>
          <w:rFonts w:ascii="Arial" w:hAnsi="Arial" w:cs="Arial"/>
          <w:b/>
          <w:bCs/>
          <w:lang w:val="pl-PL"/>
        </w:rPr>
        <w:t>1490</w:t>
      </w:r>
      <w:r w:rsidRPr="00942173">
        <w:rPr>
          <w:rFonts w:ascii="Arial" w:hAnsi="Arial" w:cs="Arial"/>
          <w:b/>
          <w:bCs/>
          <w:lang w:val="pl-PL"/>
        </w:rPr>
        <w:t xml:space="preserve"> z województwa </w:t>
      </w:r>
      <w:r w:rsidR="00531736" w:rsidRPr="00942173">
        <w:rPr>
          <w:rFonts w:ascii="Arial" w:hAnsi="Arial" w:cs="Arial"/>
          <w:b/>
          <w:bCs/>
          <w:lang w:val="pl-PL"/>
        </w:rPr>
        <w:t>małopolskiego</w:t>
      </w:r>
      <w:r w:rsidRPr="00F7487C">
        <w:rPr>
          <w:rFonts w:ascii="Arial" w:hAnsi="Arial" w:cs="Arial"/>
          <w:lang w:val="pl-PL"/>
        </w:rPr>
        <w:t xml:space="preserve">. W tym gronie znalazł się </w:t>
      </w:r>
      <w:r w:rsidR="00531736" w:rsidRPr="00942173">
        <w:rPr>
          <w:rFonts w:ascii="Arial" w:hAnsi="Arial" w:cs="Arial"/>
          <w:b/>
          <w:bCs/>
          <w:lang w:val="pl-PL"/>
        </w:rPr>
        <w:t>Stanisław Burkat</w:t>
      </w:r>
      <w:r w:rsidRPr="00F7487C">
        <w:rPr>
          <w:rFonts w:ascii="Arial" w:hAnsi="Arial" w:cs="Arial"/>
          <w:lang w:val="pl-PL"/>
        </w:rPr>
        <w:t>, który</w:t>
      </w:r>
      <w:r w:rsidR="005368F5">
        <w:rPr>
          <w:rFonts w:ascii="Arial" w:hAnsi="Arial" w:cs="Arial"/>
          <w:lang w:val="pl-PL"/>
        </w:rPr>
        <w:t>,</w:t>
      </w:r>
      <w:r w:rsidRPr="00F7487C">
        <w:rPr>
          <w:rFonts w:ascii="Arial" w:hAnsi="Arial" w:cs="Arial"/>
          <w:lang w:val="pl-PL"/>
        </w:rPr>
        <w:t xml:space="preserve"> kiedy zadzwonił telefon od Fundacji DKMS, podtrzymał swoją </w:t>
      </w:r>
      <w:r w:rsidR="00BF278D">
        <w:rPr>
          <w:rFonts w:ascii="Arial" w:hAnsi="Arial" w:cs="Arial"/>
          <w:lang w:val="pl-PL"/>
        </w:rPr>
        <w:t>decyzję</w:t>
      </w:r>
      <w:r w:rsidRPr="00F7487C">
        <w:rPr>
          <w:rFonts w:ascii="Arial" w:hAnsi="Arial" w:cs="Arial"/>
          <w:lang w:val="pl-PL"/>
        </w:rPr>
        <w:t>.</w:t>
      </w:r>
    </w:p>
    <w:p w14:paraId="7B5F9011" w14:textId="60123381" w:rsidR="00531736" w:rsidRDefault="00531736" w:rsidP="00F7487C">
      <w:pPr>
        <w:jc w:val="both"/>
        <w:rPr>
          <w:rFonts w:ascii="Arial" w:hAnsi="Arial" w:cs="Arial"/>
          <w:lang w:val="pl-PL"/>
        </w:rPr>
      </w:pPr>
      <w:r w:rsidRPr="00531736">
        <w:rPr>
          <w:rFonts w:ascii="Arial" w:hAnsi="Arial" w:cs="Arial"/>
          <w:i/>
          <w:iCs/>
          <w:lang w:val="pl-PL"/>
        </w:rPr>
        <w:t>Byłem zaskoczony</w:t>
      </w:r>
      <w:r w:rsidR="005368F5">
        <w:rPr>
          <w:rFonts w:ascii="Arial" w:hAnsi="Arial" w:cs="Arial"/>
          <w:i/>
          <w:iCs/>
          <w:lang w:val="pl-PL"/>
        </w:rPr>
        <w:t>,</w:t>
      </w:r>
      <w:r w:rsidRPr="00531736">
        <w:rPr>
          <w:rFonts w:ascii="Arial" w:hAnsi="Arial" w:cs="Arial"/>
          <w:i/>
          <w:iCs/>
          <w:lang w:val="pl-PL"/>
        </w:rPr>
        <w:t xml:space="preserve"> ponieważ już od kilku lat byłem w bazie i trochę o tym zapomniałem. Na szczęście numer telefonu nadal miałem ten sam. Jednocześnie ucieszyłem się, że będę mógł komuś pomóc</w:t>
      </w:r>
      <w:r w:rsidR="005368F5">
        <w:rPr>
          <w:rFonts w:ascii="Arial" w:hAnsi="Arial" w:cs="Arial"/>
          <w:i/>
          <w:iCs/>
          <w:lang w:val="pl-PL"/>
        </w:rPr>
        <w:t>.</w:t>
      </w:r>
      <w:r>
        <w:rPr>
          <w:rFonts w:ascii="Arial" w:hAnsi="Arial" w:cs="Arial"/>
          <w:lang w:val="pl-PL"/>
        </w:rPr>
        <w:t xml:space="preserve"> </w:t>
      </w:r>
      <w:r w:rsidRPr="005368F5">
        <w:rPr>
          <w:rFonts w:ascii="Arial" w:hAnsi="Arial" w:cs="Arial"/>
          <w:b/>
          <w:bCs/>
          <w:lang w:val="pl-PL"/>
        </w:rPr>
        <w:t xml:space="preserve">– </w:t>
      </w:r>
      <w:r w:rsidR="00C91D21">
        <w:rPr>
          <w:rFonts w:ascii="Arial" w:hAnsi="Arial" w:cs="Arial"/>
          <w:b/>
          <w:bCs/>
          <w:lang w:val="pl-PL"/>
        </w:rPr>
        <w:t xml:space="preserve">wspomina </w:t>
      </w:r>
      <w:r w:rsidRPr="005368F5">
        <w:rPr>
          <w:rFonts w:ascii="Arial" w:hAnsi="Arial" w:cs="Arial"/>
          <w:b/>
          <w:bCs/>
          <w:lang w:val="pl-PL"/>
        </w:rPr>
        <w:t>dawca</w:t>
      </w:r>
    </w:p>
    <w:p w14:paraId="3B0E546D" w14:textId="4F794D36" w:rsidR="00531736" w:rsidRPr="00531736" w:rsidRDefault="00531736" w:rsidP="00F7487C">
      <w:pPr>
        <w:jc w:val="both"/>
        <w:rPr>
          <w:rFonts w:ascii="Arial" w:hAnsi="Arial" w:cs="Arial"/>
          <w:i/>
          <w:iCs/>
          <w:lang w:val="pl-PL"/>
        </w:rPr>
      </w:pPr>
      <w:r w:rsidRPr="00531736">
        <w:rPr>
          <w:rFonts w:ascii="Arial" w:hAnsi="Arial" w:cs="Arial"/>
          <w:i/>
          <w:iCs/>
          <w:lang w:val="pl-PL"/>
        </w:rPr>
        <w:t xml:space="preserve">Sam zabieg można porównać do oddawania krwi, tylko że jest dłuższy. Obejrzałem parę filmów na </w:t>
      </w:r>
      <w:proofErr w:type="spellStart"/>
      <w:r w:rsidRPr="00531736">
        <w:rPr>
          <w:rFonts w:ascii="Arial" w:hAnsi="Arial" w:cs="Arial"/>
          <w:i/>
          <w:iCs/>
          <w:lang w:val="pl-PL"/>
        </w:rPr>
        <w:t>Netfixie</w:t>
      </w:r>
      <w:proofErr w:type="spellEnd"/>
      <w:r w:rsidRPr="00531736">
        <w:rPr>
          <w:rFonts w:ascii="Arial" w:hAnsi="Arial" w:cs="Arial"/>
          <w:i/>
          <w:iCs/>
          <w:lang w:val="pl-PL"/>
        </w:rPr>
        <w:t xml:space="preserve"> i bardzo szybko mi zleciało.</w:t>
      </w:r>
      <w:r w:rsidR="005368F5">
        <w:rPr>
          <w:rFonts w:ascii="Arial" w:hAnsi="Arial" w:cs="Arial"/>
          <w:i/>
          <w:iCs/>
          <w:lang w:val="pl-PL"/>
        </w:rPr>
        <w:t xml:space="preserve"> </w:t>
      </w:r>
      <w:r w:rsidR="005368F5" w:rsidRPr="005368F5">
        <w:rPr>
          <w:rFonts w:ascii="Arial" w:hAnsi="Arial" w:cs="Arial"/>
          <w:b/>
          <w:bCs/>
          <w:lang w:val="pl-PL"/>
        </w:rPr>
        <w:t xml:space="preserve">– </w:t>
      </w:r>
      <w:r w:rsidR="00C91D21">
        <w:rPr>
          <w:rFonts w:ascii="Arial" w:hAnsi="Arial" w:cs="Arial"/>
          <w:b/>
          <w:bCs/>
          <w:lang w:val="pl-PL"/>
        </w:rPr>
        <w:t>mówi</w:t>
      </w:r>
    </w:p>
    <w:p w14:paraId="0EEDAC62" w14:textId="0ECA9DAF" w:rsidR="00531736" w:rsidRPr="00531736" w:rsidRDefault="00531736" w:rsidP="00F7487C">
      <w:pPr>
        <w:jc w:val="both"/>
        <w:rPr>
          <w:rFonts w:ascii="Arial" w:hAnsi="Arial" w:cs="Arial"/>
          <w:i/>
          <w:iCs/>
          <w:lang w:val="pl-PL"/>
        </w:rPr>
      </w:pPr>
      <w:r w:rsidRPr="00531736">
        <w:rPr>
          <w:rFonts w:ascii="Arial" w:hAnsi="Arial" w:cs="Arial"/>
          <w:i/>
          <w:iCs/>
          <w:lang w:val="pl-PL"/>
        </w:rPr>
        <w:t>Cała procedura była prosta i dobrze wyjaśniona. Od początku wiedziałem co mnie czeka dzięki materiałom dostarczonym przez</w:t>
      </w:r>
      <w:r>
        <w:rPr>
          <w:rFonts w:ascii="Arial" w:hAnsi="Arial" w:cs="Arial"/>
          <w:i/>
          <w:iCs/>
          <w:lang w:val="pl-PL"/>
        </w:rPr>
        <w:t xml:space="preserve"> Fundację</w:t>
      </w:r>
      <w:r w:rsidRPr="00531736">
        <w:rPr>
          <w:rFonts w:ascii="Arial" w:hAnsi="Arial" w:cs="Arial"/>
          <w:i/>
          <w:iCs/>
          <w:lang w:val="pl-PL"/>
        </w:rPr>
        <w:t xml:space="preserve"> DKMS. Przed zabiegiem przeszedłem szereg badań</w:t>
      </w:r>
      <w:r w:rsidR="005368F5">
        <w:rPr>
          <w:rFonts w:ascii="Arial" w:hAnsi="Arial" w:cs="Arial"/>
          <w:i/>
          <w:iCs/>
          <w:lang w:val="pl-PL"/>
        </w:rPr>
        <w:t xml:space="preserve">, zleconych przez fundację, </w:t>
      </w:r>
      <w:r w:rsidRPr="00531736">
        <w:rPr>
          <w:rFonts w:ascii="Arial" w:hAnsi="Arial" w:cs="Arial"/>
          <w:i/>
          <w:iCs/>
          <w:lang w:val="pl-PL"/>
        </w:rPr>
        <w:t>by upewnić się</w:t>
      </w:r>
      <w:r>
        <w:rPr>
          <w:rFonts w:ascii="Arial" w:hAnsi="Arial" w:cs="Arial"/>
          <w:i/>
          <w:iCs/>
          <w:lang w:val="pl-PL"/>
        </w:rPr>
        <w:t>,</w:t>
      </w:r>
      <w:r w:rsidRPr="00531736">
        <w:rPr>
          <w:rFonts w:ascii="Arial" w:hAnsi="Arial" w:cs="Arial"/>
          <w:i/>
          <w:iCs/>
          <w:lang w:val="pl-PL"/>
        </w:rPr>
        <w:t xml:space="preserve"> że zabieg będzie bezpieczny przede wszystkim dla mnie.</w:t>
      </w:r>
      <w:r w:rsidR="00C91D21">
        <w:rPr>
          <w:rFonts w:ascii="Arial" w:hAnsi="Arial" w:cs="Arial"/>
          <w:i/>
          <w:iCs/>
          <w:lang w:val="pl-PL"/>
        </w:rPr>
        <w:t xml:space="preserve"> </w:t>
      </w:r>
      <w:r w:rsidR="00C91D21" w:rsidRPr="005368F5">
        <w:rPr>
          <w:rFonts w:ascii="Arial" w:hAnsi="Arial" w:cs="Arial"/>
          <w:b/>
          <w:bCs/>
          <w:lang w:val="pl-PL"/>
        </w:rPr>
        <w:t xml:space="preserve">– </w:t>
      </w:r>
      <w:r w:rsidR="00C91D21">
        <w:rPr>
          <w:rFonts w:ascii="Arial" w:hAnsi="Arial" w:cs="Arial"/>
          <w:b/>
          <w:bCs/>
          <w:lang w:val="pl-PL"/>
        </w:rPr>
        <w:t>dodaje</w:t>
      </w:r>
    </w:p>
    <w:p w14:paraId="52413869" w14:textId="1B29E20A" w:rsidR="00531736" w:rsidRDefault="00531736" w:rsidP="00F7487C">
      <w:pPr>
        <w:jc w:val="both"/>
        <w:rPr>
          <w:rFonts w:ascii="Arial" w:hAnsi="Arial" w:cs="Arial"/>
          <w:lang w:val="pl-PL"/>
        </w:rPr>
      </w:pPr>
      <w:r>
        <w:rPr>
          <w:rFonts w:ascii="Arial" w:hAnsi="Arial" w:cs="Arial"/>
          <w:lang w:val="pl-PL"/>
        </w:rPr>
        <w:t xml:space="preserve">Zapytany, czy zrobiłby to ponownie, odpowiedział: </w:t>
      </w:r>
      <w:r w:rsidRPr="00531736">
        <w:rPr>
          <w:rFonts w:ascii="Arial" w:hAnsi="Arial" w:cs="Arial"/>
          <w:i/>
          <w:iCs/>
          <w:lang w:val="pl-PL"/>
        </w:rPr>
        <w:t>Jeśli będę mógł komuś jeszcze pomóc, to oczywiście to zrobię, bo wiem, że od tego zależy ludz</w:t>
      </w:r>
      <w:r w:rsidR="00942173">
        <w:rPr>
          <w:rFonts w:ascii="Arial" w:hAnsi="Arial" w:cs="Arial"/>
          <w:i/>
          <w:iCs/>
          <w:lang w:val="pl-PL"/>
        </w:rPr>
        <w:t>k</w:t>
      </w:r>
      <w:r w:rsidRPr="00531736">
        <w:rPr>
          <w:rFonts w:ascii="Arial" w:hAnsi="Arial" w:cs="Arial"/>
          <w:i/>
          <w:iCs/>
          <w:lang w:val="pl-PL"/>
        </w:rPr>
        <w:t>ie życie.</w:t>
      </w:r>
    </w:p>
    <w:p w14:paraId="4C3EEF99" w14:textId="11833BC3" w:rsidR="00F7487C" w:rsidRDefault="00F7487C" w:rsidP="00F7487C">
      <w:pPr>
        <w:jc w:val="both"/>
        <w:rPr>
          <w:rFonts w:ascii="Arial" w:hAnsi="Arial" w:cs="Arial"/>
          <w:lang w:val="pl-PL"/>
        </w:rPr>
      </w:pPr>
      <w:r w:rsidRPr="00F7487C">
        <w:rPr>
          <w:rFonts w:ascii="Arial" w:hAnsi="Arial" w:cs="Arial"/>
          <w:lang w:val="pl-PL"/>
        </w:rPr>
        <w:t xml:space="preserve">Na pobranie komórek macierzystych lub szpiku dawcy udają się do jednego z 10 ośrodków zlokalizowanych w całej Polsce, m.in. w </w:t>
      </w:r>
      <w:r w:rsidR="00531736">
        <w:rPr>
          <w:rFonts w:ascii="Arial" w:hAnsi="Arial" w:cs="Arial"/>
          <w:lang w:val="pl-PL"/>
        </w:rPr>
        <w:t>Krakowie</w:t>
      </w:r>
      <w:r w:rsidRPr="00F7487C">
        <w:rPr>
          <w:rFonts w:ascii="Arial" w:hAnsi="Arial" w:cs="Arial"/>
          <w:lang w:val="pl-PL"/>
        </w:rPr>
        <w:t>.</w:t>
      </w:r>
    </w:p>
    <w:p w14:paraId="458AED61" w14:textId="054BB17F" w:rsidR="00F400FF" w:rsidRDefault="00BF278D" w:rsidP="00F14429">
      <w:pPr>
        <w:jc w:val="both"/>
        <w:rPr>
          <w:rFonts w:ascii="Arial" w:hAnsi="Arial" w:cs="Arial"/>
          <w:b/>
          <w:bCs/>
          <w:lang w:val="pl-PL"/>
        </w:rPr>
      </w:pPr>
      <w:r>
        <w:rPr>
          <w:rFonts w:ascii="Arial" w:hAnsi="Arial" w:cs="Arial"/>
          <w:b/>
          <w:bCs/>
          <w:lang w:val="pl-PL"/>
        </w:rPr>
        <w:t>Pierwszy krok do pomagania</w:t>
      </w:r>
    </w:p>
    <w:p w14:paraId="04C8E016" w14:textId="77777777" w:rsidR="005368F5" w:rsidRDefault="005368F5" w:rsidP="005368F5">
      <w:pPr>
        <w:jc w:val="both"/>
        <w:rPr>
          <w:rFonts w:ascii="Arial" w:hAnsi="Arial" w:cs="Arial"/>
          <w:lang w:val="pl-PL"/>
        </w:rPr>
      </w:pPr>
      <w:r>
        <w:rPr>
          <w:rFonts w:ascii="Arial" w:hAnsi="Arial" w:cs="Arial"/>
          <w:lang w:val="pl-PL"/>
        </w:rPr>
        <w:lastRenderedPageBreak/>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29495DD2" w14:textId="77777777" w:rsidR="005368F5" w:rsidRDefault="005368F5" w:rsidP="005368F5">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7EA1131B" w14:textId="77777777" w:rsidR="005368F5" w:rsidRPr="00F14429" w:rsidRDefault="005368F5" w:rsidP="005368F5">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04670081" w14:textId="77777777" w:rsidR="005368F5" w:rsidRDefault="005368F5" w:rsidP="005368F5">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6CE8E9D1" w14:textId="77777777" w:rsidR="00BF278D" w:rsidRPr="00F7487C" w:rsidRDefault="00BF278D" w:rsidP="00BF278D">
      <w:pPr>
        <w:jc w:val="both"/>
        <w:rPr>
          <w:rFonts w:ascii="Arial" w:hAnsi="Arial" w:cs="Arial"/>
          <w:b/>
          <w:bCs/>
          <w:lang w:val="pl-PL"/>
        </w:rPr>
      </w:pPr>
      <w:r>
        <w:rPr>
          <w:rFonts w:ascii="Arial" w:hAnsi="Arial" w:cs="Arial"/>
          <w:b/>
          <w:bCs/>
          <w:lang w:val="pl-PL"/>
        </w:rPr>
        <w:t>Szukanie igły w stogu siana</w:t>
      </w:r>
    </w:p>
    <w:p w14:paraId="10D0A80C" w14:textId="77777777" w:rsidR="005368F5" w:rsidRDefault="005368F5" w:rsidP="005368F5">
      <w:pPr>
        <w:jc w:val="both"/>
        <w:rPr>
          <w:rFonts w:ascii="Arial" w:hAnsi="Arial" w:cs="Arial"/>
          <w:lang w:val="pl-PL"/>
        </w:rPr>
      </w:pPr>
      <w:r>
        <w:rPr>
          <w:rFonts w:ascii="Arial" w:hAnsi="Arial" w:cs="Arial"/>
          <w:lang w:val="pl-PL"/>
        </w:rPr>
        <w:t>Polska baza potencjalnych dawców jest 3. w Europie i 5. na świecie. To niestety nadal za mało.</w:t>
      </w:r>
    </w:p>
    <w:p w14:paraId="2FCB85F7" w14:textId="77777777" w:rsidR="005368F5" w:rsidRDefault="005368F5" w:rsidP="005368F5">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4B17B3A9" w14:textId="68E3D389" w:rsidR="003F660B" w:rsidRPr="003F660B" w:rsidRDefault="003F660B" w:rsidP="00BF278D">
      <w:pPr>
        <w:jc w:val="both"/>
        <w:rPr>
          <w:rFonts w:ascii="Arial" w:hAnsi="Arial" w:cs="Arial"/>
          <w:b/>
          <w:bCs/>
          <w:lang w:val="pl-PL"/>
        </w:rPr>
      </w:pPr>
      <w:r>
        <w:rPr>
          <w:rFonts w:ascii="Arial" w:hAnsi="Arial" w:cs="Arial"/>
          <w:b/>
          <w:bCs/>
          <w:lang w:val="pl-PL"/>
        </w:rPr>
        <w:t>Dawstwo szpiku NIE jest związane z kręgosłupem</w:t>
      </w:r>
    </w:p>
    <w:p w14:paraId="7A0A498D" w14:textId="77777777" w:rsidR="005368F5" w:rsidRDefault="005368F5" w:rsidP="005368F5">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77B4A00E" w14:textId="77777777" w:rsidR="005368F5" w:rsidRDefault="005368F5" w:rsidP="005368F5">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676D3730" w14:textId="77777777" w:rsidR="005368F5" w:rsidRDefault="005368F5" w:rsidP="005368F5">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63EB2140" w14:textId="77777777" w:rsidR="005368F5" w:rsidRDefault="005368F5" w:rsidP="005368F5">
      <w:pPr>
        <w:jc w:val="both"/>
        <w:rPr>
          <w:rFonts w:ascii="Arial" w:hAnsi="Arial" w:cs="Arial"/>
          <w:lang w:val="pl-PL"/>
        </w:rPr>
      </w:pPr>
      <w:r>
        <w:rPr>
          <w:rFonts w:ascii="Arial" w:hAnsi="Arial" w:cs="Arial"/>
          <w:lang w:val="pl-PL"/>
        </w:rPr>
        <w:t xml:space="preserve">Pozostałe 10% stanowi pobranie z talerza kości biodrowej. To zabieg wykonywany pod narkozą, wymagający 2-3 dniowej hospitalizacji. Wkłucie odbywa się za pomocą igły, a całość zabiegu trwa około godziny. Po donacji przez kilka dni dawcy odczuwają w miejscu pobrania objawy </w:t>
      </w:r>
      <w:r>
        <w:rPr>
          <w:rFonts w:ascii="Arial" w:hAnsi="Arial" w:cs="Arial"/>
          <w:lang w:val="pl-PL"/>
        </w:rPr>
        <w:lastRenderedPageBreak/>
        <w:t>podobne do stłuczenia. Jednak jak pokazują badania IMAS przeprowadzone w 2025 roku na dawcach faktycznych – 86% badanych uważa tę metodę jako praktycznie bezbolesną lub mało bolesną.</w:t>
      </w:r>
    </w:p>
    <w:p w14:paraId="14C603AC" w14:textId="7EE94D08" w:rsidR="00684720" w:rsidRDefault="00684720" w:rsidP="00BF278D">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7FAEB5AE" w14:textId="77777777" w:rsidR="005368F5" w:rsidRDefault="005368F5" w:rsidP="005368F5">
      <w:pPr>
        <w:jc w:val="both"/>
        <w:rPr>
          <w:rFonts w:ascii="Arial" w:hAnsi="Arial" w:cs="Arial"/>
          <w:b/>
          <w:bCs/>
          <w:lang w:val="pl-PL"/>
        </w:rPr>
      </w:pPr>
      <w:r>
        <w:rPr>
          <w:rFonts w:ascii="Arial" w:hAnsi="Arial" w:cs="Arial"/>
          <w:b/>
          <w:bCs/>
          <w:lang w:val="pl-PL"/>
        </w:rPr>
        <w:t>Uhonorowani dawcy</w:t>
      </w:r>
    </w:p>
    <w:p w14:paraId="6C7CCE44" w14:textId="77777777" w:rsidR="005368F5" w:rsidRDefault="005368F5" w:rsidP="005368F5">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0B0202DD" w14:textId="77777777" w:rsidR="005368F5" w:rsidRDefault="005368F5" w:rsidP="005368F5">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67348B02" w14:textId="77777777" w:rsidR="005368F5" w:rsidRDefault="005368F5" w:rsidP="005368F5">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65C5CACE" w14:textId="77777777" w:rsidR="005368F5" w:rsidRDefault="005368F5" w:rsidP="005368F5">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70021D12" w14:textId="77777777" w:rsidR="005368F5" w:rsidRDefault="005368F5" w:rsidP="005368F5">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2688078A" w14:textId="1BC916F5" w:rsidR="0063662F" w:rsidRP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Pr="0063662F">
        <w:rPr>
          <w:rFonts w:ascii="Arial" w:hAnsi="Arial" w:cs="Arial"/>
          <w:lang w:val="pl-PL"/>
        </w:rPr>
        <w:t>Zasłużony Dawca Przeszczepu</w:t>
      </w:r>
      <w:r>
        <w:rPr>
          <w:rFonts w:ascii="Arial" w:hAnsi="Arial" w:cs="Arial"/>
          <w:lang w:val="pl-PL"/>
        </w:rPr>
        <w:t xml:space="preserve"> bezpłatnie skorzysta</w:t>
      </w:r>
      <w:r w:rsidRPr="0063662F">
        <w:rPr>
          <w:rFonts w:ascii="Arial" w:hAnsi="Arial" w:cs="Arial"/>
          <w:lang w:val="pl-PL"/>
        </w:rPr>
        <w:t xml:space="preserve"> z komunikacji miejskiej </w:t>
      </w:r>
      <w:r w:rsidR="00256CC7">
        <w:rPr>
          <w:rFonts w:ascii="Arial" w:hAnsi="Arial" w:cs="Arial"/>
          <w:lang w:val="pl-PL"/>
        </w:rPr>
        <w:t xml:space="preserve">np. w </w:t>
      </w:r>
      <w:r w:rsidR="00531736">
        <w:rPr>
          <w:rFonts w:ascii="Arial" w:hAnsi="Arial" w:cs="Arial"/>
          <w:lang w:val="pl-PL"/>
        </w:rPr>
        <w:t>Krakowie.</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44D6DC51" w:rsidR="00BF278D" w:rsidRPr="004301EE" w:rsidRDefault="00607C8E" w:rsidP="00BF278D">
      <w:pPr>
        <w:jc w:val="both"/>
        <w:rPr>
          <w:rFonts w:ascii="Arial" w:hAnsi="Arial" w:cs="Arial"/>
          <w:lang w:val="pl-PL"/>
        </w:rPr>
      </w:pPr>
      <w:r>
        <w:rPr>
          <w:rFonts w:ascii="Arial" w:hAnsi="Arial" w:cs="Arial"/>
          <w:lang w:val="pl-PL"/>
        </w:rPr>
        <w:t xml:space="preserve">Nie wszyscy z powodów zdrowotnych lub osobistych mogą zarejestrować się do bazy potencjalnych dawców szpiku Fundacji DKMS. Mimo to znajdują inne sposoby na pomaganie. To dzięki pracy wolontariuszy rejestr polskich dawców jest tak duży. </w:t>
      </w:r>
      <w:r w:rsidR="00BF278D">
        <w:rPr>
          <w:rFonts w:ascii="Arial" w:hAnsi="Arial" w:cs="Arial"/>
          <w:lang w:val="pl-PL"/>
        </w:rPr>
        <w:t>Od początku istnienia Fundacji, czyli od 2008 roku, w województwie</w:t>
      </w:r>
      <w:r>
        <w:rPr>
          <w:rFonts w:ascii="Arial" w:hAnsi="Arial" w:cs="Arial"/>
          <w:lang w:val="pl-PL"/>
        </w:rPr>
        <w:t xml:space="preserve"> małopolskim</w:t>
      </w:r>
      <w:r w:rsidR="00BF278D">
        <w:rPr>
          <w:rFonts w:ascii="Arial" w:hAnsi="Arial" w:cs="Arial"/>
          <w:lang w:val="pl-PL"/>
        </w:rPr>
        <w:t xml:space="preserve"> zorganizowano </w:t>
      </w:r>
      <w:r w:rsidR="00531736">
        <w:rPr>
          <w:rFonts w:ascii="Arial" w:hAnsi="Arial" w:cs="Arial"/>
          <w:lang w:val="pl-PL"/>
        </w:rPr>
        <w:t>1927</w:t>
      </w:r>
      <w:r w:rsidR="00BF278D">
        <w:rPr>
          <w:rFonts w:ascii="Arial" w:hAnsi="Arial" w:cs="Arial"/>
          <w:lang w:val="pl-PL"/>
        </w:rPr>
        <w:t xml:space="preserve"> akcji rejestracji potencjalnych dawców szpiku. Największe z nich, takie jak </w:t>
      </w:r>
      <w:r w:rsidR="00FB4647">
        <w:rPr>
          <w:rFonts w:ascii="Arial" w:hAnsi="Arial" w:cs="Arial"/>
          <w:lang w:val="pl-PL"/>
        </w:rPr>
        <w:t>Krakowskie Dni Dawcy Szpiku w 2017</w:t>
      </w:r>
      <w:r w:rsidR="00BF278D">
        <w:rPr>
          <w:rFonts w:ascii="Arial" w:hAnsi="Arial" w:cs="Arial"/>
          <w:lang w:val="pl-PL"/>
        </w:rPr>
        <w:t xml:space="preserve"> skutkowały nawet </w:t>
      </w:r>
      <w:r w:rsidR="00FB4647">
        <w:rPr>
          <w:rFonts w:ascii="Arial" w:hAnsi="Arial" w:cs="Arial"/>
          <w:lang w:val="pl-PL"/>
        </w:rPr>
        <w:t>2636</w:t>
      </w:r>
      <w:r w:rsidR="00BF278D">
        <w:rPr>
          <w:rFonts w:ascii="Arial" w:hAnsi="Arial" w:cs="Arial"/>
          <w:lang w:val="pl-PL"/>
        </w:rPr>
        <w:t xml:space="preserve"> nowymi potencjalnymi dawcami!</w:t>
      </w:r>
    </w:p>
    <w:p w14:paraId="55A5E1D7" w14:textId="3C9A4AAA" w:rsidR="00F14429" w:rsidRPr="00607C8E" w:rsidRDefault="00BF278D" w:rsidP="00607C8E">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19861D02"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w:t>
      </w:r>
      <w:r w:rsidRPr="00903DB8">
        <w:rPr>
          <w:rFonts w:ascii="Arial" w:hAnsi="Arial" w:cs="Arial"/>
          <w:color w:val="000000" w:themeColor="text1"/>
          <w:sz w:val="18"/>
          <w:szCs w:val="18"/>
          <w:shd w:val="clear" w:color="auto" w:fill="FFFFFF"/>
          <w:lang w:val="pl-PL"/>
        </w:rPr>
        <w:lastRenderedPageBreak/>
        <w:t xml:space="preserve">oparciu o decyzję Ministra Zdrowia oraz jako niezależna organizacja pożytku publicznego wpisana do KRS 0000318602. To największy Ośrodek Dawców Szpiku w Polsce, w którym zarejestrowanych jest się ponad 2 mln dawców, spośród których ponad 15 </w:t>
      </w:r>
      <w:r w:rsidR="00942173">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942173">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EB4D" w14:textId="77777777" w:rsidR="00CC379E" w:rsidRDefault="00CC379E" w:rsidP="00F14429">
      <w:pPr>
        <w:spacing w:after="0" w:line="240" w:lineRule="auto"/>
      </w:pPr>
      <w:r>
        <w:separator/>
      </w:r>
    </w:p>
  </w:endnote>
  <w:endnote w:type="continuationSeparator" w:id="0">
    <w:p w14:paraId="1E0EBC9D" w14:textId="77777777" w:rsidR="00CC379E" w:rsidRDefault="00CC379E"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160C" w14:textId="77777777" w:rsidR="00CC379E" w:rsidRDefault="00CC379E" w:rsidP="00F14429">
      <w:pPr>
        <w:spacing w:after="0" w:line="240" w:lineRule="auto"/>
      </w:pPr>
      <w:r>
        <w:separator/>
      </w:r>
    </w:p>
  </w:footnote>
  <w:footnote w:type="continuationSeparator" w:id="0">
    <w:p w14:paraId="5D9711A1" w14:textId="77777777" w:rsidR="00CC379E" w:rsidRDefault="00CC379E"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5309903">
    <w:abstractNumId w:val="1"/>
  </w:num>
  <w:num w:numId="2" w16cid:durableId="209296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7AF4"/>
    <w:rsid w:val="00016699"/>
    <w:rsid w:val="00017652"/>
    <w:rsid w:val="00256CC7"/>
    <w:rsid w:val="002644AB"/>
    <w:rsid w:val="002647F5"/>
    <w:rsid w:val="0030666B"/>
    <w:rsid w:val="0035377F"/>
    <w:rsid w:val="003F660B"/>
    <w:rsid w:val="004301EE"/>
    <w:rsid w:val="00531736"/>
    <w:rsid w:val="005368F5"/>
    <w:rsid w:val="00587AF4"/>
    <w:rsid w:val="005C75CC"/>
    <w:rsid w:val="00607C8E"/>
    <w:rsid w:val="006347F2"/>
    <w:rsid w:val="0063662F"/>
    <w:rsid w:val="00684720"/>
    <w:rsid w:val="006F7081"/>
    <w:rsid w:val="00875C7B"/>
    <w:rsid w:val="00942173"/>
    <w:rsid w:val="009E70AA"/>
    <w:rsid w:val="00A5634B"/>
    <w:rsid w:val="00A919CC"/>
    <w:rsid w:val="00B10C8F"/>
    <w:rsid w:val="00BF278D"/>
    <w:rsid w:val="00BF5353"/>
    <w:rsid w:val="00C91D21"/>
    <w:rsid w:val="00CC379E"/>
    <w:rsid w:val="00CC3D17"/>
    <w:rsid w:val="00DB08A4"/>
    <w:rsid w:val="00DB08B8"/>
    <w:rsid w:val="00E34577"/>
    <w:rsid w:val="00F14429"/>
    <w:rsid w:val="00F400FF"/>
    <w:rsid w:val="00F7487C"/>
    <w:rsid w:val="00FB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1061</Words>
  <Characters>6371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36</cp:revision>
  <dcterms:created xsi:type="dcterms:W3CDTF">2025-09-29T12:37:00Z</dcterms:created>
  <dcterms:modified xsi:type="dcterms:W3CDTF">2025-10-09T10:48:00Z</dcterms:modified>
</cp:coreProperties>
</file>