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6CB70" w14:textId="77777777" w:rsidR="004F6DA1" w:rsidRDefault="004F6DA1" w:rsidP="0073722E">
      <w:pPr>
        <w:jc w:val="center"/>
        <w:rPr>
          <w:rStyle w:val="eop"/>
          <w:rFonts w:ascii="Aptos" w:hAnsi="Aptos"/>
          <w:sz w:val="36"/>
          <w:szCs w:val="36"/>
          <w:shd w:val="clear" w:color="auto" w:fill="FFFFFF"/>
        </w:rPr>
      </w:pPr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 xml:space="preserve">Od glass skin </w:t>
      </w:r>
      <w:proofErr w:type="gramStart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>do</w:t>
      </w:r>
      <w:proofErr w:type="gramEnd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 xml:space="preserve"> mochi skin – </w:t>
      </w:r>
      <w:proofErr w:type="spellStart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>sekrety</w:t>
      </w:r>
      <w:proofErr w:type="spellEnd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 xml:space="preserve"> K-beauty </w:t>
      </w:r>
      <w:proofErr w:type="spellStart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>i</w:t>
      </w:r>
      <w:proofErr w:type="spellEnd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 xml:space="preserve"> J-beauty </w:t>
      </w:r>
      <w:r>
        <w:rPr>
          <w:rStyle w:val="eop"/>
          <w:rFonts w:ascii="Aptos" w:hAnsi="Aptos"/>
          <w:sz w:val="36"/>
          <w:szCs w:val="36"/>
          <w:shd w:val="clear" w:color="auto" w:fill="FFFFFF"/>
        </w:rPr>
        <w:t> </w:t>
      </w:r>
    </w:p>
    <w:p w14:paraId="1BFDD43B" w14:textId="210A5CCC" w:rsidR="0073722E" w:rsidRPr="009E0938" w:rsidRDefault="00AB1B40" w:rsidP="0073722E">
      <w:pPr>
        <w:jc w:val="center"/>
        <w:rPr>
          <w:rFonts w:cs="Calibri"/>
          <w:b/>
          <w:bCs/>
        </w:rPr>
      </w:pPr>
      <w:r w:rsidRPr="009E0938">
        <w:rPr>
          <w:rFonts w:cs="Calibri"/>
          <w:b/>
          <w:bCs/>
        </w:rPr>
        <w:drawing>
          <wp:anchor distT="0" distB="0" distL="114300" distR="114300" simplePos="0" relativeHeight="251686912" behindDoc="0" locked="0" layoutInCell="1" allowOverlap="1" wp14:anchorId="5B21B174" wp14:editId="7C8DC86C">
            <wp:simplePos x="0" y="0"/>
            <wp:positionH relativeFrom="column">
              <wp:posOffset>-633095</wp:posOffset>
            </wp:positionH>
            <wp:positionV relativeFrom="paragraph">
              <wp:posOffset>281940</wp:posOffset>
            </wp:positionV>
            <wp:extent cx="2362200" cy="2362200"/>
            <wp:effectExtent l="0" t="0" r="0" b="0"/>
            <wp:wrapSquare wrapText="bothSides"/>
            <wp:docPr id="4598226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2262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ACDCD" w14:textId="0A6401C0" w:rsidR="00DE18F4" w:rsidRPr="009E0938" w:rsidRDefault="00AB1B40" w:rsidP="00DE18F4">
      <w:pPr>
        <w:pStyle w:val="NormalnyWeb"/>
        <w:rPr>
          <w:rFonts w:asciiTheme="minorHAnsi" w:hAnsiTheme="minorHAnsi"/>
        </w:rPr>
      </w:pPr>
      <w:r w:rsidRPr="004F6DA1">
        <w:rPr>
          <w:rFonts w:asciiTheme="minorHAnsi" w:hAnsiTheme="minorHAnsi"/>
          <w:b/>
          <w:bCs/>
        </w:rPr>
        <w:t xml:space="preserve">ONE-DAY’S YOU Pro-Vita C </w:t>
      </w:r>
      <w:proofErr w:type="spellStart"/>
      <w:r w:rsidRPr="004F6DA1">
        <w:rPr>
          <w:rFonts w:asciiTheme="minorHAnsi" w:hAnsiTheme="minorHAnsi"/>
          <w:b/>
          <w:bCs/>
        </w:rPr>
        <w:t>Brightening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Balm</w:t>
      </w:r>
      <w:proofErr w:type="spellEnd"/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/>
        </w:rPr>
        <w:t>balsam do demakijażu o działaniu rozświetlającym</w:t>
      </w:r>
    </w:p>
    <w:p w14:paraId="7059905C" w14:textId="4DB8E5D8" w:rsidR="00DE18F4" w:rsidRPr="009E0938" w:rsidRDefault="00AB1B40" w:rsidP="002348E4">
      <w:pPr>
        <w:jc w:val="both"/>
      </w:pPr>
      <w:r w:rsidRPr="009E0938">
        <w:t xml:space="preserve">Delikatny balsam do demakijażu o konsystencji sorbetu, który skutecznie usuwa makijaż, w tym wodoodporny, zanieczyszczenia i martwe komórki skóry. Formuła z </w:t>
      </w:r>
      <w:r w:rsidRPr="009E0938">
        <w:rPr>
          <w:rStyle w:val="Pogrubienie"/>
        </w:rPr>
        <w:t>Pro Vita-C™</w:t>
      </w:r>
      <w:r w:rsidRPr="009E0938">
        <w:t>, ekstraktem z propolisu i naturalnymi olejkami nawilża, rozjaśnia i pielęgnuje skórę, pozostawiając ją gładką, promienną i odświeżoną, bez uczucia tłustości. Produkt jest łagodny, odpowiedni dla skóry wrażliwej i testowany dermatologicznie.</w:t>
      </w:r>
    </w:p>
    <w:p w14:paraId="7646394A" w14:textId="2BD5B0A6" w:rsidR="00AB1B40" w:rsidRPr="009E0938" w:rsidRDefault="00AB1B40" w:rsidP="002348E4">
      <w:pPr>
        <w:jc w:val="both"/>
      </w:pPr>
      <w:r w:rsidRPr="009E0938">
        <w:t xml:space="preserve">  </w:t>
      </w:r>
    </w:p>
    <w:p w14:paraId="014B7F4F" w14:textId="79BCE4FE" w:rsidR="002348E4" w:rsidRPr="009E0938" w:rsidRDefault="00AB1B40" w:rsidP="002348E4">
      <w:pPr>
        <w:jc w:val="both"/>
      </w:pPr>
      <w:r w:rsidRPr="009E0938">
        <w:rPr>
          <w:rFonts w:cs="Calibri"/>
          <w:color w:val="000000"/>
          <w:spacing w:val="-3"/>
          <w:shd w:val="clear" w:color="auto" w:fill="FFFFFF"/>
        </w:rPr>
        <w:t>91,99</w:t>
      </w:r>
      <w:r w:rsidR="00DE18F4" w:rsidRPr="009E0938">
        <w:rPr>
          <w:rFonts w:cs="Calibri"/>
          <w:color w:val="000000"/>
          <w:spacing w:val="-3"/>
          <w:shd w:val="clear" w:color="auto" w:fill="FFFFFF"/>
        </w:rPr>
        <w:t xml:space="preserve"> </w:t>
      </w:r>
      <w:r w:rsidR="002348E4" w:rsidRPr="009E0938">
        <w:rPr>
          <w:rFonts w:cs="Calibri"/>
          <w:color w:val="000000"/>
          <w:spacing w:val="-3"/>
          <w:shd w:val="clear" w:color="auto" w:fill="FFFFFF"/>
        </w:rPr>
        <w:t xml:space="preserve">zł </w:t>
      </w:r>
      <w:proofErr w:type="gramStart"/>
      <w:r w:rsidR="002348E4" w:rsidRPr="009E0938">
        <w:rPr>
          <w:rFonts w:cs="Calibri"/>
          <w:color w:val="000000"/>
          <w:spacing w:val="-3"/>
          <w:shd w:val="clear" w:color="auto" w:fill="FFFFFF"/>
        </w:rPr>
        <w:t xml:space="preserve">/ </w:t>
      </w:r>
      <w:r w:rsidRPr="009E0938">
        <w:rPr>
          <w:rFonts w:cs="Calibri"/>
          <w:color w:val="000000"/>
          <w:spacing w:val="-3"/>
          <w:shd w:val="clear" w:color="auto" w:fill="FFFFFF"/>
        </w:rPr>
        <w:t xml:space="preserve"> 120</w:t>
      </w:r>
      <w:proofErr w:type="gramEnd"/>
      <w:r w:rsidRPr="009E0938">
        <w:rPr>
          <w:rFonts w:cs="Calibri"/>
          <w:color w:val="000000"/>
          <w:spacing w:val="-3"/>
          <w:shd w:val="clear" w:color="auto" w:fill="FFFFFF"/>
        </w:rPr>
        <w:t xml:space="preserve"> ml</w:t>
      </w:r>
    </w:p>
    <w:p w14:paraId="485F9CEA" w14:textId="3F7EE8EF" w:rsidR="002348E4" w:rsidRPr="009E0938" w:rsidRDefault="002348E4" w:rsidP="002348E4">
      <w:pPr>
        <w:jc w:val="both"/>
        <w:rPr>
          <w:rFonts w:cs="Calibri"/>
          <w:color w:val="000000"/>
          <w:spacing w:val="-3"/>
          <w:shd w:val="clear" w:color="auto" w:fill="FFFFFF"/>
        </w:rPr>
      </w:pPr>
    </w:p>
    <w:p w14:paraId="23EE556B" w14:textId="6B20AD66" w:rsidR="00390AD4" w:rsidRPr="009E0938" w:rsidRDefault="00390AD4" w:rsidP="00DE18F4">
      <w:pPr>
        <w:pStyle w:val="NormalnyWeb"/>
        <w:rPr>
          <w:rFonts w:asciiTheme="minorHAnsi" w:hAnsiTheme="minorHAnsi"/>
        </w:rPr>
      </w:pPr>
      <w:r w:rsidRPr="009E0938">
        <w:rPr>
          <w:rFonts w:asciiTheme="minorHAnsi" w:hAnsiTheme="minorHAnsi" w:cs="Calibri"/>
        </w:rPr>
        <w:drawing>
          <wp:anchor distT="0" distB="0" distL="114300" distR="114300" simplePos="0" relativeHeight="251688960" behindDoc="0" locked="0" layoutInCell="1" allowOverlap="1" wp14:anchorId="65FC6AED" wp14:editId="159D4B23">
            <wp:simplePos x="0" y="0"/>
            <wp:positionH relativeFrom="column">
              <wp:posOffset>3684905</wp:posOffset>
            </wp:positionH>
            <wp:positionV relativeFrom="paragraph">
              <wp:posOffset>67310</wp:posOffset>
            </wp:positionV>
            <wp:extent cx="2552700" cy="2552700"/>
            <wp:effectExtent l="0" t="0" r="0" b="0"/>
            <wp:wrapSquare wrapText="bothSides"/>
            <wp:docPr id="4459101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1010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BCDD6" w14:textId="1D7B72C3" w:rsidR="00DE18F4" w:rsidRPr="009E0938" w:rsidRDefault="0003002C" w:rsidP="00DE18F4">
      <w:pPr>
        <w:pStyle w:val="NormalnyWeb"/>
        <w:rPr>
          <w:rFonts w:asciiTheme="minorHAnsi" w:hAnsiTheme="minorHAnsi"/>
        </w:rPr>
      </w:pPr>
      <w:r w:rsidRPr="004F6DA1">
        <w:rPr>
          <w:rFonts w:asciiTheme="minorHAnsi" w:hAnsiTheme="minorHAnsi"/>
          <w:b/>
          <w:bCs/>
        </w:rPr>
        <w:t xml:space="preserve">The </w:t>
      </w:r>
      <w:proofErr w:type="spellStart"/>
      <w:r w:rsidRPr="004F6DA1">
        <w:rPr>
          <w:rFonts w:asciiTheme="minorHAnsi" w:hAnsiTheme="minorHAnsi"/>
          <w:b/>
          <w:bCs/>
        </w:rPr>
        <w:t>Saem</w:t>
      </w:r>
      <w:proofErr w:type="spellEnd"/>
      <w:r w:rsidRPr="004F6DA1">
        <w:rPr>
          <w:rFonts w:asciiTheme="minorHAnsi" w:hAnsiTheme="minorHAnsi"/>
          <w:b/>
          <w:bCs/>
        </w:rPr>
        <w:t xml:space="preserve"> Natural </w:t>
      </w:r>
      <w:proofErr w:type="spellStart"/>
      <w:r w:rsidRPr="004F6DA1">
        <w:rPr>
          <w:rFonts w:asciiTheme="minorHAnsi" w:hAnsiTheme="minorHAnsi"/>
          <w:b/>
          <w:bCs/>
        </w:rPr>
        <w:t>Daily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Aloe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Foaming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Cleanser</w:t>
      </w:r>
      <w:proofErr w:type="spellEnd"/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/>
        </w:rPr>
        <w:t>pianka oczyszczająca do twarzy</w:t>
      </w:r>
    </w:p>
    <w:p w14:paraId="4312FB6A" w14:textId="57FEF975" w:rsidR="002348E4" w:rsidRPr="009E0938" w:rsidRDefault="0003002C" w:rsidP="0003002C">
      <w:pPr>
        <w:pStyle w:val="NormalnyWeb"/>
        <w:rPr>
          <w:rFonts w:asciiTheme="minorHAnsi" w:hAnsiTheme="minorHAnsi"/>
        </w:rPr>
      </w:pPr>
      <w:r w:rsidRPr="009E0938">
        <w:rPr>
          <w:rFonts w:asciiTheme="minorHAnsi" w:hAnsiTheme="minorHAnsi"/>
        </w:rPr>
        <w:t xml:space="preserve">Łagodna pianka do mycia twarzy z aloesem, która skutecznie oczyszcza skórę, usuwa </w:t>
      </w:r>
      <w:proofErr w:type="spellStart"/>
      <w:r w:rsidRPr="009E0938">
        <w:rPr>
          <w:rFonts w:asciiTheme="minorHAnsi" w:hAnsiTheme="minorHAnsi"/>
        </w:rPr>
        <w:t>sebum</w:t>
      </w:r>
      <w:proofErr w:type="spellEnd"/>
      <w:r w:rsidRPr="009E0938">
        <w:rPr>
          <w:rFonts w:asciiTheme="minorHAnsi" w:hAnsiTheme="minorHAnsi"/>
        </w:rPr>
        <w:t xml:space="preserve"> i pozostałości makijażu, nie wysuszając jej. Wzbogacona o ekstrakt z liści aloesu, wyciąg z kory </w:t>
      </w:r>
      <w:proofErr w:type="spellStart"/>
      <w:r w:rsidRPr="009E0938">
        <w:rPr>
          <w:rFonts w:asciiTheme="minorHAnsi" w:hAnsiTheme="minorHAnsi"/>
        </w:rPr>
        <w:t>Enantia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chlorantha</w:t>
      </w:r>
      <w:proofErr w:type="spellEnd"/>
      <w:r w:rsidRPr="009E0938">
        <w:rPr>
          <w:rFonts w:asciiTheme="minorHAnsi" w:hAnsiTheme="minorHAnsi"/>
        </w:rPr>
        <w:t xml:space="preserve"> i </w:t>
      </w:r>
      <w:proofErr w:type="spellStart"/>
      <w:r w:rsidRPr="009E0938">
        <w:rPr>
          <w:rFonts w:asciiTheme="minorHAnsi" w:hAnsiTheme="minorHAnsi"/>
        </w:rPr>
        <w:t>pantenol</w:t>
      </w:r>
      <w:proofErr w:type="spellEnd"/>
      <w:r w:rsidRPr="009E0938">
        <w:rPr>
          <w:rFonts w:asciiTheme="minorHAnsi" w:hAnsiTheme="minorHAnsi"/>
        </w:rPr>
        <w:t>, działa łagodząco, regenerująco i bakteriobójczo, pozostawiając cerę świeżą, gładką i gotową do dalszej pielęgnacji.</w:t>
      </w:r>
    </w:p>
    <w:p w14:paraId="5C9F8BFD" w14:textId="5B3A9466" w:rsidR="002348E4" w:rsidRPr="009E0938" w:rsidRDefault="00DE18F4" w:rsidP="00DE18F4">
      <w:pPr>
        <w:rPr>
          <w:rFonts w:cs="Calibri"/>
        </w:rPr>
      </w:pPr>
      <w:r w:rsidRPr="009E0938">
        <w:rPr>
          <w:rFonts w:cs="Calibri"/>
        </w:rPr>
        <w:t xml:space="preserve">51,99 </w:t>
      </w:r>
      <w:r w:rsidR="002348E4" w:rsidRPr="009E0938">
        <w:rPr>
          <w:rFonts w:cs="Calibri"/>
        </w:rPr>
        <w:t xml:space="preserve">zł / </w:t>
      </w:r>
      <w:r w:rsidRPr="009E0938">
        <w:rPr>
          <w:rFonts w:cs="Calibri"/>
        </w:rPr>
        <w:t>10</w:t>
      </w:r>
      <w:r w:rsidR="002348E4" w:rsidRPr="009E0938">
        <w:rPr>
          <w:rFonts w:cs="Calibri"/>
        </w:rPr>
        <w:t xml:space="preserve"> ml</w:t>
      </w:r>
    </w:p>
    <w:p w14:paraId="74AB7118" w14:textId="25074C8C" w:rsidR="00390AD4" w:rsidRPr="009E0938" w:rsidRDefault="004F6DA1" w:rsidP="002348E4">
      <w:pPr>
        <w:jc w:val="both"/>
        <w:rPr>
          <w:rFonts w:cs="Calibri"/>
        </w:rPr>
      </w:pPr>
      <w:r>
        <w:rPr>
          <w:rFonts w:cs="Calibri"/>
        </w:rPr>
        <w:t>\</w:t>
      </w:r>
    </w:p>
    <w:p w14:paraId="76528AB5" w14:textId="13AC4F30" w:rsidR="00390AD4" w:rsidRPr="009E0938" w:rsidRDefault="00390AD4" w:rsidP="00DE18F4">
      <w:pPr>
        <w:pStyle w:val="NormalnyWeb"/>
        <w:rPr>
          <w:rFonts w:asciiTheme="minorHAnsi" w:hAnsiTheme="minorHAnsi"/>
        </w:rPr>
      </w:pPr>
      <w:r w:rsidRPr="009E0938">
        <w:rPr>
          <w:rStyle w:val="Pogrubienie"/>
          <w:rFonts w:asciiTheme="minorHAnsi" w:eastAsiaTheme="majorEastAsia" w:hAnsiTheme="minorHAnsi"/>
        </w:rPr>
        <w:drawing>
          <wp:anchor distT="0" distB="0" distL="114300" distR="114300" simplePos="0" relativeHeight="251687936" behindDoc="0" locked="0" layoutInCell="1" allowOverlap="1" wp14:anchorId="1A94D5DF" wp14:editId="49038EE4">
            <wp:simplePos x="0" y="0"/>
            <wp:positionH relativeFrom="column">
              <wp:posOffset>-709295</wp:posOffset>
            </wp:positionH>
            <wp:positionV relativeFrom="paragraph">
              <wp:posOffset>220345</wp:posOffset>
            </wp:positionV>
            <wp:extent cx="2438400" cy="2088515"/>
            <wp:effectExtent l="0" t="0" r="0" b="0"/>
            <wp:wrapSquare wrapText="bothSides"/>
            <wp:docPr id="15681815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8150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FAF33" w14:textId="1889B788" w:rsidR="00DE18F4" w:rsidRPr="009E0938" w:rsidRDefault="005965F5" w:rsidP="00DE18F4">
      <w:pPr>
        <w:pStyle w:val="NormalnyWeb"/>
        <w:rPr>
          <w:rFonts w:asciiTheme="minorHAnsi" w:hAnsiTheme="minorHAnsi"/>
        </w:rPr>
      </w:pPr>
      <w:proofErr w:type="spellStart"/>
      <w:r w:rsidRPr="004F6DA1">
        <w:rPr>
          <w:rFonts w:asciiTheme="minorHAnsi" w:hAnsiTheme="minorHAnsi"/>
          <w:b/>
          <w:bCs/>
        </w:rPr>
        <w:t>Mediheal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Phyto-Enzyme</w:t>
      </w:r>
      <w:proofErr w:type="spellEnd"/>
      <w:r w:rsidRPr="004F6DA1">
        <w:rPr>
          <w:rFonts w:asciiTheme="minorHAnsi" w:hAnsiTheme="minorHAnsi"/>
          <w:b/>
          <w:bCs/>
        </w:rPr>
        <w:t xml:space="preserve"> Peeling Pad</w:t>
      </w:r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/>
          <w:color w:val="000000"/>
          <w:spacing w:val="-3"/>
          <w:shd w:val="clear" w:color="auto" w:fill="FFFFFF"/>
        </w:rPr>
        <w:t>peelingujące płatki do twarzy</w:t>
      </w:r>
    </w:p>
    <w:p w14:paraId="176E5D29" w14:textId="5A243D83" w:rsidR="0059401B" w:rsidRPr="009E0938" w:rsidRDefault="005965F5" w:rsidP="002348E4">
      <w:pPr>
        <w:jc w:val="both"/>
      </w:pPr>
      <w:r w:rsidRPr="009E0938">
        <w:rPr>
          <w:rFonts w:cs="Arial"/>
          <w:color w:val="000000"/>
          <w:spacing w:val="-3"/>
          <w:shd w:val="clear" w:color="auto" w:fill="FFFFFF"/>
        </w:rPr>
        <w:t xml:space="preserve">Nasączone esencją płatki z papainą i kwasem LHA to produkt do pielęgnacji skóry, który zapewnia jej czystość, świeżość i zdrowy wygląd. Enzym z papai delikatnie złuszcza naskórek i wyrównuje koloryt skóry. Kwas LHA reguluje produkcję </w:t>
      </w:r>
      <w:proofErr w:type="spellStart"/>
      <w:r w:rsidRPr="009E0938">
        <w:rPr>
          <w:rFonts w:cs="Arial"/>
          <w:color w:val="000000"/>
          <w:spacing w:val="-3"/>
          <w:shd w:val="clear" w:color="auto" w:fill="FFFFFF"/>
        </w:rPr>
        <w:t>sebum</w:t>
      </w:r>
      <w:proofErr w:type="spellEnd"/>
      <w:r w:rsidRPr="009E0938">
        <w:rPr>
          <w:rFonts w:cs="Arial"/>
          <w:color w:val="000000"/>
          <w:spacing w:val="-3"/>
          <w:shd w:val="clear" w:color="auto" w:fill="FFFFFF"/>
        </w:rPr>
        <w:t xml:space="preserve"> i oczyszcza pory.</w:t>
      </w:r>
    </w:p>
    <w:p w14:paraId="04361E71" w14:textId="67713539" w:rsidR="0059401B" w:rsidRPr="009E0938" w:rsidRDefault="0059401B" w:rsidP="002348E4">
      <w:pPr>
        <w:jc w:val="both"/>
      </w:pPr>
    </w:p>
    <w:p w14:paraId="7E8C009C" w14:textId="01B7DC3F" w:rsidR="0059401B" w:rsidRPr="009E0938" w:rsidRDefault="0059401B" w:rsidP="002348E4">
      <w:pPr>
        <w:jc w:val="both"/>
      </w:pPr>
      <w:r w:rsidRPr="009E0938">
        <w:t xml:space="preserve">  </w:t>
      </w:r>
      <w:r w:rsidR="005965F5" w:rsidRPr="009E0938">
        <w:t xml:space="preserve">129,99 </w:t>
      </w:r>
      <w:r w:rsidRPr="009E0938">
        <w:t xml:space="preserve">zł / </w:t>
      </w:r>
      <w:r w:rsidR="005965F5" w:rsidRPr="009E0938">
        <w:t xml:space="preserve">90 </w:t>
      </w:r>
      <w:proofErr w:type="spellStart"/>
      <w:r w:rsidR="005965F5" w:rsidRPr="009E0938">
        <w:t>szt</w:t>
      </w:r>
      <w:proofErr w:type="spellEnd"/>
      <w:r w:rsidR="005965F5" w:rsidRPr="009E0938">
        <w:t xml:space="preserve"> / 1 opak.</w:t>
      </w:r>
    </w:p>
    <w:p w14:paraId="2E19D053" w14:textId="10F7DCA7" w:rsidR="00DE18F4" w:rsidRPr="009E0938" w:rsidRDefault="00390AD4" w:rsidP="00DE18F4">
      <w:pPr>
        <w:pStyle w:val="NormalnyWeb"/>
        <w:rPr>
          <w:rStyle w:val="Pogrubienie"/>
          <w:rFonts w:asciiTheme="minorHAnsi" w:eastAsiaTheme="majorEastAsia" w:hAnsiTheme="minorHAnsi"/>
        </w:rPr>
      </w:pPr>
      <w:r w:rsidRPr="009E0938">
        <w:rPr>
          <w:rFonts w:asciiTheme="minorHAnsi" w:hAnsiTheme="minorHAnsi" w:cs="Calibri"/>
        </w:rPr>
        <w:lastRenderedPageBreak/>
        <w:drawing>
          <wp:anchor distT="0" distB="0" distL="114300" distR="114300" simplePos="0" relativeHeight="251689984" behindDoc="0" locked="0" layoutInCell="1" allowOverlap="1" wp14:anchorId="10B1CF6E" wp14:editId="1863FD8F">
            <wp:simplePos x="0" y="0"/>
            <wp:positionH relativeFrom="column">
              <wp:posOffset>3837305</wp:posOffset>
            </wp:positionH>
            <wp:positionV relativeFrom="paragraph">
              <wp:posOffset>29845</wp:posOffset>
            </wp:positionV>
            <wp:extent cx="2413000" cy="2413000"/>
            <wp:effectExtent l="0" t="0" r="0" b="0"/>
            <wp:wrapSquare wrapText="bothSides"/>
            <wp:docPr id="9381785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7858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38000" w14:textId="015ABC56" w:rsidR="00DE18F4" w:rsidRPr="009E0938" w:rsidRDefault="00DE18F4" w:rsidP="00DE18F4">
      <w:pPr>
        <w:pStyle w:val="NormalnyWeb"/>
        <w:rPr>
          <w:rStyle w:val="Pogrubienie"/>
          <w:rFonts w:asciiTheme="minorHAnsi" w:eastAsiaTheme="majorEastAsia" w:hAnsiTheme="minorHAnsi"/>
        </w:rPr>
      </w:pPr>
    </w:p>
    <w:p w14:paraId="72388C37" w14:textId="1386DCAC" w:rsidR="00DE18F4" w:rsidRPr="009E0938" w:rsidRDefault="005965F5" w:rsidP="00DE18F4">
      <w:pPr>
        <w:pStyle w:val="NormalnyWeb"/>
        <w:rPr>
          <w:rFonts w:asciiTheme="minorHAnsi" w:hAnsiTheme="minorHAnsi"/>
        </w:rPr>
      </w:pPr>
      <w:r w:rsidRPr="009E0938">
        <w:rPr>
          <w:rStyle w:val="Pogrubienie"/>
          <w:rFonts w:asciiTheme="minorHAnsi" w:eastAsiaTheme="majorEastAsia" w:hAnsiTheme="minorHAnsi"/>
        </w:rPr>
        <w:t xml:space="preserve">Benton </w:t>
      </w:r>
      <w:proofErr w:type="spellStart"/>
      <w:r w:rsidRPr="009E0938">
        <w:rPr>
          <w:rStyle w:val="Pogrubienie"/>
          <w:rFonts w:asciiTheme="minorHAnsi" w:eastAsiaTheme="majorEastAsia" w:hAnsiTheme="minorHAnsi"/>
        </w:rPr>
        <w:t>Aloe</w:t>
      </w:r>
      <w:proofErr w:type="spellEnd"/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tonik do twarzy</w:t>
      </w:r>
    </w:p>
    <w:p w14:paraId="358395A5" w14:textId="1410BCCD" w:rsidR="005965F5" w:rsidRPr="009E0938" w:rsidRDefault="005965F5" w:rsidP="002348E4">
      <w:pPr>
        <w:jc w:val="both"/>
        <w:rPr>
          <w:rFonts w:cs="Arial"/>
          <w:color w:val="000000"/>
          <w:shd w:val="clear" w:color="auto" w:fill="FFFFFF"/>
        </w:rPr>
      </w:pPr>
      <w:r w:rsidRPr="009E0938">
        <w:rPr>
          <w:rFonts w:cs="Arial"/>
          <w:color w:val="000000"/>
          <w:shd w:val="clear" w:color="auto" w:fill="FFFFFF"/>
        </w:rPr>
        <w:t xml:space="preserve">Tonik złuszczający, kojąco-nawilżający z BHA i </w:t>
      </w:r>
      <w:proofErr w:type="spellStart"/>
      <w:r w:rsidRPr="009E0938">
        <w:rPr>
          <w:rFonts w:cs="Arial"/>
          <w:color w:val="000000"/>
          <w:shd w:val="clear" w:color="auto" w:fill="FFFFFF"/>
        </w:rPr>
        <w:t>Aloe</w:t>
      </w:r>
      <w:proofErr w:type="spellEnd"/>
      <w:r w:rsidRPr="009E0938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9E0938">
        <w:rPr>
          <w:rFonts w:cs="Arial"/>
          <w:color w:val="000000"/>
          <w:shd w:val="clear" w:color="auto" w:fill="FFFFFF"/>
        </w:rPr>
        <w:t>Vera</w:t>
      </w:r>
      <w:proofErr w:type="spellEnd"/>
      <w:r w:rsidRPr="009E0938">
        <w:rPr>
          <w:rFonts w:cs="Arial"/>
          <w:color w:val="000000"/>
          <w:shd w:val="clear" w:color="auto" w:fill="FFFFFF"/>
        </w:rPr>
        <w:t xml:space="preserve"> dla codziennego użycia</w:t>
      </w:r>
      <w:r w:rsidRPr="009E0938">
        <w:rPr>
          <w:rFonts w:cs="Arial"/>
          <w:color w:val="000000"/>
          <w:shd w:val="clear" w:color="auto" w:fill="FFFFFF"/>
        </w:rPr>
        <w:t>.</w:t>
      </w:r>
    </w:p>
    <w:p w14:paraId="4D106835" w14:textId="6FFEE945" w:rsidR="005965F5" w:rsidRPr="009E0938" w:rsidRDefault="005965F5" w:rsidP="002348E4">
      <w:pPr>
        <w:jc w:val="both"/>
        <w:rPr>
          <w:rFonts w:cs="Arial"/>
          <w:color w:val="000000"/>
          <w:shd w:val="clear" w:color="auto" w:fill="FFFFFF"/>
        </w:rPr>
      </w:pPr>
    </w:p>
    <w:p w14:paraId="4E324AF8" w14:textId="2B889D43" w:rsidR="002348E4" w:rsidRPr="009E0938" w:rsidRDefault="005965F5" w:rsidP="002348E4">
      <w:pPr>
        <w:jc w:val="both"/>
        <w:rPr>
          <w:rFonts w:cs="Calibri"/>
          <w:b/>
          <w:bCs/>
        </w:rPr>
      </w:pPr>
      <w:r w:rsidRPr="009E0938">
        <w:rPr>
          <w:rFonts w:cs="Calibri"/>
        </w:rPr>
        <w:t>89,</w:t>
      </w:r>
      <w:r w:rsidR="00DE18F4" w:rsidRPr="009E0938">
        <w:rPr>
          <w:rFonts w:cs="Calibri"/>
        </w:rPr>
        <w:t>99</w:t>
      </w:r>
      <w:r w:rsidR="002348E4" w:rsidRPr="009E0938">
        <w:rPr>
          <w:rFonts w:cs="Calibri"/>
        </w:rPr>
        <w:t xml:space="preserve"> zł </w:t>
      </w:r>
      <w:proofErr w:type="gramStart"/>
      <w:r w:rsidR="002348E4" w:rsidRPr="009E0938">
        <w:rPr>
          <w:rFonts w:cs="Calibri"/>
        </w:rPr>
        <w:t xml:space="preserve">/  </w:t>
      </w:r>
      <w:r w:rsidRPr="009E0938">
        <w:rPr>
          <w:rFonts w:cs="Calibri"/>
        </w:rPr>
        <w:t>200</w:t>
      </w:r>
      <w:proofErr w:type="gramEnd"/>
      <w:r w:rsidRPr="009E0938">
        <w:rPr>
          <w:rFonts w:cs="Calibri"/>
        </w:rPr>
        <w:t xml:space="preserve"> ml</w:t>
      </w:r>
      <w:r w:rsidRPr="009E0938">
        <w:rPr>
          <w:noProof/>
        </w:rPr>
        <w:t xml:space="preserve"> </w:t>
      </w:r>
    </w:p>
    <w:p w14:paraId="6A3313FD" w14:textId="605F04DD" w:rsidR="0059401B" w:rsidRPr="009E0938" w:rsidRDefault="0059401B" w:rsidP="002348E4">
      <w:pPr>
        <w:pStyle w:val="NormalnyWeb"/>
        <w:rPr>
          <w:rFonts w:asciiTheme="minorHAnsi" w:hAnsiTheme="minorHAnsi"/>
          <w:b/>
          <w:bCs/>
        </w:rPr>
      </w:pPr>
    </w:p>
    <w:p w14:paraId="7A72F896" w14:textId="384A8274" w:rsidR="002348E4" w:rsidRPr="009E0938" w:rsidRDefault="00390AD4" w:rsidP="002348E4">
      <w:pPr>
        <w:pStyle w:val="NormalnyWeb"/>
        <w:rPr>
          <w:rFonts w:asciiTheme="minorHAnsi" w:hAnsiTheme="minorHAnsi"/>
          <w:b/>
          <w:bCs/>
        </w:rPr>
      </w:pPr>
      <w:r w:rsidRPr="009E0938">
        <w:rPr>
          <w:rFonts w:asciiTheme="minorHAnsi" w:hAnsiTheme="minorHAnsi"/>
          <w:b/>
          <w:bCs/>
        </w:rPr>
        <w:drawing>
          <wp:anchor distT="0" distB="0" distL="114300" distR="114300" simplePos="0" relativeHeight="251691008" behindDoc="0" locked="0" layoutInCell="1" allowOverlap="1" wp14:anchorId="661BD90A" wp14:editId="52583164">
            <wp:simplePos x="0" y="0"/>
            <wp:positionH relativeFrom="column">
              <wp:posOffset>-544195</wp:posOffset>
            </wp:positionH>
            <wp:positionV relativeFrom="paragraph">
              <wp:posOffset>404495</wp:posOffset>
            </wp:positionV>
            <wp:extent cx="2692400" cy="2692400"/>
            <wp:effectExtent l="0" t="0" r="0" b="0"/>
            <wp:wrapSquare wrapText="bothSides"/>
            <wp:docPr id="3650614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614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FF30C" w14:textId="67543579" w:rsidR="00DE18F4" w:rsidRPr="009E0938" w:rsidRDefault="005965F5" w:rsidP="00DE18F4">
      <w:pPr>
        <w:pStyle w:val="NormalnyWeb"/>
        <w:rPr>
          <w:rFonts w:asciiTheme="minorHAnsi" w:hAnsiTheme="minorHAnsi"/>
        </w:rPr>
      </w:pPr>
      <w:r w:rsidRPr="004F6DA1">
        <w:rPr>
          <w:rFonts w:asciiTheme="minorHAnsi" w:hAnsiTheme="minorHAnsi"/>
          <w:b/>
          <w:bCs/>
        </w:rPr>
        <w:t xml:space="preserve">Bergamo 24K Gold </w:t>
      </w:r>
      <w:proofErr w:type="spellStart"/>
      <w:r w:rsidRPr="004F6DA1">
        <w:rPr>
          <w:rFonts w:asciiTheme="minorHAnsi" w:hAnsiTheme="minorHAnsi"/>
          <w:b/>
          <w:bCs/>
        </w:rPr>
        <w:t>Brightening</w:t>
      </w:r>
      <w:proofErr w:type="spellEnd"/>
      <w:r w:rsidRPr="004F6DA1">
        <w:rPr>
          <w:rFonts w:asciiTheme="minorHAnsi" w:hAnsiTheme="minorHAnsi"/>
          <w:b/>
          <w:bCs/>
        </w:rPr>
        <w:t xml:space="preserve"> Essence</w:t>
      </w:r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esencja rozświetlająca do twarzy</w:t>
      </w:r>
    </w:p>
    <w:p w14:paraId="08DE5A30" w14:textId="77777777" w:rsidR="005965F5" w:rsidRPr="009E0938" w:rsidRDefault="005965F5" w:rsidP="002348E4">
      <w:pPr>
        <w:jc w:val="both"/>
      </w:pPr>
      <w:r w:rsidRPr="009E0938">
        <w:t xml:space="preserve">Luksusowa esencja rozświetlająca z </w:t>
      </w:r>
      <w:r w:rsidRPr="009E0938">
        <w:rPr>
          <w:rStyle w:val="Pogrubienie"/>
        </w:rPr>
        <w:t>czystym złotem</w:t>
      </w:r>
      <w:r w:rsidRPr="009E0938">
        <w:t xml:space="preserve">, która nawilża, wygładza i ujędrnia skórę, przywracając jej zdrowy, promienny wygląd. Formuła wzbogacona o </w:t>
      </w:r>
      <w:r w:rsidRPr="009E0938">
        <w:rPr>
          <w:rStyle w:val="Pogrubienie"/>
        </w:rPr>
        <w:t>ekstrakt z żeń-</w:t>
      </w:r>
      <w:proofErr w:type="spellStart"/>
      <w:r w:rsidRPr="009E0938">
        <w:rPr>
          <w:rStyle w:val="Pogrubienie"/>
        </w:rPr>
        <w:t>szenia</w:t>
      </w:r>
      <w:proofErr w:type="spellEnd"/>
      <w:r w:rsidRPr="009E0938">
        <w:rPr>
          <w:rStyle w:val="Pogrubienie"/>
        </w:rPr>
        <w:t>, zielonej herbaty i ryżu</w:t>
      </w:r>
      <w:r w:rsidRPr="009E0938">
        <w:t xml:space="preserve"> redukuje widoczność zmarszczek, działa antyoksydacyjnie i wspiera regenerację skóry. Skóra po użyciu staje się gładka, miękka i rozświetlona.</w:t>
      </w:r>
    </w:p>
    <w:p w14:paraId="676AF6B3" w14:textId="0CB7F929" w:rsidR="0099404B" w:rsidRPr="009E0938" w:rsidRDefault="0099404B" w:rsidP="002348E4">
      <w:pPr>
        <w:jc w:val="both"/>
      </w:pPr>
      <w:r w:rsidRPr="009E0938">
        <w:t xml:space="preserve">      </w:t>
      </w:r>
    </w:p>
    <w:p w14:paraId="6B4853A0" w14:textId="0BB12CB5" w:rsidR="002348E4" w:rsidRPr="009E0938" w:rsidRDefault="0099404B" w:rsidP="002348E4">
      <w:pPr>
        <w:jc w:val="both"/>
        <w:rPr>
          <w:rFonts w:cs="Calibri"/>
          <w:b/>
          <w:bCs/>
        </w:rPr>
      </w:pPr>
      <w:r w:rsidRPr="009E0938">
        <w:t xml:space="preserve">  </w:t>
      </w:r>
      <w:r w:rsidR="005965F5" w:rsidRPr="009E0938">
        <w:rPr>
          <w:rFonts w:cs="Calibri"/>
        </w:rPr>
        <w:t>99</w:t>
      </w:r>
      <w:r w:rsidR="00DE18F4" w:rsidRPr="009E0938">
        <w:rPr>
          <w:rFonts w:cs="Calibri"/>
        </w:rPr>
        <w:t>,99</w:t>
      </w:r>
      <w:r w:rsidR="002348E4" w:rsidRPr="009E0938">
        <w:rPr>
          <w:rFonts w:cs="Calibri"/>
        </w:rPr>
        <w:t xml:space="preserve"> zł / </w:t>
      </w:r>
      <w:r w:rsidR="00390AD4" w:rsidRPr="009E0938">
        <w:rPr>
          <w:rFonts w:cs="Calibri"/>
        </w:rPr>
        <w:t>110 ml</w:t>
      </w:r>
    </w:p>
    <w:p w14:paraId="50BD1497" w14:textId="19C1FCF9" w:rsidR="002348E4" w:rsidRPr="009E0938" w:rsidRDefault="002348E4" w:rsidP="002348E4">
      <w:pPr>
        <w:spacing w:before="100" w:beforeAutospacing="1" w:after="100" w:afterAutospacing="1"/>
        <w:rPr>
          <w:rFonts w:eastAsia="Times New Roman" w:cs="Times New Roman"/>
          <w:kern w:val="0"/>
          <w:lang w:eastAsia="pl-PL"/>
          <w14:ligatures w14:val="none"/>
        </w:rPr>
      </w:pPr>
    </w:p>
    <w:p w14:paraId="00CBBB41" w14:textId="20BDD0A7" w:rsidR="002348E4" w:rsidRPr="009E0938" w:rsidRDefault="002348E4" w:rsidP="002348E4">
      <w:pPr>
        <w:spacing w:before="100" w:beforeAutospacing="1" w:after="100" w:afterAutospacing="1"/>
        <w:rPr>
          <w:rFonts w:eastAsia="Times New Roman" w:cs="Times New Roman"/>
          <w:kern w:val="0"/>
          <w:lang w:eastAsia="pl-PL"/>
          <w14:ligatures w14:val="none"/>
        </w:rPr>
      </w:pPr>
    </w:p>
    <w:p w14:paraId="4C24904B" w14:textId="2CFA5828" w:rsidR="00390AD4" w:rsidRPr="009E0938" w:rsidRDefault="00390AD4" w:rsidP="009C0787">
      <w:pPr>
        <w:pStyle w:val="NormalnyWeb"/>
        <w:rPr>
          <w:rFonts w:asciiTheme="minorHAnsi" w:hAnsiTheme="minorHAnsi"/>
        </w:rPr>
      </w:pPr>
      <w:r w:rsidRPr="009E0938">
        <w:rPr>
          <w:rFonts w:asciiTheme="minorHAnsi" w:hAnsiTheme="minorHAnsi"/>
        </w:rPr>
        <w:drawing>
          <wp:anchor distT="0" distB="0" distL="114300" distR="114300" simplePos="0" relativeHeight="251692032" behindDoc="0" locked="0" layoutInCell="1" allowOverlap="1" wp14:anchorId="5B6BB62E" wp14:editId="212D36A3">
            <wp:simplePos x="0" y="0"/>
            <wp:positionH relativeFrom="column">
              <wp:posOffset>3875491</wp:posOffset>
            </wp:positionH>
            <wp:positionV relativeFrom="paragraph">
              <wp:posOffset>263525</wp:posOffset>
            </wp:positionV>
            <wp:extent cx="2374900" cy="2343235"/>
            <wp:effectExtent l="0" t="0" r="0" b="6350"/>
            <wp:wrapSquare wrapText="bothSides"/>
            <wp:docPr id="18975611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6114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4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76A22" w14:textId="1969516F" w:rsidR="009C0787" w:rsidRPr="009E0938" w:rsidRDefault="00390AD4" w:rsidP="009C0787">
      <w:pPr>
        <w:pStyle w:val="NormalnyWeb"/>
        <w:rPr>
          <w:rFonts w:asciiTheme="minorHAnsi" w:hAnsiTheme="minorHAnsi"/>
        </w:rPr>
      </w:pPr>
      <w:proofErr w:type="spellStart"/>
      <w:r w:rsidRPr="004F6DA1">
        <w:rPr>
          <w:rFonts w:asciiTheme="minorHAnsi" w:hAnsiTheme="minorHAnsi"/>
          <w:b/>
          <w:bCs/>
        </w:rPr>
        <w:t>Pureheals</w:t>
      </w:r>
      <w:proofErr w:type="spellEnd"/>
      <w:r w:rsidRPr="004F6DA1">
        <w:rPr>
          <w:rFonts w:asciiTheme="minorHAnsi" w:hAnsiTheme="minorHAnsi"/>
          <w:b/>
          <w:bCs/>
        </w:rPr>
        <w:t xml:space="preserve"> Centella 90 </w:t>
      </w:r>
      <w:proofErr w:type="spellStart"/>
      <w:r w:rsidRPr="004F6DA1">
        <w:rPr>
          <w:rFonts w:asciiTheme="minorHAnsi" w:hAnsiTheme="minorHAnsi"/>
          <w:b/>
          <w:bCs/>
        </w:rPr>
        <w:t>Ampoule</w:t>
      </w:r>
      <w:proofErr w:type="spellEnd"/>
      <w:r w:rsidR="009C0787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 xml:space="preserve">wygładzająco-ujędrniająca serum-ampułka do twarzy </w:t>
      </w:r>
    </w:p>
    <w:p w14:paraId="4E55D442" w14:textId="3802ABCE" w:rsidR="0099404B" w:rsidRPr="009E0938" w:rsidRDefault="00390AD4" w:rsidP="002348E4">
      <w:pPr>
        <w:jc w:val="both"/>
      </w:pPr>
      <w:r w:rsidRPr="009E0938">
        <w:t xml:space="preserve">Kojąca serum-ampułka z </w:t>
      </w:r>
      <w:r w:rsidRPr="009E0938">
        <w:rPr>
          <w:rStyle w:val="Pogrubienie"/>
          <w:b w:val="0"/>
          <w:bCs w:val="0"/>
        </w:rPr>
        <w:t>90% ekstraktem z wąkroty azjatyckiej</w:t>
      </w:r>
      <w:r w:rsidRPr="009E0938">
        <w:t xml:space="preserve">, która intensywnie </w:t>
      </w:r>
      <w:r w:rsidRPr="009E0938">
        <w:rPr>
          <w:rStyle w:val="Pogrubienie"/>
          <w:b w:val="0"/>
          <w:bCs w:val="0"/>
        </w:rPr>
        <w:t>nawilża, ujędrnia i wygładza</w:t>
      </w:r>
      <w:r w:rsidRPr="009E0938">
        <w:t xml:space="preserve"> skórę. Wzmacnia naczynia krwionośne, redukując </w:t>
      </w:r>
      <w:r w:rsidRPr="009E0938">
        <w:rPr>
          <w:rStyle w:val="Pogrubienie"/>
          <w:b w:val="0"/>
          <w:bCs w:val="0"/>
        </w:rPr>
        <w:t>zaczerwienienia i cienie pod oczami</w:t>
      </w:r>
      <w:r w:rsidRPr="009E0938">
        <w:rPr>
          <w:b/>
          <w:bCs/>
        </w:rPr>
        <w:t>,</w:t>
      </w:r>
      <w:r w:rsidRPr="009E0938">
        <w:t xml:space="preserve"> a także wspiera regenerację komórek, przynosząc ukojenie podrażnionej cerze. Skóra staje się elastyczna, gładka i promienna.</w:t>
      </w:r>
    </w:p>
    <w:p w14:paraId="303CC40C" w14:textId="77777777" w:rsidR="00390AD4" w:rsidRPr="009E0938" w:rsidRDefault="00390AD4" w:rsidP="002348E4">
      <w:pPr>
        <w:jc w:val="both"/>
        <w:rPr>
          <w:rFonts w:cs="Calibri"/>
        </w:rPr>
      </w:pPr>
    </w:p>
    <w:p w14:paraId="7077253A" w14:textId="70538BF0" w:rsidR="002348E4" w:rsidRPr="009E0938" w:rsidRDefault="00390AD4" w:rsidP="002348E4">
      <w:pPr>
        <w:jc w:val="both"/>
        <w:rPr>
          <w:rFonts w:cs="Calibri"/>
        </w:rPr>
      </w:pPr>
      <w:r w:rsidRPr="009E0938">
        <w:rPr>
          <w:rFonts w:cs="Calibri"/>
        </w:rPr>
        <w:t xml:space="preserve">109,99 </w:t>
      </w:r>
      <w:r w:rsidR="002348E4" w:rsidRPr="009E0938">
        <w:rPr>
          <w:rFonts w:cs="Calibri"/>
        </w:rPr>
        <w:t xml:space="preserve">zł / </w:t>
      </w:r>
      <w:r w:rsidRPr="009E0938">
        <w:rPr>
          <w:rFonts w:cs="Calibri"/>
        </w:rPr>
        <w:t>30 ml</w:t>
      </w:r>
      <w:proofErr w:type="spellStart"/>
    </w:p>
    <w:p w14:paraId="25DC2054" w14:textId="3C410825" w:rsidR="002348E4" w:rsidRPr="009E0938" w:rsidRDefault="002348E4" w:rsidP="002348E4">
      <w:pPr>
        <w:jc w:val="both"/>
        <w:rPr>
          <w:rFonts w:cs="Calibri"/>
        </w:rPr>
      </w:pPr>
      <w:proofErr w:type="spellEnd"/>
    </w:p>
    <w:p w14:paraId="08D0EC8B" w14:textId="3017E2E3" w:rsidR="002348E4" w:rsidRPr="009E0938" w:rsidRDefault="003117E5" w:rsidP="002348E4">
      <w:pPr>
        <w:jc w:val="both"/>
        <w:rPr>
          <w:rFonts w:cs="Calibri"/>
        </w:rPr>
      </w:pPr>
      <w:r w:rsidRPr="009E0938">
        <w:rPr>
          <w:rFonts w:cs="Calibri"/>
        </w:rPr>
        <w:lastRenderedPageBreak/>
        <w:drawing>
          <wp:anchor distT="0" distB="0" distL="114300" distR="114300" simplePos="0" relativeHeight="251693056" behindDoc="0" locked="0" layoutInCell="1" allowOverlap="1" wp14:anchorId="6019547B" wp14:editId="57B5A5BB">
            <wp:simplePos x="0" y="0"/>
            <wp:positionH relativeFrom="column">
              <wp:posOffset>-620395</wp:posOffset>
            </wp:positionH>
            <wp:positionV relativeFrom="paragraph">
              <wp:posOffset>116205</wp:posOffset>
            </wp:positionV>
            <wp:extent cx="2438400" cy="2438400"/>
            <wp:effectExtent l="0" t="0" r="0" b="0"/>
            <wp:wrapSquare wrapText="bothSides"/>
            <wp:docPr id="20584994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9943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F5CD5" w14:textId="4F349A7F" w:rsidR="009C0787" w:rsidRPr="009E0938" w:rsidRDefault="003117E5" w:rsidP="009C0787">
      <w:pPr>
        <w:pStyle w:val="NormalnyWeb"/>
        <w:rPr>
          <w:rFonts w:asciiTheme="minorHAnsi" w:hAnsiTheme="minorHAnsi"/>
        </w:rPr>
      </w:pPr>
      <w:proofErr w:type="spellStart"/>
      <w:r w:rsidRPr="004F6DA1">
        <w:rPr>
          <w:rFonts w:asciiTheme="minorHAnsi" w:hAnsiTheme="minorHAnsi"/>
          <w:b/>
          <w:bCs/>
        </w:rPr>
        <w:t>Jigott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Collagen-Peptide</w:t>
      </w:r>
      <w:proofErr w:type="spellEnd"/>
      <w:r w:rsidR="009C0787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krem pod oczy,</w:t>
      </w:r>
    </w:p>
    <w:p w14:paraId="6245C7BC" w14:textId="6F464C2B" w:rsidR="0099404B" w:rsidRPr="009E0938" w:rsidRDefault="003117E5" w:rsidP="002348E4">
      <w:pPr>
        <w:jc w:val="both"/>
      </w:pPr>
      <w:r w:rsidRPr="009E0938">
        <w:t xml:space="preserve">Lekki krem pod oczy z </w:t>
      </w:r>
      <w:r w:rsidRPr="009E0938">
        <w:rPr>
          <w:rStyle w:val="Pogrubienie"/>
        </w:rPr>
        <w:t>kolagenem i kompleksem peptydów</w:t>
      </w:r>
      <w:r w:rsidRPr="009E0938">
        <w:t xml:space="preserve">, który intensywnie </w:t>
      </w:r>
      <w:r w:rsidRPr="009E0938">
        <w:rPr>
          <w:rStyle w:val="Pogrubienie"/>
        </w:rPr>
        <w:t>nawilża, wygładza i ujędrnia</w:t>
      </w:r>
      <w:r w:rsidRPr="009E0938">
        <w:t xml:space="preserve"> delikatną skórę wokół oczu. Zawarte peptydy wspierają elastyczność i regenerację, a </w:t>
      </w:r>
      <w:r w:rsidRPr="009E0938">
        <w:rPr>
          <w:rStyle w:val="Pogrubienie"/>
        </w:rPr>
        <w:t>adenozyna</w:t>
      </w:r>
      <w:r w:rsidRPr="009E0938">
        <w:t xml:space="preserve"> pomaga redukować widoczność zmarszczek, pozostawiając spojrzenie świeże i wypoczęte.</w:t>
      </w:r>
    </w:p>
    <w:p w14:paraId="7B0B21F5" w14:textId="77777777" w:rsidR="003117E5" w:rsidRPr="009E0938" w:rsidRDefault="003117E5" w:rsidP="002348E4">
      <w:pPr>
        <w:jc w:val="both"/>
        <w:rPr>
          <w:rFonts w:cs="Calibri"/>
        </w:rPr>
      </w:pPr>
    </w:p>
    <w:p w14:paraId="1812A72D" w14:textId="067FE31F" w:rsidR="002348E4" w:rsidRPr="009E0938" w:rsidRDefault="005C0604" w:rsidP="002348E4">
      <w:pPr>
        <w:jc w:val="both"/>
        <w:rPr>
          <w:rFonts w:cs="Calibri"/>
        </w:rPr>
      </w:pPr>
      <w:r w:rsidRPr="009E0938">
        <w:rPr>
          <w:rFonts w:cs="Calibri"/>
        </w:rPr>
        <w:t xml:space="preserve"> </w:t>
      </w:r>
      <w:r w:rsidR="003117E5" w:rsidRPr="009E0938">
        <w:rPr>
          <w:rFonts w:cs="Calibri"/>
        </w:rPr>
        <w:t>49</w:t>
      </w:r>
      <w:r w:rsidR="002348E4" w:rsidRPr="009E0938">
        <w:rPr>
          <w:rFonts w:cs="Calibri"/>
        </w:rPr>
        <w:t>,</w:t>
      </w:r>
      <w:r w:rsidR="003117E5" w:rsidRPr="009E0938">
        <w:rPr>
          <w:rFonts w:cs="Calibri"/>
        </w:rPr>
        <w:t>99</w:t>
      </w:r>
      <w:r w:rsidR="002348E4" w:rsidRPr="009E0938">
        <w:rPr>
          <w:rFonts w:cs="Calibri"/>
        </w:rPr>
        <w:t xml:space="preserve"> zł / </w:t>
      </w:r>
      <w:r w:rsidR="003117E5" w:rsidRPr="009E0938">
        <w:rPr>
          <w:rFonts w:cs="Calibri"/>
        </w:rPr>
        <w:t>30 ml</w:t>
      </w:r>
    </w:p>
    <w:p w14:paraId="64ED1DD6" w14:textId="627A173B" w:rsidR="0041415F" w:rsidRPr="009E0938" w:rsidRDefault="009E0938" w:rsidP="0073722E">
      <w:pPr>
        <w:pStyle w:val="NormalnyWeb"/>
        <w:rPr>
          <w:rFonts w:asciiTheme="minorHAnsi" w:hAnsiTheme="minorHAnsi" w:cs="Calibri"/>
          <w:noProof/>
        </w:rPr>
      </w:pPr>
      <w:r w:rsidRPr="009E0938">
        <w:rPr>
          <w:rStyle w:val="Pogrubienie"/>
          <w:rFonts w:asciiTheme="minorHAnsi" w:hAnsiTheme="minorHAnsi" w:cs="Calibri"/>
          <w:b w:val="0"/>
          <w:bCs w:val="0"/>
          <w:noProof/>
        </w:rPr>
        <w:drawing>
          <wp:anchor distT="0" distB="0" distL="114300" distR="114300" simplePos="0" relativeHeight="251697152" behindDoc="0" locked="0" layoutInCell="1" allowOverlap="1" wp14:anchorId="6934AC8A" wp14:editId="48F26470">
            <wp:simplePos x="0" y="0"/>
            <wp:positionH relativeFrom="column">
              <wp:posOffset>3761105</wp:posOffset>
            </wp:positionH>
            <wp:positionV relativeFrom="paragraph">
              <wp:posOffset>542290</wp:posOffset>
            </wp:positionV>
            <wp:extent cx="2501900" cy="2501900"/>
            <wp:effectExtent l="0" t="0" r="0" b="0"/>
            <wp:wrapSquare wrapText="bothSides"/>
            <wp:docPr id="16090756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756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7CA2B" w14:textId="4AF98BEE" w:rsidR="009C0787" w:rsidRPr="009E0938" w:rsidRDefault="009C0787" w:rsidP="004F6DA1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="Calibri"/>
          <w:b w:val="0"/>
          <w:bCs w:val="0"/>
          <w:noProof/>
        </w:rPr>
      </w:pPr>
    </w:p>
    <w:p w14:paraId="320410E9" w14:textId="77777777" w:rsidR="004F6DA1" w:rsidRDefault="003117E5" w:rsidP="004F6DA1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r w:rsidRPr="004F6DA1">
        <w:rPr>
          <w:rFonts w:asciiTheme="minorHAnsi" w:hAnsiTheme="minorHAnsi"/>
          <w:b/>
          <w:bCs/>
        </w:rPr>
        <w:t xml:space="preserve">Skin79 </w:t>
      </w:r>
      <w:proofErr w:type="spellStart"/>
      <w:r w:rsidRPr="004F6DA1">
        <w:rPr>
          <w:rFonts w:asciiTheme="minorHAnsi" w:hAnsiTheme="minorHAnsi"/>
          <w:b/>
          <w:bCs/>
        </w:rPr>
        <w:t>Golden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Snail</w:t>
      </w:r>
      <w:proofErr w:type="spellEnd"/>
    </w:p>
    <w:p w14:paraId="2988FC02" w14:textId="5FB15B2F" w:rsidR="005C0604" w:rsidRPr="004F6DA1" w:rsidRDefault="005C0604" w:rsidP="004F6DA1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r w:rsidRPr="009E0938">
        <w:rPr>
          <w:rFonts w:asciiTheme="minorHAnsi" w:hAnsiTheme="minorHAnsi"/>
        </w:rPr>
        <w:br/>
      </w:r>
      <w:r w:rsidR="003117E5" w:rsidRPr="009E0938">
        <w:rPr>
          <w:rFonts w:asciiTheme="minorHAnsi" w:hAnsiTheme="minorHAnsi"/>
        </w:rPr>
        <w:t>krem do twarzy</w:t>
      </w:r>
    </w:p>
    <w:p w14:paraId="60301C42" w14:textId="6840228C" w:rsidR="009C0787" w:rsidRPr="009E0938" w:rsidRDefault="003117E5" w:rsidP="009C0787">
      <w:pPr>
        <w:jc w:val="both"/>
        <w:rPr>
          <w:rFonts w:cs="Arial"/>
          <w:color w:val="000000"/>
          <w:shd w:val="clear" w:color="auto" w:fill="FFFFFF"/>
        </w:rPr>
      </w:pPr>
      <w:r w:rsidRPr="009E0938">
        <w:rPr>
          <w:rFonts w:cs="Arial"/>
          <w:color w:val="000000"/>
          <w:shd w:val="clear" w:color="auto" w:fill="FFFFFF"/>
        </w:rPr>
        <w:t xml:space="preserve">Bogaty w składniki odżywcze krem do twarzy z filtrami ze złotego ślimaka oraz wyciągiem z pochrzynu japońskiego, który sprawia, </w:t>
      </w:r>
      <w:proofErr w:type="gramStart"/>
      <w:r w:rsidRPr="009E0938">
        <w:rPr>
          <w:rFonts w:cs="Arial"/>
          <w:color w:val="000000"/>
          <w:shd w:val="clear" w:color="auto" w:fill="FFFFFF"/>
        </w:rPr>
        <w:t>ze</w:t>
      </w:r>
      <w:proofErr w:type="gramEnd"/>
      <w:r w:rsidRPr="009E0938">
        <w:rPr>
          <w:rFonts w:cs="Arial"/>
          <w:color w:val="000000"/>
          <w:shd w:val="clear" w:color="auto" w:fill="FFFFFF"/>
        </w:rPr>
        <w:t xml:space="preserve"> skóra jest zdrowsza i bardziej odżywiona.</w:t>
      </w:r>
    </w:p>
    <w:p w14:paraId="6BD2FB3B" w14:textId="77777777" w:rsidR="003117E5" w:rsidRPr="009E0938" w:rsidRDefault="003117E5" w:rsidP="009C0787">
      <w:pPr>
        <w:jc w:val="both"/>
        <w:rPr>
          <w:rFonts w:cs="Calibri"/>
        </w:rPr>
      </w:pPr>
    </w:p>
    <w:p w14:paraId="30B907CA" w14:textId="663699C2" w:rsidR="009C0787" w:rsidRPr="009E0938" w:rsidRDefault="009C0787" w:rsidP="009C0787">
      <w:pPr>
        <w:jc w:val="both"/>
        <w:rPr>
          <w:rFonts w:cs="Calibri"/>
        </w:rPr>
      </w:pPr>
      <w:r w:rsidRPr="009E0938">
        <w:rPr>
          <w:rFonts w:cs="Calibri"/>
        </w:rPr>
        <w:t xml:space="preserve"> </w:t>
      </w:r>
      <w:r w:rsidR="003117E5" w:rsidRPr="009E0938">
        <w:rPr>
          <w:rFonts w:cs="Calibri"/>
        </w:rPr>
        <w:t xml:space="preserve">199,99 </w:t>
      </w:r>
      <w:r w:rsidRPr="009E0938">
        <w:rPr>
          <w:rFonts w:cs="Calibri"/>
        </w:rPr>
        <w:t xml:space="preserve">zł / </w:t>
      </w:r>
      <w:r w:rsidR="003117E5" w:rsidRPr="009E0938">
        <w:rPr>
          <w:rFonts w:cs="Calibri"/>
        </w:rPr>
        <w:t>50 g</w:t>
      </w:r>
    </w:p>
    <w:p w14:paraId="7197E33C" w14:textId="2CC68607" w:rsidR="009C0787" w:rsidRPr="009E0938" w:rsidRDefault="009C0787" w:rsidP="009C0787">
      <w:pPr>
        <w:jc w:val="both"/>
        <w:rPr>
          <w:rFonts w:cs="Calibri"/>
        </w:rPr>
      </w:pPr>
    </w:p>
    <w:p w14:paraId="634ECCEC" w14:textId="77777777" w:rsidR="009C0787" w:rsidRPr="009E0938" w:rsidRDefault="009C0787" w:rsidP="009C0787">
      <w:pPr>
        <w:jc w:val="both"/>
        <w:rPr>
          <w:rFonts w:cs="Calibri"/>
        </w:rPr>
      </w:pPr>
    </w:p>
    <w:p w14:paraId="01DFCB50" w14:textId="663CE603" w:rsidR="009C0787" w:rsidRPr="009E0938" w:rsidRDefault="009C0787" w:rsidP="009C0787">
      <w:pPr>
        <w:jc w:val="both"/>
        <w:rPr>
          <w:rFonts w:cs="Calibri"/>
        </w:rPr>
      </w:pPr>
    </w:p>
    <w:p w14:paraId="44BA8834" w14:textId="50786BBB" w:rsidR="009C0787" w:rsidRPr="009E0938" w:rsidRDefault="009C0787" w:rsidP="009C0787">
      <w:pPr>
        <w:jc w:val="both"/>
        <w:rPr>
          <w:rFonts w:cs="Calibri"/>
        </w:rPr>
      </w:pPr>
    </w:p>
    <w:p w14:paraId="4CC3958E" w14:textId="528C3C34" w:rsidR="009C0787" w:rsidRPr="009E0938" w:rsidRDefault="009E0938" w:rsidP="009C0787">
      <w:pPr>
        <w:pStyle w:val="NormalnyWeb"/>
        <w:rPr>
          <w:rStyle w:val="Pogrubienie"/>
          <w:rFonts w:asciiTheme="minorHAnsi" w:eastAsiaTheme="majorEastAsia" w:hAnsiTheme="minorHAnsi"/>
        </w:rPr>
      </w:pPr>
      <w:r w:rsidRPr="009E0938">
        <w:rPr>
          <w:rStyle w:val="Pogrubienie"/>
          <w:rFonts w:asciiTheme="minorHAnsi" w:eastAsiaTheme="majorEastAsia" w:hAnsiTheme="minorHAnsi"/>
        </w:rPr>
        <w:drawing>
          <wp:anchor distT="0" distB="0" distL="114300" distR="114300" simplePos="0" relativeHeight="251696128" behindDoc="0" locked="0" layoutInCell="1" allowOverlap="1" wp14:anchorId="68EE6E2E" wp14:editId="075F8588">
            <wp:simplePos x="0" y="0"/>
            <wp:positionH relativeFrom="column">
              <wp:posOffset>-302895</wp:posOffset>
            </wp:positionH>
            <wp:positionV relativeFrom="paragraph">
              <wp:posOffset>176530</wp:posOffset>
            </wp:positionV>
            <wp:extent cx="1181100" cy="2789555"/>
            <wp:effectExtent l="0" t="0" r="0" b="4445"/>
            <wp:wrapSquare wrapText="bothSides"/>
            <wp:docPr id="9544950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9501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8C97A" w14:textId="5A39CB78" w:rsidR="009E0938" w:rsidRDefault="009E0938" w:rsidP="005C060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proofErr w:type="spellStart"/>
      <w:r w:rsidRPr="004F6DA1">
        <w:rPr>
          <w:rFonts w:asciiTheme="minorHAnsi" w:hAnsiTheme="minorHAnsi"/>
          <w:b/>
          <w:bCs/>
        </w:rPr>
        <w:t>HideHere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Collagen</w:t>
      </w:r>
      <w:proofErr w:type="spellEnd"/>
      <w:r w:rsidRPr="004F6DA1">
        <w:rPr>
          <w:rFonts w:asciiTheme="minorHAnsi" w:hAnsiTheme="minorHAnsi"/>
          <w:b/>
          <w:bCs/>
        </w:rPr>
        <w:t xml:space="preserve"> Line Sleeping </w:t>
      </w:r>
      <w:proofErr w:type="spellStart"/>
      <w:r w:rsidRPr="004F6DA1">
        <w:rPr>
          <w:rFonts w:asciiTheme="minorHAnsi" w:hAnsiTheme="minorHAnsi"/>
          <w:b/>
          <w:bCs/>
        </w:rPr>
        <w:t>Mask</w:t>
      </w:r>
      <w:proofErr w:type="spellEnd"/>
    </w:p>
    <w:p w14:paraId="7F2E6381" w14:textId="77777777" w:rsidR="004F6DA1" w:rsidRPr="004F6DA1" w:rsidRDefault="004F6DA1" w:rsidP="005C060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</w:p>
    <w:p w14:paraId="3D581C59" w14:textId="2FFFCA1F" w:rsidR="005C0604" w:rsidRPr="009E0938" w:rsidRDefault="004F6DA1" w:rsidP="005C0604">
      <w:pPr>
        <w:pStyle w:val="NormalnyWeb"/>
        <w:spacing w:before="0" w:beforeAutospacing="0" w:after="0" w:afterAutospacing="0"/>
        <w:rPr>
          <w:rFonts w:asciiTheme="minorHAnsi" w:hAnsiTheme="minorHAnsi" w:cs="Arial"/>
          <w:color w:val="000000"/>
          <w:spacing w:val="-3"/>
          <w:shd w:val="clear" w:color="auto" w:fill="FFFFFF"/>
        </w:rPr>
      </w:pPr>
      <w:r>
        <w:rPr>
          <w:rFonts w:asciiTheme="minorHAnsi" w:hAnsiTheme="minorHAnsi" w:cs="Arial"/>
          <w:color w:val="000000"/>
          <w:spacing w:val="-3"/>
          <w:shd w:val="clear" w:color="auto" w:fill="FFFFFF"/>
        </w:rPr>
        <w:t>i</w:t>
      </w:r>
      <w:r w:rsidR="009E0938"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ntensywnie regenerująca maska nocna do suchej, zmęczonej i pozbawionej blasku</w:t>
      </w:r>
    </w:p>
    <w:p w14:paraId="523B62FA" w14:textId="77777777" w:rsidR="009E0938" w:rsidRPr="009E0938" w:rsidRDefault="009E0938" w:rsidP="005C0604">
      <w:pPr>
        <w:pStyle w:val="NormalnyWeb"/>
        <w:spacing w:before="0" w:beforeAutospacing="0" w:after="0" w:afterAutospacing="0"/>
        <w:rPr>
          <w:rFonts w:asciiTheme="minorHAnsi" w:eastAsiaTheme="majorEastAsia" w:hAnsiTheme="minorHAnsi"/>
          <w:b/>
          <w:bCs/>
        </w:rPr>
      </w:pPr>
    </w:p>
    <w:p w14:paraId="45429426" w14:textId="6D3475FB" w:rsidR="009C0787" w:rsidRPr="009E0938" w:rsidRDefault="009E0938" w:rsidP="009C0787">
      <w:pPr>
        <w:jc w:val="both"/>
      </w:pPr>
      <w:r w:rsidRPr="009E0938">
        <w:t xml:space="preserve">Intensywnie regenerująca </w:t>
      </w:r>
      <w:r w:rsidRPr="009E0938">
        <w:rPr>
          <w:rStyle w:val="Pogrubienie"/>
        </w:rPr>
        <w:t>nocna maska z kolagenem i kompleksem 5 peptydów</w:t>
      </w:r>
      <w:r w:rsidRPr="009E0938">
        <w:t xml:space="preserve">, która odżywia, nawilża i wygładza skórę podczas snu. Wspiera procesy regeneracyjne, poprawia </w:t>
      </w:r>
      <w:r w:rsidRPr="009E0938">
        <w:rPr>
          <w:rStyle w:val="Pogrubienie"/>
        </w:rPr>
        <w:t>jędrność i elastyczność</w:t>
      </w:r>
      <w:r w:rsidRPr="009E0938">
        <w:t xml:space="preserve">, a rano cera wygląda na </w:t>
      </w:r>
      <w:r w:rsidRPr="009E0938">
        <w:rPr>
          <w:rStyle w:val="Pogrubienie"/>
        </w:rPr>
        <w:t>wypoczętą, promienną i pełną blasku</w:t>
      </w:r>
      <w:r w:rsidRPr="009E0938">
        <w:t>. Idealna do pielęgnacji suchej i zmęczonej skóry.</w:t>
      </w:r>
    </w:p>
    <w:p w14:paraId="68A6095F" w14:textId="77777777" w:rsidR="009E0938" w:rsidRPr="009E0938" w:rsidRDefault="009E0938" w:rsidP="009C0787">
      <w:pPr>
        <w:jc w:val="both"/>
        <w:rPr>
          <w:rFonts w:cs="Calibri"/>
        </w:rPr>
      </w:pPr>
    </w:p>
    <w:p w14:paraId="263A45AE" w14:textId="58731AF2" w:rsidR="009C0787" w:rsidRPr="009E0938" w:rsidRDefault="009E0938" w:rsidP="009C0787">
      <w:pPr>
        <w:jc w:val="both"/>
        <w:rPr>
          <w:rFonts w:cs="Calibri"/>
        </w:rPr>
      </w:pPr>
      <w:r w:rsidRPr="009E0938">
        <w:rPr>
          <w:rFonts w:cs="Calibri"/>
        </w:rPr>
        <w:t xml:space="preserve">29,99 </w:t>
      </w:r>
      <w:r w:rsidR="009C0787" w:rsidRPr="009E0938">
        <w:rPr>
          <w:rFonts w:cs="Calibri"/>
        </w:rPr>
        <w:t xml:space="preserve">zł / </w:t>
      </w:r>
      <w:r w:rsidRPr="009E0938">
        <w:rPr>
          <w:rFonts w:cs="Calibri"/>
        </w:rPr>
        <w:t xml:space="preserve">25 </w:t>
      </w:r>
      <w:r w:rsidR="009C0787" w:rsidRPr="009E0938">
        <w:rPr>
          <w:rFonts w:cs="Calibri"/>
        </w:rPr>
        <w:t>ml</w:t>
      </w:r>
    </w:p>
    <w:p w14:paraId="259828C0" w14:textId="77777777" w:rsidR="009C0787" w:rsidRPr="009E0938" w:rsidRDefault="009C0787" w:rsidP="009C0787">
      <w:pPr>
        <w:jc w:val="both"/>
        <w:rPr>
          <w:rFonts w:cs="Calibri"/>
        </w:rPr>
      </w:pPr>
    </w:p>
    <w:p w14:paraId="63FBEDA8" w14:textId="4EBC1167" w:rsidR="009C0787" w:rsidRPr="009E0938" w:rsidRDefault="009E0938" w:rsidP="0073722E">
      <w:pPr>
        <w:pStyle w:val="NormalnyWeb"/>
        <w:rPr>
          <w:rFonts w:asciiTheme="minorHAnsi" w:hAnsiTheme="minorHAnsi" w:cs="Calibri"/>
          <w:noProof/>
        </w:rPr>
      </w:pPr>
      <w:r w:rsidRPr="009E0938">
        <w:rPr>
          <w:rStyle w:val="Pogrubienie"/>
          <w:rFonts w:asciiTheme="minorHAnsi" w:eastAsiaTheme="majorEastAsia" w:hAnsiTheme="minorHAnsi"/>
        </w:rPr>
        <w:lastRenderedPageBreak/>
        <w:drawing>
          <wp:anchor distT="0" distB="0" distL="114300" distR="114300" simplePos="0" relativeHeight="251695104" behindDoc="0" locked="0" layoutInCell="1" allowOverlap="1" wp14:anchorId="36395EC7" wp14:editId="03CAA96F">
            <wp:simplePos x="0" y="0"/>
            <wp:positionH relativeFrom="column">
              <wp:posOffset>3596005</wp:posOffset>
            </wp:positionH>
            <wp:positionV relativeFrom="paragraph">
              <wp:posOffset>281305</wp:posOffset>
            </wp:positionV>
            <wp:extent cx="2489200" cy="2489200"/>
            <wp:effectExtent l="0" t="0" r="0" b="0"/>
            <wp:wrapSquare wrapText="bothSides"/>
            <wp:docPr id="10177248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2486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67F9E" w14:textId="6D396A9E" w:rsidR="005C0604" w:rsidRPr="009E0938" w:rsidRDefault="005C0604" w:rsidP="005C0604">
      <w:pPr>
        <w:pStyle w:val="NormalnyWeb"/>
        <w:rPr>
          <w:rStyle w:val="Pogrubienie"/>
          <w:rFonts w:asciiTheme="minorHAnsi" w:eastAsiaTheme="majorEastAsia" w:hAnsiTheme="minorHAnsi"/>
        </w:rPr>
      </w:pPr>
    </w:p>
    <w:p w14:paraId="21FFDA7A" w14:textId="77777777" w:rsidR="009E0938" w:rsidRPr="009E0938" w:rsidRDefault="009E0938" w:rsidP="005C0604">
      <w:pPr>
        <w:pStyle w:val="NormalnyWeb"/>
        <w:jc w:val="both"/>
        <w:rPr>
          <w:rFonts w:asciiTheme="minorHAnsi" w:hAnsiTheme="minorHAnsi"/>
        </w:rPr>
      </w:pPr>
      <w:proofErr w:type="spellStart"/>
      <w:r w:rsidRPr="009E0938">
        <w:rPr>
          <w:rFonts w:asciiTheme="minorHAnsi" w:hAnsiTheme="minorHAnsi"/>
        </w:rPr>
        <w:t>Soqu</w:t>
      </w:r>
      <w:proofErr w:type="spellEnd"/>
      <w:r w:rsidRPr="009E0938">
        <w:rPr>
          <w:rFonts w:asciiTheme="minorHAnsi" w:hAnsiTheme="minorHAnsi"/>
        </w:rPr>
        <w:t xml:space="preserve"> PDRN </w:t>
      </w:r>
      <w:proofErr w:type="spellStart"/>
      <w:r w:rsidRPr="009E0938">
        <w:rPr>
          <w:rFonts w:asciiTheme="minorHAnsi" w:hAnsiTheme="minorHAnsi"/>
        </w:rPr>
        <w:t>Regenerating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Hydrogel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Mask</w:t>
      </w:r>
      <w:proofErr w:type="spellEnd"/>
    </w:p>
    <w:p w14:paraId="593ECD77" w14:textId="545DB183" w:rsidR="009E0938" w:rsidRPr="009E0938" w:rsidRDefault="009E0938" w:rsidP="005C0604">
      <w:pPr>
        <w:pStyle w:val="NormalnyWeb"/>
        <w:jc w:val="both"/>
        <w:rPr>
          <w:rFonts w:asciiTheme="minorHAnsi" w:hAnsiTheme="minorHAnsi"/>
        </w:rPr>
      </w:pP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hydrożelowa maska do twarzy</w:t>
      </w:r>
    </w:p>
    <w:p w14:paraId="75098E24" w14:textId="74F40757" w:rsidR="009C0787" w:rsidRPr="009E0938" w:rsidRDefault="009E0938" w:rsidP="009C0787">
      <w:pPr>
        <w:jc w:val="both"/>
      </w:pPr>
      <w:r w:rsidRPr="009E0938">
        <w:t xml:space="preserve">Hydrożelowa maska z </w:t>
      </w:r>
      <w:r w:rsidRPr="009E0938">
        <w:rPr>
          <w:rStyle w:val="Pogrubienie"/>
        </w:rPr>
        <w:t>PDRN i CICA</w:t>
      </w:r>
      <w:r w:rsidRPr="009E0938">
        <w:t xml:space="preserve">, która intensywnie </w:t>
      </w:r>
      <w:r w:rsidRPr="009E0938">
        <w:rPr>
          <w:rStyle w:val="Pogrubienie"/>
        </w:rPr>
        <w:t>nawilża, regeneruje i rozświetla</w:t>
      </w:r>
      <w:r w:rsidRPr="009E0938">
        <w:t xml:space="preserve"> skórę. Wspiera procesy odnowy komórkowej, poprawia </w:t>
      </w:r>
      <w:r w:rsidRPr="009E0938">
        <w:rPr>
          <w:rStyle w:val="Pogrubienie"/>
        </w:rPr>
        <w:t>jędrność i elastyczność</w:t>
      </w:r>
      <w:r w:rsidRPr="009E0938">
        <w:t xml:space="preserve">, a cera po użyciu staje się </w:t>
      </w:r>
      <w:r w:rsidRPr="009E0938">
        <w:rPr>
          <w:rStyle w:val="Pogrubienie"/>
        </w:rPr>
        <w:t>gładsza, jaśniejsza i pełna zdrowego blasku</w:t>
      </w:r>
      <w:r w:rsidRPr="009E0938">
        <w:t>.</w:t>
      </w:r>
    </w:p>
    <w:p w14:paraId="4F3DBE9D" w14:textId="77777777" w:rsidR="009E0938" w:rsidRPr="009E0938" w:rsidRDefault="009E0938" w:rsidP="009C0787">
      <w:pPr>
        <w:jc w:val="both"/>
        <w:rPr>
          <w:rFonts w:cs="Calibri"/>
        </w:rPr>
      </w:pPr>
    </w:p>
    <w:p w14:paraId="0A9EF13E" w14:textId="788E048F" w:rsidR="009C0787" w:rsidRPr="009E0938" w:rsidRDefault="009E0938" w:rsidP="009C0787">
      <w:pPr>
        <w:jc w:val="both"/>
        <w:rPr>
          <w:rFonts w:cs="Calibri"/>
        </w:rPr>
      </w:pPr>
      <w:r w:rsidRPr="009E0938">
        <w:rPr>
          <w:rFonts w:cs="Calibri"/>
        </w:rPr>
        <w:t>19</w:t>
      </w:r>
      <w:r w:rsidR="005C0604" w:rsidRPr="009E0938">
        <w:rPr>
          <w:rFonts w:cs="Calibri"/>
        </w:rPr>
        <w:t>,99</w:t>
      </w:r>
      <w:r w:rsidR="009C0787" w:rsidRPr="009E0938">
        <w:rPr>
          <w:rFonts w:cs="Calibri"/>
        </w:rPr>
        <w:t xml:space="preserve">zł / </w:t>
      </w:r>
      <w:r w:rsidRPr="009E0938">
        <w:rPr>
          <w:rFonts w:cs="Calibri"/>
        </w:rPr>
        <w:t>34 g</w:t>
      </w:r>
    </w:p>
    <w:p w14:paraId="7A183924" w14:textId="77777777" w:rsidR="009C0787" w:rsidRPr="009E0938" w:rsidRDefault="009C0787" w:rsidP="0073722E">
      <w:pPr>
        <w:pStyle w:val="NormalnyWeb"/>
        <w:rPr>
          <w:rFonts w:asciiTheme="minorHAnsi" w:hAnsiTheme="minorHAnsi" w:cs="Calibri"/>
          <w:noProof/>
        </w:rPr>
      </w:pPr>
    </w:p>
    <w:p w14:paraId="717F3218" w14:textId="77777777" w:rsidR="009C0787" w:rsidRPr="009E0938" w:rsidRDefault="009C0787" w:rsidP="0073722E">
      <w:pPr>
        <w:pStyle w:val="NormalnyWeb"/>
        <w:rPr>
          <w:rFonts w:asciiTheme="minorHAnsi" w:hAnsiTheme="minorHAnsi" w:cs="Calibri"/>
          <w:noProof/>
        </w:rPr>
      </w:pPr>
    </w:p>
    <w:p w14:paraId="522A94DA" w14:textId="4E35E907" w:rsidR="005C0604" w:rsidRPr="009E0938" w:rsidRDefault="009E0938" w:rsidP="0073722E">
      <w:pPr>
        <w:pStyle w:val="NormalnyWeb"/>
        <w:rPr>
          <w:rFonts w:asciiTheme="minorHAnsi" w:hAnsiTheme="minorHAnsi" w:cs="Calibri"/>
          <w:noProof/>
        </w:rPr>
      </w:pPr>
      <w:r w:rsidRPr="009E0938">
        <w:rPr>
          <w:rFonts w:asciiTheme="minorHAnsi" w:hAnsiTheme="minorHAnsi" w:cs="Calibri"/>
          <w:noProof/>
        </w:rPr>
        <w:drawing>
          <wp:anchor distT="0" distB="0" distL="114300" distR="114300" simplePos="0" relativeHeight="251694080" behindDoc="0" locked="0" layoutInCell="1" allowOverlap="1" wp14:anchorId="3758D957" wp14:editId="54B94A82">
            <wp:simplePos x="0" y="0"/>
            <wp:positionH relativeFrom="column">
              <wp:posOffset>-721995</wp:posOffset>
            </wp:positionH>
            <wp:positionV relativeFrom="paragraph">
              <wp:posOffset>283845</wp:posOffset>
            </wp:positionV>
            <wp:extent cx="2451100" cy="2426335"/>
            <wp:effectExtent l="0" t="0" r="0" b="0"/>
            <wp:wrapSquare wrapText="bothSides"/>
            <wp:docPr id="11285756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756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0963E" w14:textId="3C882666" w:rsidR="009E0938" w:rsidRPr="009E0938" w:rsidRDefault="009E0938" w:rsidP="005C0604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proofErr w:type="spellStart"/>
      <w:r w:rsidRPr="009E0938">
        <w:rPr>
          <w:rFonts w:asciiTheme="minorHAnsi" w:hAnsiTheme="minorHAnsi"/>
        </w:rPr>
        <w:t>Cliv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Collagen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Regenerating</w:t>
      </w:r>
      <w:proofErr w:type="spellEnd"/>
      <w:r w:rsidRPr="009E0938">
        <w:rPr>
          <w:rFonts w:asciiTheme="minorHAnsi" w:hAnsiTheme="minorHAnsi"/>
        </w:rPr>
        <w:t xml:space="preserve"> BB </w:t>
      </w:r>
      <w:proofErr w:type="spellStart"/>
      <w:r w:rsidRPr="009E0938">
        <w:rPr>
          <w:rFonts w:asciiTheme="minorHAnsi" w:hAnsiTheme="minorHAnsi"/>
        </w:rPr>
        <w:t>Cream</w:t>
      </w:r>
      <w:proofErr w:type="spellEnd"/>
    </w:p>
    <w:p w14:paraId="42FAEC34" w14:textId="32B69416" w:rsidR="009E0938" w:rsidRPr="009E0938" w:rsidRDefault="009E0938" w:rsidP="005C0604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14:paraId="27FD854E" w14:textId="39D36EEE" w:rsidR="005C0604" w:rsidRPr="009E0938" w:rsidRDefault="009E0938" w:rsidP="005C0604">
      <w:pPr>
        <w:pStyle w:val="NormalnyWeb"/>
        <w:spacing w:before="0" w:beforeAutospacing="0" w:after="0" w:afterAutospacing="0"/>
        <w:rPr>
          <w:rFonts w:asciiTheme="minorHAnsi" w:eastAsiaTheme="majorEastAsia" w:hAnsiTheme="minorHAnsi"/>
        </w:rPr>
      </w:pP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regenerujący kolagenowy krem BB z komórkami macierzystymi</w:t>
      </w:r>
    </w:p>
    <w:p w14:paraId="161C69B9" w14:textId="77777777" w:rsidR="009E0938" w:rsidRPr="009E0938" w:rsidRDefault="009E0938" w:rsidP="005C0604">
      <w:pPr>
        <w:pStyle w:val="NormalnyWeb"/>
        <w:jc w:val="both"/>
        <w:rPr>
          <w:rFonts w:asciiTheme="minorHAnsi" w:hAnsiTheme="minorHAnsi" w:cs="Calibri"/>
        </w:rPr>
      </w:pPr>
      <w:r w:rsidRPr="009E0938">
        <w:rPr>
          <w:rFonts w:asciiTheme="minorHAnsi" w:hAnsiTheme="minorHAnsi"/>
        </w:rPr>
        <w:t xml:space="preserve">Regenerujący krem BB z </w:t>
      </w:r>
      <w:r w:rsidRPr="009E0938">
        <w:rPr>
          <w:rStyle w:val="Pogrubienie"/>
          <w:rFonts w:asciiTheme="minorHAnsi" w:eastAsiaTheme="majorEastAsia" w:hAnsiTheme="minorHAnsi"/>
        </w:rPr>
        <w:t>kolagenem, śluzem ślimaka i komórkami macierzystymi</w:t>
      </w:r>
      <w:r w:rsidRPr="009E0938">
        <w:rPr>
          <w:rFonts w:asciiTheme="minorHAnsi" w:hAnsiTheme="minorHAnsi"/>
        </w:rPr>
        <w:t xml:space="preserve">, który </w:t>
      </w:r>
      <w:r w:rsidRPr="009E0938">
        <w:rPr>
          <w:rStyle w:val="Pogrubienie"/>
          <w:rFonts w:asciiTheme="minorHAnsi" w:eastAsiaTheme="majorEastAsia" w:hAnsiTheme="minorHAnsi"/>
        </w:rPr>
        <w:t>wyrównuje koloryt, rozświetla i odżywia</w:t>
      </w:r>
      <w:r w:rsidRPr="009E0938">
        <w:rPr>
          <w:rFonts w:asciiTheme="minorHAnsi" w:hAnsiTheme="minorHAnsi"/>
        </w:rPr>
        <w:t xml:space="preserve"> skórę. Zapewnia wysoką ochronę </w:t>
      </w:r>
      <w:r w:rsidRPr="009E0938">
        <w:rPr>
          <w:rStyle w:val="Pogrubienie"/>
          <w:rFonts w:asciiTheme="minorHAnsi" w:eastAsiaTheme="majorEastAsia" w:hAnsiTheme="minorHAnsi"/>
        </w:rPr>
        <w:t>UVA/UVB</w:t>
      </w:r>
      <w:r w:rsidRPr="009E0938">
        <w:rPr>
          <w:rFonts w:asciiTheme="minorHAnsi" w:hAnsiTheme="minorHAnsi"/>
        </w:rPr>
        <w:t>, poprawia elastyczność i wspiera regenerację cery. Idealny dla skóry zmęczonej i pozbawionej blasku – nadaje jej świeży, zdrowy wygląd każdego dnia.</w:t>
      </w:r>
      <w:r w:rsidR="005C0604" w:rsidRPr="009E0938">
        <w:rPr>
          <w:rFonts w:asciiTheme="minorHAnsi" w:hAnsiTheme="minorHAnsi" w:cs="Calibri"/>
        </w:rPr>
        <w:t xml:space="preserve"> </w:t>
      </w:r>
    </w:p>
    <w:p w14:paraId="3EE45C7C" w14:textId="342DBC6D" w:rsidR="005C0604" w:rsidRPr="009E0938" w:rsidRDefault="004F6DA1" w:rsidP="005C0604">
      <w:pPr>
        <w:pStyle w:val="NormalnyWeb"/>
        <w:jc w:val="both"/>
        <w:rPr>
          <w:rFonts w:asciiTheme="minorHAnsi" w:hAnsiTheme="minorHAnsi"/>
        </w:rPr>
      </w:pPr>
      <w:r>
        <w:rPr>
          <w:rFonts w:asciiTheme="minorHAnsi" w:hAnsiTheme="minorHAnsi" w:cs="Calibri"/>
        </w:rPr>
        <w:t>1</w:t>
      </w:r>
      <w:r w:rsidR="005C0604" w:rsidRPr="009E0938">
        <w:rPr>
          <w:rFonts w:asciiTheme="minorHAnsi" w:hAnsiTheme="minorHAnsi" w:cs="Calibri"/>
        </w:rPr>
        <w:t xml:space="preserve">19,99zł / </w:t>
      </w:r>
      <w:r>
        <w:rPr>
          <w:rFonts w:asciiTheme="minorHAnsi" w:hAnsiTheme="minorHAnsi" w:cs="Calibri"/>
        </w:rPr>
        <w:t>35</w:t>
      </w:r>
      <w:r w:rsidR="005C0604" w:rsidRPr="009E0938">
        <w:rPr>
          <w:rFonts w:asciiTheme="minorHAnsi" w:hAnsiTheme="minorHAnsi" w:cs="Calibri"/>
        </w:rPr>
        <w:t xml:space="preserve"> g</w:t>
      </w:r>
    </w:p>
    <w:p w14:paraId="11D14B82" w14:textId="22D26A53" w:rsidR="005C0604" w:rsidRPr="009E0938" w:rsidRDefault="005C0604" w:rsidP="0073722E">
      <w:pPr>
        <w:pStyle w:val="NormalnyWeb"/>
        <w:rPr>
          <w:rFonts w:asciiTheme="minorHAnsi" w:hAnsiTheme="minorHAnsi" w:cs="Calibri"/>
          <w:noProof/>
        </w:rPr>
      </w:pPr>
    </w:p>
    <w:sectPr w:rsidR="005C0604" w:rsidRPr="009E0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E4"/>
    <w:rsid w:val="0003002C"/>
    <w:rsid w:val="0022745C"/>
    <w:rsid w:val="002348E4"/>
    <w:rsid w:val="003117E5"/>
    <w:rsid w:val="00390AD4"/>
    <w:rsid w:val="004001D5"/>
    <w:rsid w:val="0041415F"/>
    <w:rsid w:val="004F6DA1"/>
    <w:rsid w:val="0059401B"/>
    <w:rsid w:val="005965F5"/>
    <w:rsid w:val="005C0604"/>
    <w:rsid w:val="0073722E"/>
    <w:rsid w:val="007428C4"/>
    <w:rsid w:val="007A4529"/>
    <w:rsid w:val="009737BB"/>
    <w:rsid w:val="0099404B"/>
    <w:rsid w:val="009C0787"/>
    <w:rsid w:val="009E0938"/>
    <w:rsid w:val="00AB1B40"/>
    <w:rsid w:val="00DE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69DDD"/>
  <w15:chartTrackingRefBased/>
  <w15:docId w15:val="{C423C512-5C8A-1B4F-A9DC-AA8296EE9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48E4"/>
  </w:style>
  <w:style w:type="paragraph" w:styleId="Nagwek1">
    <w:name w:val="heading 1"/>
    <w:basedOn w:val="Normalny"/>
    <w:next w:val="Normalny"/>
    <w:link w:val="Nagwek1Znak"/>
    <w:uiPriority w:val="9"/>
    <w:qFormat/>
    <w:rsid w:val="00234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4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4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4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48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48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48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48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4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4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48E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48E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48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48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48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48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348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34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48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34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348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348E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348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348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4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48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348E4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2348E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2348E4"/>
    <w:rPr>
      <w:b/>
      <w:bCs/>
    </w:rPr>
  </w:style>
  <w:style w:type="character" w:customStyle="1" w:styleId="normaltextrun">
    <w:name w:val="normaltextrun"/>
    <w:basedOn w:val="Domylnaczcionkaakapitu"/>
    <w:rsid w:val="0073722E"/>
  </w:style>
  <w:style w:type="character" w:customStyle="1" w:styleId="eop">
    <w:name w:val="eop"/>
    <w:basedOn w:val="Domylnaczcionkaakapitu"/>
    <w:rsid w:val="00737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590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Szafrańska</dc:creator>
  <cp:keywords/>
  <dc:description/>
  <cp:lastModifiedBy>Zofia Szafrańska</cp:lastModifiedBy>
  <cp:revision>2</cp:revision>
  <dcterms:created xsi:type="dcterms:W3CDTF">2025-10-08T15:22:00Z</dcterms:created>
  <dcterms:modified xsi:type="dcterms:W3CDTF">2025-10-08T15:22:00Z</dcterms:modified>
</cp:coreProperties>
</file>