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EDDF" w14:textId="79930B95" w:rsidR="0094053C" w:rsidRDefault="0094053C" w:rsidP="00323BB6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sz w:val="20"/>
          <w:szCs w:val="20"/>
        </w:rPr>
        <w:t>INFORMACJA PRASOWA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9330B4">
        <w:rPr>
          <w:rFonts w:cstheme="minorHAnsi"/>
          <w:sz w:val="20"/>
          <w:szCs w:val="20"/>
        </w:rPr>
        <w:t>3</w:t>
      </w:r>
      <w:r w:rsidR="008A3C80">
        <w:rPr>
          <w:rFonts w:cstheme="minorHAnsi"/>
          <w:sz w:val="20"/>
          <w:szCs w:val="20"/>
        </w:rPr>
        <w:t xml:space="preserve"> </w:t>
      </w:r>
      <w:r w:rsidR="00DE330A">
        <w:rPr>
          <w:rFonts w:cstheme="minorHAnsi"/>
          <w:sz w:val="20"/>
          <w:szCs w:val="20"/>
        </w:rPr>
        <w:t>października</w:t>
      </w:r>
      <w:r w:rsidR="00F65972" w:rsidRPr="00ED6CB1">
        <w:rPr>
          <w:rFonts w:cstheme="minorHAnsi"/>
          <w:sz w:val="20"/>
          <w:szCs w:val="20"/>
        </w:rPr>
        <w:t xml:space="preserve"> </w:t>
      </w:r>
      <w:r w:rsidR="003D7633" w:rsidRPr="00ED6CB1">
        <w:rPr>
          <w:rFonts w:cstheme="minorHAnsi"/>
          <w:sz w:val="20"/>
          <w:szCs w:val="20"/>
        </w:rPr>
        <w:t>202</w:t>
      </w:r>
      <w:r w:rsidR="00C502E1">
        <w:rPr>
          <w:rFonts w:cstheme="minorHAnsi"/>
          <w:sz w:val="20"/>
          <w:szCs w:val="20"/>
        </w:rPr>
        <w:t>5</w:t>
      </w:r>
      <w:r w:rsidR="003D7633" w:rsidRPr="00ED6CB1">
        <w:rPr>
          <w:rFonts w:cstheme="minorHAnsi"/>
          <w:sz w:val="20"/>
          <w:szCs w:val="20"/>
        </w:rPr>
        <w:t xml:space="preserve"> r.</w:t>
      </w:r>
    </w:p>
    <w:p w14:paraId="3DEC05F2" w14:textId="03C6D70A" w:rsidR="00F7163D" w:rsidRDefault="00F7163D" w:rsidP="001E258D">
      <w:pPr>
        <w:spacing w:before="240"/>
        <w:rPr>
          <w:rFonts w:cstheme="minorHAnsi"/>
          <w:b/>
          <w:bCs/>
          <w:sz w:val="32"/>
          <w:szCs w:val="32"/>
        </w:rPr>
      </w:pPr>
      <w:bookmarkStart w:id="0" w:name="_Hlk92722081"/>
    </w:p>
    <w:p w14:paraId="6AD717AD" w14:textId="79448CD0" w:rsidR="00C502E1" w:rsidRPr="00F25BBD" w:rsidRDefault="00DE330A" w:rsidP="00B40CC7">
      <w:pPr>
        <w:spacing w:before="24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Startuje sprzedaż mieszkań w budynku</w:t>
      </w:r>
      <w:r w:rsidR="00864EB4">
        <w:rPr>
          <w:rFonts w:cstheme="minorHAnsi"/>
          <w:b/>
          <w:bCs/>
          <w:sz w:val="32"/>
          <w:szCs w:val="32"/>
        </w:rPr>
        <w:t xml:space="preserve"> A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D64A6F">
        <w:rPr>
          <w:rFonts w:cstheme="minorHAnsi"/>
          <w:b/>
          <w:bCs/>
          <w:sz w:val="32"/>
          <w:szCs w:val="32"/>
        </w:rPr>
        <w:t xml:space="preserve">kompleksu </w:t>
      </w:r>
      <w:proofErr w:type="spellStart"/>
      <w:r>
        <w:rPr>
          <w:rFonts w:cstheme="minorHAnsi"/>
          <w:b/>
          <w:bCs/>
          <w:sz w:val="32"/>
          <w:szCs w:val="32"/>
        </w:rPr>
        <w:t>WiMa</w:t>
      </w:r>
      <w:proofErr w:type="spellEnd"/>
      <w:r>
        <w:rPr>
          <w:rFonts w:cstheme="minorHAnsi"/>
          <w:b/>
          <w:bCs/>
          <w:sz w:val="32"/>
          <w:szCs w:val="32"/>
        </w:rPr>
        <w:t xml:space="preserve"> </w:t>
      </w:r>
      <w:r w:rsidR="00D64A6F">
        <w:rPr>
          <w:rFonts w:cstheme="minorHAnsi"/>
          <w:b/>
          <w:bCs/>
          <w:sz w:val="32"/>
          <w:szCs w:val="32"/>
        </w:rPr>
        <w:t>Widzewska Manufaktura</w:t>
      </w:r>
      <w:r>
        <w:rPr>
          <w:rFonts w:cstheme="minorHAnsi"/>
          <w:b/>
          <w:bCs/>
          <w:sz w:val="32"/>
          <w:szCs w:val="32"/>
        </w:rPr>
        <w:t xml:space="preserve">. </w:t>
      </w:r>
      <w:r w:rsidR="00D64A6F">
        <w:rPr>
          <w:rFonts w:cstheme="minorHAnsi"/>
          <w:b/>
          <w:bCs/>
          <w:sz w:val="32"/>
          <w:szCs w:val="32"/>
        </w:rPr>
        <w:t>Powstanie tu</w:t>
      </w:r>
      <w:r>
        <w:rPr>
          <w:rFonts w:cstheme="minorHAnsi"/>
          <w:b/>
          <w:bCs/>
          <w:sz w:val="32"/>
          <w:szCs w:val="32"/>
        </w:rPr>
        <w:t xml:space="preserve"> 290 lokali o </w:t>
      </w:r>
      <w:proofErr w:type="spellStart"/>
      <w:r>
        <w:rPr>
          <w:rFonts w:cstheme="minorHAnsi"/>
          <w:b/>
          <w:bCs/>
          <w:sz w:val="32"/>
          <w:szCs w:val="32"/>
        </w:rPr>
        <w:t>loftowym</w:t>
      </w:r>
      <w:proofErr w:type="spellEnd"/>
      <w:r>
        <w:rPr>
          <w:rFonts w:cstheme="minorHAnsi"/>
          <w:b/>
          <w:bCs/>
          <w:sz w:val="32"/>
          <w:szCs w:val="32"/>
        </w:rPr>
        <w:t xml:space="preserve"> charakterze</w:t>
      </w:r>
    </w:p>
    <w:p w14:paraId="1BDE9C9F" w14:textId="2CB8F189" w:rsidR="002D4494" w:rsidRPr="002D4494" w:rsidRDefault="00D64A6F" w:rsidP="002D4494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Projekt spektakularnej rewitalizacji pofabrycznego kompleksu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WiMa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prowadzonej przez Grupę Cavatina wchodzi w kolejną fazę – s</w:t>
      </w:r>
      <w:r w:rsidR="002D4494" w:rsidRPr="002D4494">
        <w:rPr>
          <w:rFonts w:ascii="Calibri" w:hAnsi="Calibri" w:cs="Calibri"/>
          <w:b/>
          <w:bCs/>
          <w:sz w:val="24"/>
          <w:szCs w:val="24"/>
        </w:rPr>
        <w:t xml:space="preserve">półka Resi Capital rozpoczęła sprzedaż mieszkań w budynku A, stanowiącym część inwestycji </w:t>
      </w:r>
      <w:proofErr w:type="spellStart"/>
      <w:r w:rsidR="002D4494" w:rsidRPr="002D4494">
        <w:rPr>
          <w:rFonts w:ascii="Calibri" w:hAnsi="Calibri" w:cs="Calibri"/>
          <w:b/>
          <w:bCs/>
          <w:sz w:val="24"/>
          <w:szCs w:val="24"/>
        </w:rPr>
        <w:t>WiMa</w:t>
      </w:r>
      <w:proofErr w:type="spellEnd"/>
      <w:r w:rsidR="002D4494" w:rsidRPr="002D4494">
        <w:rPr>
          <w:rFonts w:ascii="Calibri" w:hAnsi="Calibri" w:cs="Calibri"/>
          <w:b/>
          <w:bCs/>
          <w:sz w:val="24"/>
          <w:szCs w:val="24"/>
        </w:rPr>
        <w:t xml:space="preserve"> Apartments</w:t>
      </w:r>
      <w:r>
        <w:rPr>
          <w:rFonts w:ascii="Calibri" w:hAnsi="Calibri" w:cs="Calibri"/>
          <w:b/>
          <w:bCs/>
          <w:sz w:val="24"/>
          <w:szCs w:val="24"/>
        </w:rPr>
        <w:t>.</w:t>
      </w:r>
      <w:r w:rsidR="002D4494" w:rsidRPr="002D4494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N</w:t>
      </w:r>
      <w:r w:rsidR="002D4494" w:rsidRPr="002D4494">
        <w:rPr>
          <w:rFonts w:ascii="Calibri" w:hAnsi="Calibri" w:cs="Calibri"/>
          <w:b/>
          <w:bCs/>
          <w:sz w:val="24"/>
          <w:szCs w:val="24"/>
        </w:rPr>
        <w:t xml:space="preserve">owoczesne </w:t>
      </w:r>
      <w:r>
        <w:rPr>
          <w:rFonts w:ascii="Calibri" w:hAnsi="Calibri" w:cs="Calibri"/>
          <w:b/>
          <w:bCs/>
          <w:sz w:val="24"/>
          <w:szCs w:val="24"/>
        </w:rPr>
        <w:t xml:space="preserve">apartamenty powstające </w:t>
      </w:r>
      <w:r w:rsidR="002D4494" w:rsidRPr="002D4494">
        <w:rPr>
          <w:rFonts w:ascii="Calibri" w:hAnsi="Calibri" w:cs="Calibri"/>
          <w:b/>
          <w:bCs/>
          <w:sz w:val="24"/>
          <w:szCs w:val="24"/>
        </w:rPr>
        <w:t>w przestrzeniach dawnej przędzalni bawełny przy Alei Piłsudskiego w Łodzi</w:t>
      </w:r>
      <w:r w:rsidR="00F63B3C">
        <w:rPr>
          <w:rFonts w:ascii="Calibri" w:hAnsi="Calibri" w:cs="Calibri"/>
          <w:b/>
          <w:bCs/>
          <w:sz w:val="24"/>
          <w:szCs w:val="24"/>
        </w:rPr>
        <w:t>, w otoczeniu pięknego parku,</w:t>
      </w:r>
      <w:r w:rsidR="002D4494" w:rsidRPr="002D4494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t</w:t>
      </w:r>
      <w:r w:rsidR="002D4494" w:rsidRPr="002D4494">
        <w:rPr>
          <w:rFonts w:ascii="Calibri" w:hAnsi="Calibri" w:cs="Calibri"/>
          <w:b/>
          <w:bCs/>
          <w:sz w:val="24"/>
          <w:szCs w:val="24"/>
        </w:rPr>
        <w:t>o kolejny krok w przekształcaniu poprzemysłowej części miasta w atrakcyjne miejsce do życia i odpoczynku</w:t>
      </w:r>
      <w:r w:rsidR="00F63B3C">
        <w:rPr>
          <w:rFonts w:ascii="Calibri" w:hAnsi="Calibri" w:cs="Calibri"/>
          <w:b/>
          <w:bCs/>
          <w:sz w:val="24"/>
          <w:szCs w:val="24"/>
        </w:rPr>
        <w:t>.</w:t>
      </w:r>
    </w:p>
    <w:p w14:paraId="5254BB2A" w14:textId="23805469" w:rsidR="00D0503D" w:rsidRPr="00D0503D" w:rsidRDefault="00D0503D" w:rsidP="00D0503D">
      <w:pPr>
        <w:jc w:val="both"/>
        <w:rPr>
          <w:rFonts w:ascii="Calibri" w:hAnsi="Calibri" w:cs="Calibri"/>
          <w:sz w:val="24"/>
          <w:szCs w:val="24"/>
        </w:rPr>
      </w:pPr>
      <w:r w:rsidRPr="00D0503D">
        <w:rPr>
          <w:rFonts w:ascii="Calibri" w:hAnsi="Calibri" w:cs="Calibri"/>
          <w:sz w:val="24"/>
          <w:szCs w:val="24"/>
        </w:rPr>
        <w:t>W ramach budynku A do sprzedaży trafi 290 mieszkań o powierzchni od 25 do 9</w:t>
      </w:r>
      <w:r w:rsidR="00523C32">
        <w:rPr>
          <w:rFonts w:ascii="Calibri" w:hAnsi="Calibri" w:cs="Calibri"/>
          <w:sz w:val="24"/>
          <w:szCs w:val="24"/>
        </w:rPr>
        <w:t>3</w:t>
      </w:r>
      <w:r w:rsidRPr="00D0503D">
        <w:rPr>
          <w:rFonts w:ascii="Calibri" w:hAnsi="Calibri" w:cs="Calibri"/>
          <w:sz w:val="24"/>
          <w:szCs w:val="24"/>
        </w:rPr>
        <w:t xml:space="preserve"> m</w:t>
      </w:r>
      <w:r w:rsidR="00987F50">
        <w:rPr>
          <w:rFonts w:ascii="Calibri" w:hAnsi="Calibri" w:cs="Calibri"/>
          <w:sz w:val="24"/>
          <w:szCs w:val="24"/>
        </w:rPr>
        <w:t>kw.</w:t>
      </w:r>
      <w:r w:rsidRPr="00D0503D">
        <w:rPr>
          <w:rFonts w:ascii="Calibri" w:hAnsi="Calibri" w:cs="Calibri"/>
          <w:sz w:val="24"/>
          <w:szCs w:val="24"/>
        </w:rPr>
        <w:t>, w układach odpowiadających potrzebom różnych grup nabywców</w:t>
      </w:r>
      <w:r w:rsidR="00D64A6F">
        <w:rPr>
          <w:rFonts w:ascii="Calibri" w:hAnsi="Calibri" w:cs="Calibri"/>
          <w:sz w:val="24"/>
          <w:szCs w:val="24"/>
        </w:rPr>
        <w:t xml:space="preserve">. W ofercie </w:t>
      </w:r>
      <w:r w:rsidR="00414EE5">
        <w:rPr>
          <w:rFonts w:ascii="Calibri" w:hAnsi="Calibri" w:cs="Calibri"/>
          <w:sz w:val="24"/>
          <w:szCs w:val="24"/>
        </w:rPr>
        <w:t>dostępne są</w:t>
      </w:r>
      <w:r w:rsidRPr="00D0503D">
        <w:rPr>
          <w:rFonts w:ascii="Calibri" w:hAnsi="Calibri" w:cs="Calibri"/>
          <w:sz w:val="24"/>
          <w:szCs w:val="24"/>
        </w:rPr>
        <w:t xml:space="preserve"> </w:t>
      </w:r>
      <w:r w:rsidR="00523C32">
        <w:rPr>
          <w:rFonts w:ascii="Calibri" w:hAnsi="Calibri" w:cs="Calibri"/>
          <w:sz w:val="24"/>
          <w:szCs w:val="24"/>
        </w:rPr>
        <w:t>2</w:t>
      </w:r>
      <w:r w:rsidR="00634F23">
        <w:rPr>
          <w:rFonts w:ascii="Calibri" w:hAnsi="Calibri" w:cs="Calibri"/>
          <w:sz w:val="24"/>
          <w:szCs w:val="24"/>
        </w:rPr>
        <w:t>-</w:t>
      </w:r>
      <w:r w:rsidR="00523C32">
        <w:rPr>
          <w:rFonts w:ascii="Calibri" w:hAnsi="Calibri" w:cs="Calibri"/>
          <w:sz w:val="24"/>
          <w:szCs w:val="24"/>
        </w:rPr>
        <w:t>,</w:t>
      </w:r>
      <w:r w:rsidR="00121DC7">
        <w:rPr>
          <w:rFonts w:ascii="Calibri" w:hAnsi="Calibri" w:cs="Calibri"/>
          <w:sz w:val="24"/>
          <w:szCs w:val="24"/>
        </w:rPr>
        <w:t xml:space="preserve"> </w:t>
      </w:r>
      <w:r w:rsidR="00523C32">
        <w:rPr>
          <w:rFonts w:ascii="Calibri" w:hAnsi="Calibri" w:cs="Calibri"/>
          <w:sz w:val="24"/>
          <w:szCs w:val="24"/>
        </w:rPr>
        <w:t>3</w:t>
      </w:r>
      <w:r w:rsidR="00634F23">
        <w:rPr>
          <w:rFonts w:ascii="Calibri" w:hAnsi="Calibri" w:cs="Calibri"/>
          <w:sz w:val="24"/>
          <w:szCs w:val="24"/>
        </w:rPr>
        <w:t xml:space="preserve">-i </w:t>
      </w:r>
      <w:r w:rsidR="00523C32">
        <w:rPr>
          <w:rFonts w:ascii="Calibri" w:hAnsi="Calibri" w:cs="Calibri"/>
          <w:sz w:val="24"/>
          <w:szCs w:val="24"/>
        </w:rPr>
        <w:t>4</w:t>
      </w:r>
      <w:r w:rsidR="00634F23">
        <w:rPr>
          <w:rFonts w:ascii="Calibri" w:hAnsi="Calibri" w:cs="Calibri"/>
          <w:sz w:val="24"/>
          <w:szCs w:val="24"/>
        </w:rPr>
        <w:t>-</w:t>
      </w:r>
      <w:r w:rsidR="00523C32">
        <w:rPr>
          <w:rFonts w:ascii="Calibri" w:hAnsi="Calibri" w:cs="Calibri"/>
          <w:sz w:val="24"/>
          <w:szCs w:val="24"/>
        </w:rPr>
        <w:t xml:space="preserve">pokojowe mieszkania, a dla wymagającego </w:t>
      </w:r>
      <w:r w:rsidR="00634F23">
        <w:rPr>
          <w:rFonts w:ascii="Calibri" w:hAnsi="Calibri" w:cs="Calibri"/>
          <w:sz w:val="24"/>
          <w:szCs w:val="24"/>
        </w:rPr>
        <w:t>k</w:t>
      </w:r>
      <w:r w:rsidR="00523C32">
        <w:rPr>
          <w:rFonts w:ascii="Calibri" w:hAnsi="Calibri" w:cs="Calibri"/>
          <w:sz w:val="24"/>
          <w:szCs w:val="24"/>
        </w:rPr>
        <w:t xml:space="preserve">lienta wyjątkowe </w:t>
      </w:r>
      <w:r w:rsidR="00634F23">
        <w:rPr>
          <w:rFonts w:ascii="Calibri" w:hAnsi="Calibri" w:cs="Calibri"/>
          <w:sz w:val="24"/>
          <w:szCs w:val="24"/>
        </w:rPr>
        <w:t xml:space="preserve">2-poziomowe </w:t>
      </w:r>
      <w:r w:rsidR="00523C32">
        <w:rPr>
          <w:rFonts w:ascii="Calibri" w:hAnsi="Calibri" w:cs="Calibri"/>
          <w:sz w:val="24"/>
          <w:szCs w:val="24"/>
        </w:rPr>
        <w:t xml:space="preserve">apartamenty. </w:t>
      </w:r>
      <w:r w:rsidRPr="00D0503D">
        <w:rPr>
          <w:rFonts w:ascii="Calibri" w:hAnsi="Calibri" w:cs="Calibri"/>
          <w:sz w:val="24"/>
          <w:szCs w:val="24"/>
        </w:rPr>
        <w:t xml:space="preserve">Budynek będzie miał 4 </w:t>
      </w:r>
      <w:r w:rsidR="00523C32">
        <w:rPr>
          <w:rFonts w:ascii="Calibri" w:hAnsi="Calibri" w:cs="Calibri"/>
          <w:sz w:val="24"/>
          <w:szCs w:val="24"/>
        </w:rPr>
        <w:t>piętra</w:t>
      </w:r>
      <w:r w:rsidRPr="00D0503D">
        <w:rPr>
          <w:rFonts w:ascii="Calibri" w:hAnsi="Calibri" w:cs="Calibri"/>
          <w:sz w:val="24"/>
          <w:szCs w:val="24"/>
        </w:rPr>
        <w:t xml:space="preserve"> z 263 miejscami parkingowymi (w tym miejscami zależnymi i przystosowanymi do potrzeb osób z niepełnosprawnościami). Dodatkowe 125 miejsc parkingowych powstanie na zewn</w:t>
      </w:r>
      <w:r w:rsidR="00D64A6F">
        <w:rPr>
          <w:rFonts w:ascii="Calibri" w:hAnsi="Calibri" w:cs="Calibri"/>
          <w:sz w:val="24"/>
          <w:szCs w:val="24"/>
        </w:rPr>
        <w:t>ątrz</w:t>
      </w:r>
      <w:r w:rsidR="00987F50">
        <w:rPr>
          <w:rFonts w:ascii="Calibri" w:hAnsi="Calibri" w:cs="Calibri"/>
          <w:sz w:val="24"/>
          <w:szCs w:val="24"/>
        </w:rPr>
        <w:t xml:space="preserve">. Znajdzie się tam także </w:t>
      </w:r>
      <w:r w:rsidRPr="00D0503D">
        <w:rPr>
          <w:rFonts w:ascii="Calibri" w:hAnsi="Calibri" w:cs="Calibri"/>
          <w:sz w:val="24"/>
          <w:szCs w:val="24"/>
        </w:rPr>
        <w:t>stanowisko do ładowania samochodów elektrycznych.</w:t>
      </w:r>
    </w:p>
    <w:p w14:paraId="7AD851C2" w14:textId="77777777" w:rsidR="00F25BBD" w:rsidRPr="00F25BBD" w:rsidRDefault="00F25BBD" w:rsidP="00F25BB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25BBD">
        <w:rPr>
          <w:rFonts w:ascii="Calibri" w:hAnsi="Calibri" w:cs="Calibri"/>
          <w:b/>
          <w:bCs/>
          <w:sz w:val="24"/>
          <w:szCs w:val="24"/>
        </w:rPr>
        <w:t>Historia i nowoczesność w jednej przestrzeni</w:t>
      </w:r>
    </w:p>
    <w:p w14:paraId="74CC06B1" w14:textId="02ACC7B9" w:rsidR="00D0503D" w:rsidRPr="00D0503D" w:rsidRDefault="00D0503D" w:rsidP="00D0503D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D0503D">
        <w:rPr>
          <w:rFonts w:ascii="Calibri" w:hAnsi="Calibri" w:cs="Calibri"/>
          <w:sz w:val="24"/>
          <w:szCs w:val="24"/>
        </w:rPr>
        <w:t>WiMa</w:t>
      </w:r>
      <w:proofErr w:type="spellEnd"/>
      <w:r w:rsidRPr="00D0503D">
        <w:rPr>
          <w:rFonts w:ascii="Calibri" w:hAnsi="Calibri" w:cs="Calibri"/>
          <w:sz w:val="24"/>
          <w:szCs w:val="24"/>
        </w:rPr>
        <w:t xml:space="preserve"> Apartments to </w:t>
      </w:r>
      <w:r>
        <w:rPr>
          <w:rFonts w:ascii="Calibri" w:hAnsi="Calibri" w:cs="Calibri"/>
          <w:sz w:val="24"/>
          <w:szCs w:val="24"/>
        </w:rPr>
        <w:t xml:space="preserve">wzorcowy </w:t>
      </w:r>
      <w:r w:rsidRPr="00D0503D">
        <w:rPr>
          <w:rFonts w:ascii="Calibri" w:hAnsi="Calibri" w:cs="Calibri"/>
          <w:sz w:val="24"/>
          <w:szCs w:val="24"/>
        </w:rPr>
        <w:t xml:space="preserve">przykład udanej adaptacji przestrzeni postindustrialnej do współczesnych funkcji mieszkaniowych. Architektura budynku </w:t>
      </w:r>
      <w:r w:rsidR="00D64A6F">
        <w:rPr>
          <w:rFonts w:ascii="Calibri" w:hAnsi="Calibri" w:cs="Calibri"/>
          <w:sz w:val="24"/>
          <w:szCs w:val="24"/>
        </w:rPr>
        <w:t xml:space="preserve">A </w:t>
      </w:r>
      <w:r w:rsidRPr="00D0503D">
        <w:rPr>
          <w:rFonts w:ascii="Calibri" w:hAnsi="Calibri" w:cs="Calibri"/>
          <w:sz w:val="24"/>
          <w:szCs w:val="24"/>
        </w:rPr>
        <w:t xml:space="preserve">łączy odrestaurowane ceglane ściany z nowoczesną, przeszkloną bryłą. Elementem wyróżniającym elewację </w:t>
      </w:r>
      <w:r w:rsidR="008776D5">
        <w:rPr>
          <w:rFonts w:ascii="Calibri" w:hAnsi="Calibri" w:cs="Calibri"/>
          <w:sz w:val="24"/>
          <w:szCs w:val="24"/>
        </w:rPr>
        <w:t>jest</w:t>
      </w:r>
      <w:r w:rsidRPr="00D0503D">
        <w:rPr>
          <w:rFonts w:ascii="Calibri" w:hAnsi="Calibri" w:cs="Calibri"/>
          <w:sz w:val="24"/>
          <w:szCs w:val="24"/>
        </w:rPr>
        <w:t xml:space="preserve"> subtelne nawiązanie do włókienniczej historii miejsca.</w:t>
      </w:r>
    </w:p>
    <w:p w14:paraId="32489A8F" w14:textId="15FFA417" w:rsidR="00F25BBD" w:rsidRPr="00F25BBD" w:rsidRDefault="00F25BBD" w:rsidP="00443AA4">
      <w:pPr>
        <w:jc w:val="both"/>
        <w:rPr>
          <w:rFonts w:ascii="Calibri" w:hAnsi="Calibri" w:cs="Calibri"/>
          <w:sz w:val="24"/>
          <w:szCs w:val="24"/>
        </w:rPr>
      </w:pPr>
      <w:r w:rsidRPr="00F25BBD">
        <w:rPr>
          <w:rFonts w:ascii="Calibri" w:hAnsi="Calibri" w:cs="Calibri"/>
          <w:i/>
          <w:iCs/>
          <w:sz w:val="24"/>
          <w:szCs w:val="24"/>
        </w:rPr>
        <w:t>„</w:t>
      </w:r>
      <w:proofErr w:type="spellStart"/>
      <w:r w:rsidR="00D0503D" w:rsidRPr="00D0503D">
        <w:rPr>
          <w:rFonts w:ascii="Calibri" w:hAnsi="Calibri" w:cs="Calibri"/>
          <w:i/>
          <w:iCs/>
          <w:sz w:val="24"/>
          <w:szCs w:val="24"/>
        </w:rPr>
        <w:t>W</w:t>
      </w:r>
      <w:r w:rsidR="00D64A6F">
        <w:rPr>
          <w:rFonts w:ascii="Calibri" w:hAnsi="Calibri" w:cs="Calibri"/>
          <w:i/>
          <w:iCs/>
          <w:sz w:val="24"/>
          <w:szCs w:val="24"/>
        </w:rPr>
        <w:t>i</w:t>
      </w:r>
      <w:r w:rsidR="00D0503D" w:rsidRPr="00D0503D">
        <w:rPr>
          <w:rFonts w:ascii="Calibri" w:hAnsi="Calibri" w:cs="Calibri"/>
          <w:i/>
          <w:iCs/>
          <w:sz w:val="24"/>
          <w:szCs w:val="24"/>
        </w:rPr>
        <w:t>M</w:t>
      </w:r>
      <w:r w:rsidR="00D64A6F">
        <w:rPr>
          <w:rFonts w:ascii="Calibri" w:hAnsi="Calibri" w:cs="Calibri"/>
          <w:i/>
          <w:iCs/>
          <w:sz w:val="24"/>
          <w:szCs w:val="24"/>
        </w:rPr>
        <w:t>a</w:t>
      </w:r>
      <w:proofErr w:type="spellEnd"/>
      <w:r w:rsidR="00D0503D" w:rsidRPr="00D0503D">
        <w:rPr>
          <w:rFonts w:ascii="Calibri" w:hAnsi="Calibri" w:cs="Calibri"/>
          <w:i/>
          <w:iCs/>
          <w:sz w:val="24"/>
          <w:szCs w:val="24"/>
        </w:rPr>
        <w:t xml:space="preserve"> to nie tylko inwestycja mieszkaniowa – to nowoczesna, funkcjonalna przestrzeń w sercu Łodzi, która powstaje z szacunkiem do historii i miejskiej tożsamości. Dzięki połączeniu przemyślanej architektury i dostępu do pełnej infrastruktury tworzymy projekt, który realnie podnosi jakość życia przyszłych mieszkańców</w:t>
      </w:r>
      <w:r w:rsidR="008802ED">
        <w:rPr>
          <w:rFonts w:ascii="Calibri" w:hAnsi="Calibri" w:cs="Calibri"/>
          <w:i/>
          <w:iCs/>
          <w:sz w:val="24"/>
          <w:szCs w:val="24"/>
        </w:rPr>
        <w:t xml:space="preserve">. Ogromnym atutem </w:t>
      </w:r>
      <w:proofErr w:type="spellStart"/>
      <w:r w:rsidR="004F4976">
        <w:rPr>
          <w:rFonts w:ascii="Calibri" w:hAnsi="Calibri" w:cs="Calibri"/>
          <w:i/>
          <w:iCs/>
          <w:sz w:val="24"/>
          <w:szCs w:val="24"/>
        </w:rPr>
        <w:t>WiM</w:t>
      </w:r>
      <w:r w:rsidR="00A964C8">
        <w:rPr>
          <w:rFonts w:ascii="Calibri" w:hAnsi="Calibri" w:cs="Calibri"/>
          <w:i/>
          <w:iCs/>
          <w:sz w:val="24"/>
          <w:szCs w:val="24"/>
        </w:rPr>
        <w:t>a</w:t>
      </w:r>
      <w:proofErr w:type="spellEnd"/>
      <w:r w:rsidR="00A964C8">
        <w:rPr>
          <w:rFonts w:ascii="Calibri" w:hAnsi="Calibri" w:cs="Calibri"/>
          <w:i/>
          <w:iCs/>
          <w:sz w:val="24"/>
          <w:szCs w:val="24"/>
        </w:rPr>
        <w:t xml:space="preserve"> Apartments</w:t>
      </w:r>
      <w:r w:rsidR="008802ED">
        <w:rPr>
          <w:rFonts w:ascii="Calibri" w:hAnsi="Calibri" w:cs="Calibri"/>
          <w:i/>
          <w:iCs/>
          <w:sz w:val="24"/>
          <w:szCs w:val="24"/>
        </w:rPr>
        <w:t xml:space="preserve"> jest także piękny, dobrze zagospodarowany park</w:t>
      </w:r>
      <w:r w:rsidRPr="00F25BBD">
        <w:rPr>
          <w:rFonts w:ascii="Calibri" w:hAnsi="Calibri" w:cs="Calibri"/>
          <w:i/>
          <w:iCs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>,</w:t>
      </w:r>
      <w:r w:rsidRPr="00F25BBD">
        <w:rPr>
          <w:rFonts w:ascii="Calibri" w:hAnsi="Calibri" w:cs="Calibri"/>
          <w:sz w:val="24"/>
          <w:szCs w:val="24"/>
        </w:rPr>
        <w:t xml:space="preserve"> mówi </w:t>
      </w:r>
      <w:r>
        <w:rPr>
          <w:rFonts w:ascii="Calibri" w:hAnsi="Calibri" w:cs="Calibri"/>
          <w:b/>
          <w:bCs/>
          <w:sz w:val="24"/>
          <w:szCs w:val="24"/>
        </w:rPr>
        <w:t xml:space="preserve">Anna Łagowska-Cioch, </w:t>
      </w:r>
      <w:r w:rsidRPr="00F25BBD">
        <w:rPr>
          <w:rFonts w:ascii="Calibri" w:hAnsi="Calibri" w:cs="Calibri"/>
          <w:b/>
          <w:bCs/>
          <w:sz w:val="24"/>
          <w:szCs w:val="24"/>
        </w:rPr>
        <w:t>Wiceprezes Resi Capital</w:t>
      </w:r>
      <w:r w:rsidR="008802ED">
        <w:rPr>
          <w:rFonts w:ascii="Calibri" w:hAnsi="Calibri" w:cs="Calibri"/>
          <w:b/>
          <w:bCs/>
          <w:sz w:val="24"/>
          <w:szCs w:val="24"/>
        </w:rPr>
        <w:t xml:space="preserve"> S.A</w:t>
      </w:r>
      <w:r w:rsidRPr="00F25BBD">
        <w:rPr>
          <w:rFonts w:ascii="Calibri" w:hAnsi="Calibri" w:cs="Calibri"/>
          <w:b/>
          <w:bCs/>
          <w:sz w:val="24"/>
          <w:szCs w:val="24"/>
        </w:rPr>
        <w:t>.</w:t>
      </w:r>
    </w:p>
    <w:p w14:paraId="45247900" w14:textId="77777777" w:rsidR="00F25BBD" w:rsidRPr="00F25BBD" w:rsidRDefault="00F25BBD" w:rsidP="00F25BB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25BBD">
        <w:rPr>
          <w:rFonts w:ascii="Calibri" w:hAnsi="Calibri" w:cs="Calibri"/>
          <w:b/>
          <w:bCs/>
          <w:sz w:val="24"/>
          <w:szCs w:val="24"/>
        </w:rPr>
        <w:t>Przestrzeń do życia i aktywności</w:t>
      </w:r>
    </w:p>
    <w:p w14:paraId="7DC20031" w14:textId="3D62CDD7" w:rsidR="00D0503D" w:rsidRPr="00D0503D" w:rsidRDefault="00D0503D" w:rsidP="00D0503D">
      <w:pPr>
        <w:jc w:val="both"/>
        <w:rPr>
          <w:rFonts w:ascii="Calibri" w:hAnsi="Calibri" w:cs="Calibri"/>
          <w:sz w:val="24"/>
          <w:szCs w:val="24"/>
        </w:rPr>
      </w:pPr>
      <w:r w:rsidRPr="00D0503D">
        <w:rPr>
          <w:rFonts w:ascii="Calibri" w:hAnsi="Calibri" w:cs="Calibri"/>
          <w:sz w:val="24"/>
          <w:szCs w:val="24"/>
        </w:rPr>
        <w:t>Nowoczesny styl inwestycji znajduje odzwierciedlenie także w częściach wspólnych. Do dyspozycji mieszkańców oddane zostaną m</w:t>
      </w:r>
      <w:r>
        <w:rPr>
          <w:rFonts w:ascii="Calibri" w:hAnsi="Calibri" w:cs="Calibri"/>
          <w:sz w:val="24"/>
          <w:szCs w:val="24"/>
        </w:rPr>
        <w:t>iędzy innymi:</w:t>
      </w:r>
    </w:p>
    <w:p w14:paraId="168E57DB" w14:textId="77777777" w:rsidR="00D0503D" w:rsidRPr="00D0503D" w:rsidRDefault="00D0503D" w:rsidP="00D0503D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0503D">
        <w:rPr>
          <w:rFonts w:ascii="Calibri" w:hAnsi="Calibri" w:cs="Calibri"/>
          <w:sz w:val="24"/>
          <w:szCs w:val="24"/>
        </w:rPr>
        <w:t>reprezentacyjne lobby z recepcją,</w:t>
      </w:r>
    </w:p>
    <w:p w14:paraId="6DCD305E" w14:textId="77777777" w:rsidR="00D0503D" w:rsidRPr="00D0503D" w:rsidRDefault="00D0503D" w:rsidP="00D0503D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0503D">
        <w:rPr>
          <w:rFonts w:ascii="Calibri" w:hAnsi="Calibri" w:cs="Calibri"/>
          <w:sz w:val="24"/>
          <w:szCs w:val="24"/>
        </w:rPr>
        <w:t>sala kinowa i strefa coworkingowa,</w:t>
      </w:r>
    </w:p>
    <w:p w14:paraId="73C56EBF" w14:textId="77777777" w:rsidR="00D0503D" w:rsidRPr="00D0503D" w:rsidRDefault="00D0503D" w:rsidP="00D0503D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0503D">
        <w:rPr>
          <w:rFonts w:ascii="Calibri" w:hAnsi="Calibri" w:cs="Calibri"/>
          <w:sz w:val="24"/>
          <w:szCs w:val="24"/>
        </w:rPr>
        <w:t>siłownia i strefa fitness,</w:t>
      </w:r>
    </w:p>
    <w:p w14:paraId="7836851A" w14:textId="77777777" w:rsidR="00D0503D" w:rsidRPr="00D0503D" w:rsidRDefault="00D0503D" w:rsidP="00D0503D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0503D">
        <w:rPr>
          <w:rFonts w:ascii="Calibri" w:hAnsi="Calibri" w:cs="Calibri"/>
          <w:sz w:val="24"/>
          <w:szCs w:val="24"/>
        </w:rPr>
        <w:t>sala zabaw dla dzieci,</w:t>
      </w:r>
    </w:p>
    <w:p w14:paraId="5E9D300D" w14:textId="77777777" w:rsidR="00D0503D" w:rsidRPr="00D0503D" w:rsidRDefault="00D0503D" w:rsidP="00D0503D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0503D">
        <w:rPr>
          <w:rFonts w:ascii="Calibri" w:hAnsi="Calibri" w:cs="Calibri"/>
          <w:sz w:val="24"/>
          <w:szCs w:val="24"/>
        </w:rPr>
        <w:lastRenderedPageBreak/>
        <w:t>zielone patio i tarasy,</w:t>
      </w:r>
    </w:p>
    <w:p w14:paraId="4F495B6E" w14:textId="3CBAA2C5" w:rsidR="00D0503D" w:rsidRPr="00D0503D" w:rsidRDefault="00D0503D" w:rsidP="00D0503D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D0503D">
        <w:rPr>
          <w:rFonts w:ascii="Calibri" w:hAnsi="Calibri" w:cs="Calibri"/>
          <w:sz w:val="24"/>
          <w:szCs w:val="24"/>
        </w:rPr>
        <w:t xml:space="preserve">lokale usługowe </w:t>
      </w:r>
      <w:r w:rsidR="008776D5">
        <w:rPr>
          <w:rFonts w:ascii="Calibri" w:hAnsi="Calibri" w:cs="Calibri"/>
          <w:sz w:val="24"/>
          <w:szCs w:val="24"/>
        </w:rPr>
        <w:t>w kompleksie</w:t>
      </w:r>
      <w:r w:rsidRPr="00D0503D">
        <w:rPr>
          <w:rFonts w:ascii="Calibri" w:hAnsi="Calibri" w:cs="Calibri"/>
          <w:sz w:val="24"/>
          <w:szCs w:val="24"/>
        </w:rPr>
        <w:t>.</w:t>
      </w:r>
    </w:p>
    <w:p w14:paraId="4C457CB4" w14:textId="77777777" w:rsidR="00D0503D" w:rsidRDefault="00D0503D" w:rsidP="00D0503D">
      <w:pPr>
        <w:jc w:val="both"/>
        <w:rPr>
          <w:rFonts w:ascii="Calibri" w:hAnsi="Calibri" w:cs="Calibri"/>
          <w:sz w:val="24"/>
          <w:szCs w:val="24"/>
        </w:rPr>
      </w:pPr>
      <w:r w:rsidRPr="00D0503D">
        <w:rPr>
          <w:rFonts w:ascii="Calibri" w:hAnsi="Calibri" w:cs="Calibri"/>
          <w:sz w:val="24"/>
          <w:szCs w:val="24"/>
        </w:rPr>
        <w:t xml:space="preserve">Dodatkowym atutem </w:t>
      </w:r>
      <w:proofErr w:type="spellStart"/>
      <w:r w:rsidRPr="00D0503D">
        <w:rPr>
          <w:rFonts w:ascii="Calibri" w:hAnsi="Calibri" w:cs="Calibri"/>
          <w:sz w:val="24"/>
          <w:szCs w:val="24"/>
        </w:rPr>
        <w:t>WiMa</w:t>
      </w:r>
      <w:proofErr w:type="spellEnd"/>
      <w:r w:rsidRPr="00D0503D">
        <w:rPr>
          <w:rFonts w:ascii="Calibri" w:hAnsi="Calibri" w:cs="Calibri"/>
          <w:sz w:val="24"/>
          <w:szCs w:val="24"/>
        </w:rPr>
        <w:t xml:space="preserve"> Apartments jest pełna dostępność dla osób z niepełnosprawnościami – wszystkie kondygnacje i przestrzenie wspólne są dostosowane do ich potrzeb.</w:t>
      </w:r>
    </w:p>
    <w:p w14:paraId="4219368D" w14:textId="7A6728FD" w:rsidR="00D0503D" w:rsidRPr="00D0503D" w:rsidRDefault="00D0503D" w:rsidP="00D0503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0503D">
        <w:rPr>
          <w:rFonts w:ascii="Calibri" w:hAnsi="Calibri" w:cs="Calibri"/>
          <w:b/>
          <w:bCs/>
          <w:sz w:val="24"/>
          <w:szCs w:val="24"/>
        </w:rPr>
        <w:t>Doskonała lokalizacja i wygoda na co dzień</w:t>
      </w:r>
    </w:p>
    <w:p w14:paraId="375E6A5C" w14:textId="1428423D" w:rsidR="00D0503D" w:rsidRPr="00D0503D" w:rsidRDefault="00D0503D" w:rsidP="00D0503D">
      <w:pPr>
        <w:jc w:val="both"/>
        <w:rPr>
          <w:rFonts w:ascii="Calibri" w:hAnsi="Calibri" w:cs="Calibri"/>
          <w:sz w:val="24"/>
          <w:szCs w:val="24"/>
        </w:rPr>
      </w:pPr>
      <w:r w:rsidRPr="00D0503D">
        <w:rPr>
          <w:rFonts w:ascii="Calibri" w:hAnsi="Calibri" w:cs="Calibri"/>
          <w:sz w:val="24"/>
          <w:szCs w:val="24"/>
        </w:rPr>
        <w:t xml:space="preserve">Położenie inwestycji w sąsiedztwie Alei Piłsudskiego zapewnia znakomitą dostępność komunikacyjną – zaledwie 100 metrów od budynku znajdują się przystanki tramwajowe i autobusowe. W bliskiej odległości </w:t>
      </w:r>
      <w:r w:rsidR="008802ED">
        <w:rPr>
          <w:rFonts w:ascii="Calibri" w:hAnsi="Calibri" w:cs="Calibri"/>
          <w:sz w:val="24"/>
          <w:szCs w:val="24"/>
        </w:rPr>
        <w:t>położone są</w:t>
      </w:r>
      <w:r w:rsidRPr="00D0503D">
        <w:rPr>
          <w:rFonts w:ascii="Calibri" w:hAnsi="Calibri" w:cs="Calibri"/>
          <w:sz w:val="24"/>
          <w:szCs w:val="24"/>
        </w:rPr>
        <w:t xml:space="preserve"> także Centrum Kliniczno-Dydaktyczne Uniwersytetu Medycznego, liczne szkoły, sklepy oraz centrum handlowe Tulipan.</w:t>
      </w:r>
    </w:p>
    <w:p w14:paraId="5BE8424D" w14:textId="006ED788" w:rsidR="00B40CC7" w:rsidRPr="00B40CC7" w:rsidRDefault="00F25BBD" w:rsidP="00443AA4">
      <w:pPr>
        <w:jc w:val="both"/>
        <w:rPr>
          <w:rFonts w:ascii="Calibri" w:hAnsi="Calibri" w:cs="Calibri"/>
          <w:sz w:val="24"/>
          <w:szCs w:val="24"/>
        </w:rPr>
      </w:pPr>
      <w:r w:rsidRPr="00F25BBD">
        <w:rPr>
          <w:rFonts w:ascii="Calibri" w:hAnsi="Calibri" w:cs="Calibri"/>
          <w:i/>
          <w:iCs/>
          <w:sz w:val="24"/>
          <w:szCs w:val="24"/>
        </w:rPr>
        <w:t>„</w:t>
      </w:r>
      <w:r w:rsidR="00D0503D" w:rsidRPr="00D0503D">
        <w:rPr>
          <w:rFonts w:ascii="Calibri" w:hAnsi="Calibri" w:cs="Calibri"/>
          <w:i/>
          <w:iCs/>
          <w:sz w:val="24"/>
          <w:szCs w:val="24"/>
        </w:rPr>
        <w:t xml:space="preserve">Zainteresowanie mieszkaniami w </w:t>
      </w:r>
      <w:proofErr w:type="spellStart"/>
      <w:r w:rsidR="00D0503D" w:rsidRPr="00D0503D">
        <w:rPr>
          <w:rFonts w:ascii="Calibri" w:hAnsi="Calibri" w:cs="Calibri"/>
          <w:i/>
          <w:iCs/>
          <w:sz w:val="24"/>
          <w:szCs w:val="24"/>
        </w:rPr>
        <w:t>WiMa</w:t>
      </w:r>
      <w:proofErr w:type="spellEnd"/>
      <w:r w:rsidR="00D0503D" w:rsidRPr="00D0503D">
        <w:rPr>
          <w:rFonts w:ascii="Calibri" w:hAnsi="Calibri" w:cs="Calibri"/>
          <w:i/>
          <w:iCs/>
          <w:sz w:val="24"/>
          <w:szCs w:val="24"/>
        </w:rPr>
        <w:t xml:space="preserve"> Apartments pokazuje, że rynek szuka projektów osadzonych w kontekście i oferujących coś więcej niż tylko metry kwadratowe. To </w:t>
      </w:r>
      <w:r w:rsidR="005B7E10">
        <w:rPr>
          <w:rFonts w:ascii="Calibri" w:hAnsi="Calibri" w:cs="Calibri"/>
          <w:i/>
          <w:iCs/>
          <w:sz w:val="24"/>
          <w:szCs w:val="24"/>
        </w:rPr>
        <w:t>inwestycja</w:t>
      </w:r>
      <w:r w:rsidR="00D0503D" w:rsidRPr="00D0503D">
        <w:rPr>
          <w:rFonts w:ascii="Calibri" w:hAnsi="Calibri" w:cs="Calibri"/>
          <w:i/>
          <w:iCs/>
          <w:sz w:val="24"/>
          <w:szCs w:val="24"/>
        </w:rPr>
        <w:t>, któr</w:t>
      </w:r>
      <w:r w:rsidR="005B7E10">
        <w:rPr>
          <w:rFonts w:ascii="Calibri" w:hAnsi="Calibri" w:cs="Calibri"/>
          <w:i/>
          <w:iCs/>
          <w:sz w:val="24"/>
          <w:szCs w:val="24"/>
        </w:rPr>
        <w:t>a</w:t>
      </w:r>
      <w:r w:rsidR="00D0503D" w:rsidRPr="00D0503D">
        <w:rPr>
          <w:rFonts w:ascii="Calibri" w:hAnsi="Calibri" w:cs="Calibri"/>
          <w:i/>
          <w:iCs/>
          <w:sz w:val="24"/>
          <w:szCs w:val="24"/>
        </w:rPr>
        <w:t xml:space="preserve"> trafia w aktualne potrzeby mieszkańców Łodzi</w:t>
      </w:r>
      <w:r w:rsidRPr="00F25BBD">
        <w:rPr>
          <w:rFonts w:ascii="Calibri" w:hAnsi="Calibri" w:cs="Calibri"/>
          <w:i/>
          <w:iCs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>, podsumowuje</w:t>
      </w:r>
      <w:r w:rsidRPr="00F25B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Anna Łagowska-Cioch.</w:t>
      </w:r>
    </w:p>
    <w:p w14:paraId="7630D3CB" w14:textId="760EEA33" w:rsidR="00B40CC7" w:rsidRPr="00B40CC7" w:rsidRDefault="00B40CC7" w:rsidP="00443AA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ramach projektu </w:t>
      </w:r>
      <w:proofErr w:type="spellStart"/>
      <w:r>
        <w:rPr>
          <w:rFonts w:ascii="Calibri" w:hAnsi="Calibri" w:cs="Calibri"/>
          <w:sz w:val="24"/>
          <w:szCs w:val="24"/>
        </w:rPr>
        <w:t>WiMa</w:t>
      </w:r>
      <w:proofErr w:type="spellEnd"/>
      <w:r>
        <w:rPr>
          <w:rFonts w:ascii="Calibri" w:hAnsi="Calibri" w:cs="Calibri"/>
          <w:sz w:val="24"/>
          <w:szCs w:val="24"/>
        </w:rPr>
        <w:t xml:space="preserve"> Apartments do sprzedaży trafiły już mieszkania zlokalizowane w budynkach B i C, w których znalazło się 421 lokali o metrażach od 25 do 78 mkw.  </w:t>
      </w:r>
    </w:p>
    <w:p w14:paraId="487306B2" w14:textId="77777777" w:rsidR="00B40CC7" w:rsidRPr="00CA2801" w:rsidRDefault="00B40CC7" w:rsidP="00443AA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DDA4183" w14:textId="77777777" w:rsidR="006C18AF" w:rsidRPr="00CA2801" w:rsidRDefault="006C18AF" w:rsidP="00443AA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E6E2D1E" w14:textId="77777777" w:rsidR="006C18AF" w:rsidRPr="00CA2801" w:rsidRDefault="006C18AF" w:rsidP="00443AA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2828E5B" w14:textId="77777777" w:rsidR="006C18AF" w:rsidRPr="00CA2801" w:rsidRDefault="006C18AF" w:rsidP="00443AA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6B97657" w14:textId="0EE513DB" w:rsidR="00833BC9" w:rsidRPr="00CA2801" w:rsidRDefault="00833BC9" w:rsidP="00645439">
      <w:pPr>
        <w:jc w:val="both"/>
        <w:rPr>
          <w:rFonts w:ascii="Calibri" w:hAnsi="Calibri" w:cs="Calibri"/>
          <w:sz w:val="24"/>
          <w:szCs w:val="24"/>
        </w:rPr>
      </w:pPr>
    </w:p>
    <w:bookmarkEnd w:id="0"/>
    <w:p w14:paraId="7D68BAD5" w14:textId="7343CAF7" w:rsidR="004A2CB9" w:rsidRPr="004A2CB9" w:rsidRDefault="004A2CB9" w:rsidP="004A2CB9">
      <w:pPr>
        <w:shd w:val="clear" w:color="auto" w:fill="FFFFFF"/>
        <w:jc w:val="both"/>
        <w:rPr>
          <w:rFonts w:cstheme="minorHAnsi"/>
          <w:b/>
          <w:bCs/>
          <w:sz w:val="18"/>
          <w:szCs w:val="18"/>
        </w:rPr>
      </w:pPr>
      <w:r w:rsidRPr="004A2CB9">
        <w:rPr>
          <w:rFonts w:cstheme="minorHAnsi"/>
          <w:b/>
          <w:bCs/>
          <w:sz w:val="18"/>
          <w:szCs w:val="18"/>
        </w:rPr>
        <w:t>O Resi Capital S.A.</w:t>
      </w:r>
    </w:p>
    <w:p w14:paraId="6BB401AB" w14:textId="7AD51B43" w:rsidR="00F836EE" w:rsidRPr="00414D3A" w:rsidRDefault="004A2CB9" w:rsidP="00414D3A">
      <w:pPr>
        <w:shd w:val="clear" w:color="auto" w:fill="FFFFFF"/>
        <w:jc w:val="both"/>
        <w:rPr>
          <w:rFonts w:cstheme="minorHAnsi"/>
          <w:sz w:val="18"/>
          <w:szCs w:val="18"/>
        </w:rPr>
      </w:pPr>
      <w:r w:rsidRPr="004A2CB9">
        <w:rPr>
          <w:rFonts w:cstheme="minorHAnsi"/>
          <w:sz w:val="18"/>
          <w:szCs w:val="18"/>
        </w:rPr>
        <w:t xml:space="preserve">Resi Capital S.A., spółka należąca do grupy kapitałowej Cavatina </w:t>
      </w:r>
      <w:proofErr w:type="spellStart"/>
      <w:r w:rsidRPr="004A2CB9">
        <w:rPr>
          <w:rFonts w:cstheme="minorHAnsi"/>
          <w:sz w:val="18"/>
          <w:szCs w:val="18"/>
        </w:rPr>
        <w:t>Group</w:t>
      </w:r>
      <w:proofErr w:type="spellEnd"/>
      <w:r w:rsidRPr="004A2CB9">
        <w:rPr>
          <w:rFonts w:cstheme="minorHAnsi"/>
          <w:sz w:val="18"/>
          <w:szCs w:val="18"/>
        </w:rPr>
        <w:t xml:space="preserve"> S.A., działa na rynku nieruchomości mieszkaniowych. Wysoki standard wykończenia, najlepsze lokalizacje, szeroki wybór mieszkań i nowoczesne rozwiązania technologiczne – to podstawowe czynniki decydujące o atrakcyjności inwestycji Resi Capital. Atutem inwestycji dewelopera jest także fakt, że większość z nich wkomponowana jest w obiekty typu </w:t>
      </w:r>
      <w:proofErr w:type="spellStart"/>
      <w:r w:rsidRPr="004A2CB9">
        <w:rPr>
          <w:rFonts w:cstheme="minorHAnsi"/>
          <w:sz w:val="18"/>
          <w:szCs w:val="18"/>
        </w:rPr>
        <w:t>mixed-use</w:t>
      </w:r>
      <w:proofErr w:type="spellEnd"/>
      <w:r w:rsidRPr="004A2CB9">
        <w:rPr>
          <w:rFonts w:cstheme="minorHAnsi"/>
          <w:sz w:val="18"/>
          <w:szCs w:val="18"/>
        </w:rPr>
        <w:t xml:space="preserve">. Spółka </w:t>
      </w:r>
      <w:r>
        <w:rPr>
          <w:rFonts w:cstheme="minorHAnsi"/>
          <w:sz w:val="18"/>
          <w:szCs w:val="18"/>
        </w:rPr>
        <w:t>rozwija portfolio projektów w Warszawie, Krakowie, Katowicach oraz Wrocławiu i planuje poszerzanie działalności o kolejne rynki.</w:t>
      </w:r>
    </w:p>
    <w:sectPr w:rsidR="00F836EE" w:rsidRPr="0041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34A0" w14:textId="77777777" w:rsidR="00C841F2" w:rsidRDefault="00C841F2" w:rsidP="005F6E3A">
      <w:pPr>
        <w:spacing w:after="0" w:line="240" w:lineRule="auto"/>
      </w:pPr>
      <w:r>
        <w:separator/>
      </w:r>
    </w:p>
  </w:endnote>
  <w:endnote w:type="continuationSeparator" w:id="0">
    <w:p w14:paraId="19A5E8C6" w14:textId="77777777" w:rsidR="00C841F2" w:rsidRDefault="00C841F2" w:rsidP="005F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940F" w14:textId="77777777" w:rsidR="00C841F2" w:rsidRDefault="00C841F2" w:rsidP="005F6E3A">
      <w:pPr>
        <w:spacing w:after="0" w:line="240" w:lineRule="auto"/>
      </w:pPr>
      <w:r>
        <w:separator/>
      </w:r>
    </w:p>
  </w:footnote>
  <w:footnote w:type="continuationSeparator" w:id="0">
    <w:p w14:paraId="769A8A96" w14:textId="77777777" w:rsidR="00C841F2" w:rsidRDefault="00C841F2" w:rsidP="005F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69BE"/>
    <w:multiLevelType w:val="hybridMultilevel"/>
    <w:tmpl w:val="BE7AE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84929"/>
    <w:multiLevelType w:val="multilevel"/>
    <w:tmpl w:val="F28C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72EF2"/>
    <w:multiLevelType w:val="multilevel"/>
    <w:tmpl w:val="5540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981828">
    <w:abstractNumId w:val="0"/>
  </w:num>
  <w:num w:numId="2" w16cid:durableId="375350930">
    <w:abstractNumId w:val="2"/>
  </w:num>
  <w:num w:numId="3" w16cid:durableId="95382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13"/>
    <w:rsid w:val="00002E73"/>
    <w:rsid w:val="000079A9"/>
    <w:rsid w:val="00021A5E"/>
    <w:rsid w:val="0003767D"/>
    <w:rsid w:val="00040C1B"/>
    <w:rsid w:val="00042AA7"/>
    <w:rsid w:val="000445F4"/>
    <w:rsid w:val="000471C9"/>
    <w:rsid w:val="00053B0B"/>
    <w:rsid w:val="00055998"/>
    <w:rsid w:val="00060156"/>
    <w:rsid w:val="00067A20"/>
    <w:rsid w:val="00083483"/>
    <w:rsid w:val="000869C2"/>
    <w:rsid w:val="000873AC"/>
    <w:rsid w:val="000906E2"/>
    <w:rsid w:val="00092D56"/>
    <w:rsid w:val="000A0D73"/>
    <w:rsid w:val="000C211B"/>
    <w:rsid w:val="000C468C"/>
    <w:rsid w:val="000C5502"/>
    <w:rsid w:val="000D30A2"/>
    <w:rsid w:val="000D445B"/>
    <w:rsid w:val="000D6858"/>
    <w:rsid w:val="000F4414"/>
    <w:rsid w:val="00100ED5"/>
    <w:rsid w:val="00121987"/>
    <w:rsid w:val="00121DC7"/>
    <w:rsid w:val="00124098"/>
    <w:rsid w:val="0013074A"/>
    <w:rsid w:val="001401B4"/>
    <w:rsid w:val="0015089A"/>
    <w:rsid w:val="0016031C"/>
    <w:rsid w:val="00166B60"/>
    <w:rsid w:val="001678E2"/>
    <w:rsid w:val="00191B81"/>
    <w:rsid w:val="001927AB"/>
    <w:rsid w:val="001930B9"/>
    <w:rsid w:val="00195A90"/>
    <w:rsid w:val="001B2878"/>
    <w:rsid w:val="001B6357"/>
    <w:rsid w:val="001C228C"/>
    <w:rsid w:val="001C229E"/>
    <w:rsid w:val="001C53AD"/>
    <w:rsid w:val="001C6631"/>
    <w:rsid w:val="001D2174"/>
    <w:rsid w:val="001D32D6"/>
    <w:rsid w:val="001E258D"/>
    <w:rsid w:val="001F56A0"/>
    <w:rsid w:val="00200B52"/>
    <w:rsid w:val="00211A31"/>
    <w:rsid w:val="00224ABD"/>
    <w:rsid w:val="00237A17"/>
    <w:rsid w:val="002402E7"/>
    <w:rsid w:val="0024508A"/>
    <w:rsid w:val="00252D1D"/>
    <w:rsid w:val="0025436C"/>
    <w:rsid w:val="002677A9"/>
    <w:rsid w:val="00272ED9"/>
    <w:rsid w:val="00280E5D"/>
    <w:rsid w:val="002944C5"/>
    <w:rsid w:val="002974E2"/>
    <w:rsid w:val="002B1289"/>
    <w:rsid w:val="002B5F38"/>
    <w:rsid w:val="002B76DA"/>
    <w:rsid w:val="002C1225"/>
    <w:rsid w:val="002C4DBF"/>
    <w:rsid w:val="002C5C37"/>
    <w:rsid w:val="002D15E3"/>
    <w:rsid w:val="002D4494"/>
    <w:rsid w:val="002F6015"/>
    <w:rsid w:val="003109B7"/>
    <w:rsid w:val="00313A73"/>
    <w:rsid w:val="00323BB6"/>
    <w:rsid w:val="00323D48"/>
    <w:rsid w:val="00325DBD"/>
    <w:rsid w:val="00334174"/>
    <w:rsid w:val="00335AE5"/>
    <w:rsid w:val="003433B4"/>
    <w:rsid w:val="00347524"/>
    <w:rsid w:val="00350453"/>
    <w:rsid w:val="0035166D"/>
    <w:rsid w:val="00352D24"/>
    <w:rsid w:val="00356C6C"/>
    <w:rsid w:val="00366064"/>
    <w:rsid w:val="00371AFD"/>
    <w:rsid w:val="00372CE4"/>
    <w:rsid w:val="00373572"/>
    <w:rsid w:val="00380713"/>
    <w:rsid w:val="003842FF"/>
    <w:rsid w:val="00384B00"/>
    <w:rsid w:val="00390BDF"/>
    <w:rsid w:val="00394BF8"/>
    <w:rsid w:val="003A088B"/>
    <w:rsid w:val="003A554E"/>
    <w:rsid w:val="003B6025"/>
    <w:rsid w:val="003B7BA9"/>
    <w:rsid w:val="003C3551"/>
    <w:rsid w:val="003C5838"/>
    <w:rsid w:val="003C62B5"/>
    <w:rsid w:val="003C6DF9"/>
    <w:rsid w:val="003D7633"/>
    <w:rsid w:val="003E2D07"/>
    <w:rsid w:val="003F0B9A"/>
    <w:rsid w:val="003F628D"/>
    <w:rsid w:val="004009C5"/>
    <w:rsid w:val="0040657C"/>
    <w:rsid w:val="004146D4"/>
    <w:rsid w:val="00414D3A"/>
    <w:rsid w:val="00414EE5"/>
    <w:rsid w:val="00415471"/>
    <w:rsid w:val="00415800"/>
    <w:rsid w:val="00415931"/>
    <w:rsid w:val="0042048B"/>
    <w:rsid w:val="0042234E"/>
    <w:rsid w:val="00432296"/>
    <w:rsid w:val="00441BA0"/>
    <w:rsid w:val="00443AA4"/>
    <w:rsid w:val="00464025"/>
    <w:rsid w:val="00464D5C"/>
    <w:rsid w:val="0046719D"/>
    <w:rsid w:val="00475066"/>
    <w:rsid w:val="00477D66"/>
    <w:rsid w:val="0048364A"/>
    <w:rsid w:val="0048580D"/>
    <w:rsid w:val="004872A6"/>
    <w:rsid w:val="00490001"/>
    <w:rsid w:val="004911C4"/>
    <w:rsid w:val="004A2CB9"/>
    <w:rsid w:val="004A5DAA"/>
    <w:rsid w:val="004A7752"/>
    <w:rsid w:val="004B1D2F"/>
    <w:rsid w:val="004B2F64"/>
    <w:rsid w:val="004B307A"/>
    <w:rsid w:val="004B4939"/>
    <w:rsid w:val="004C7457"/>
    <w:rsid w:val="004D2EF0"/>
    <w:rsid w:val="004E5DED"/>
    <w:rsid w:val="004E6A3C"/>
    <w:rsid w:val="004F02A2"/>
    <w:rsid w:val="004F4976"/>
    <w:rsid w:val="00523C32"/>
    <w:rsid w:val="0052752C"/>
    <w:rsid w:val="00527FB6"/>
    <w:rsid w:val="0054155F"/>
    <w:rsid w:val="00551EA8"/>
    <w:rsid w:val="00554F9D"/>
    <w:rsid w:val="00555730"/>
    <w:rsid w:val="00566BDE"/>
    <w:rsid w:val="00567383"/>
    <w:rsid w:val="00567AF8"/>
    <w:rsid w:val="00571210"/>
    <w:rsid w:val="00577197"/>
    <w:rsid w:val="005867C0"/>
    <w:rsid w:val="005906BD"/>
    <w:rsid w:val="00590AA9"/>
    <w:rsid w:val="00597703"/>
    <w:rsid w:val="005A44DF"/>
    <w:rsid w:val="005B0FBE"/>
    <w:rsid w:val="005B37FB"/>
    <w:rsid w:val="005B5614"/>
    <w:rsid w:val="005B61F8"/>
    <w:rsid w:val="005B694C"/>
    <w:rsid w:val="005B73C4"/>
    <w:rsid w:val="005B7E10"/>
    <w:rsid w:val="005C244C"/>
    <w:rsid w:val="005E7EE0"/>
    <w:rsid w:val="005F13FA"/>
    <w:rsid w:val="005F6E3A"/>
    <w:rsid w:val="005F7A6D"/>
    <w:rsid w:val="00600794"/>
    <w:rsid w:val="00607E1F"/>
    <w:rsid w:val="00613B32"/>
    <w:rsid w:val="00613E38"/>
    <w:rsid w:val="00613E6F"/>
    <w:rsid w:val="006140F0"/>
    <w:rsid w:val="006165F4"/>
    <w:rsid w:val="00622EA5"/>
    <w:rsid w:val="00622FB0"/>
    <w:rsid w:val="00634F23"/>
    <w:rsid w:val="0064080F"/>
    <w:rsid w:val="00641A1B"/>
    <w:rsid w:val="0064459C"/>
    <w:rsid w:val="00645439"/>
    <w:rsid w:val="00647E38"/>
    <w:rsid w:val="006516E2"/>
    <w:rsid w:val="00656D71"/>
    <w:rsid w:val="0066044B"/>
    <w:rsid w:val="006747FA"/>
    <w:rsid w:val="00675691"/>
    <w:rsid w:val="00675847"/>
    <w:rsid w:val="006805A2"/>
    <w:rsid w:val="00681C98"/>
    <w:rsid w:val="00681D80"/>
    <w:rsid w:val="00686B22"/>
    <w:rsid w:val="00691C96"/>
    <w:rsid w:val="00697FFE"/>
    <w:rsid w:val="006A02C1"/>
    <w:rsid w:val="006A2057"/>
    <w:rsid w:val="006B0B3B"/>
    <w:rsid w:val="006C18AF"/>
    <w:rsid w:val="006C1F38"/>
    <w:rsid w:val="006C3658"/>
    <w:rsid w:val="006C3DA0"/>
    <w:rsid w:val="006C7F7F"/>
    <w:rsid w:val="006D19DD"/>
    <w:rsid w:val="006E175C"/>
    <w:rsid w:val="006E346D"/>
    <w:rsid w:val="006F68B6"/>
    <w:rsid w:val="00706D74"/>
    <w:rsid w:val="00716C88"/>
    <w:rsid w:val="00730366"/>
    <w:rsid w:val="007535A6"/>
    <w:rsid w:val="00757619"/>
    <w:rsid w:val="00760D36"/>
    <w:rsid w:val="00776191"/>
    <w:rsid w:val="00785208"/>
    <w:rsid w:val="007879F9"/>
    <w:rsid w:val="00787D72"/>
    <w:rsid w:val="00794C6C"/>
    <w:rsid w:val="00797028"/>
    <w:rsid w:val="007A2E8B"/>
    <w:rsid w:val="007A69A2"/>
    <w:rsid w:val="007A6A97"/>
    <w:rsid w:val="007A70F5"/>
    <w:rsid w:val="007C03F8"/>
    <w:rsid w:val="007C5252"/>
    <w:rsid w:val="007D0EFC"/>
    <w:rsid w:val="008179AE"/>
    <w:rsid w:val="00823075"/>
    <w:rsid w:val="00823170"/>
    <w:rsid w:val="00832A96"/>
    <w:rsid w:val="00833BC9"/>
    <w:rsid w:val="00834CDC"/>
    <w:rsid w:val="00840218"/>
    <w:rsid w:val="00840C9F"/>
    <w:rsid w:val="00841076"/>
    <w:rsid w:val="0084174C"/>
    <w:rsid w:val="0084653E"/>
    <w:rsid w:val="00863AEE"/>
    <w:rsid w:val="00864EB4"/>
    <w:rsid w:val="00865643"/>
    <w:rsid w:val="00872793"/>
    <w:rsid w:val="0087363C"/>
    <w:rsid w:val="00874230"/>
    <w:rsid w:val="00876909"/>
    <w:rsid w:val="008776D5"/>
    <w:rsid w:val="008802ED"/>
    <w:rsid w:val="00885DEB"/>
    <w:rsid w:val="00892A59"/>
    <w:rsid w:val="008A1CAD"/>
    <w:rsid w:val="008A3C80"/>
    <w:rsid w:val="008A4925"/>
    <w:rsid w:val="008A4DD3"/>
    <w:rsid w:val="008A6B72"/>
    <w:rsid w:val="008C13A2"/>
    <w:rsid w:val="008D6D71"/>
    <w:rsid w:val="008E076D"/>
    <w:rsid w:val="008E07F1"/>
    <w:rsid w:val="008E61AE"/>
    <w:rsid w:val="00900590"/>
    <w:rsid w:val="00902B60"/>
    <w:rsid w:val="00912A0E"/>
    <w:rsid w:val="00926F95"/>
    <w:rsid w:val="00932DC0"/>
    <w:rsid w:val="009330B4"/>
    <w:rsid w:val="00935AA9"/>
    <w:rsid w:val="00936F08"/>
    <w:rsid w:val="009400B7"/>
    <w:rsid w:val="0094053C"/>
    <w:rsid w:val="0094707E"/>
    <w:rsid w:val="0094740F"/>
    <w:rsid w:val="0094755A"/>
    <w:rsid w:val="00951F6F"/>
    <w:rsid w:val="00952785"/>
    <w:rsid w:val="009534EB"/>
    <w:rsid w:val="009545FC"/>
    <w:rsid w:val="0095461F"/>
    <w:rsid w:val="009601F9"/>
    <w:rsid w:val="009700F1"/>
    <w:rsid w:val="0097156E"/>
    <w:rsid w:val="00987F50"/>
    <w:rsid w:val="009A28E9"/>
    <w:rsid w:val="009A5EC1"/>
    <w:rsid w:val="009A6599"/>
    <w:rsid w:val="009B04BF"/>
    <w:rsid w:val="009C52AF"/>
    <w:rsid w:val="009C6E25"/>
    <w:rsid w:val="009C7A25"/>
    <w:rsid w:val="009E1224"/>
    <w:rsid w:val="009E5F29"/>
    <w:rsid w:val="009F0DCA"/>
    <w:rsid w:val="00A000E2"/>
    <w:rsid w:val="00A0502A"/>
    <w:rsid w:val="00A22397"/>
    <w:rsid w:val="00A25F0E"/>
    <w:rsid w:val="00A32FEF"/>
    <w:rsid w:val="00A33ABE"/>
    <w:rsid w:val="00A3750A"/>
    <w:rsid w:val="00A40791"/>
    <w:rsid w:val="00A41557"/>
    <w:rsid w:val="00A41C9D"/>
    <w:rsid w:val="00A50D10"/>
    <w:rsid w:val="00A61F1F"/>
    <w:rsid w:val="00A66178"/>
    <w:rsid w:val="00A70BD8"/>
    <w:rsid w:val="00A77350"/>
    <w:rsid w:val="00A83D3B"/>
    <w:rsid w:val="00A9165F"/>
    <w:rsid w:val="00A964C8"/>
    <w:rsid w:val="00A96A75"/>
    <w:rsid w:val="00A972BC"/>
    <w:rsid w:val="00A97ADD"/>
    <w:rsid w:val="00AA08B4"/>
    <w:rsid w:val="00AB0524"/>
    <w:rsid w:val="00AB32EB"/>
    <w:rsid w:val="00AC077D"/>
    <w:rsid w:val="00AE1848"/>
    <w:rsid w:val="00B00403"/>
    <w:rsid w:val="00B06973"/>
    <w:rsid w:val="00B13D84"/>
    <w:rsid w:val="00B14924"/>
    <w:rsid w:val="00B155D2"/>
    <w:rsid w:val="00B31839"/>
    <w:rsid w:val="00B40CC7"/>
    <w:rsid w:val="00B474D7"/>
    <w:rsid w:val="00B546B4"/>
    <w:rsid w:val="00B57FBD"/>
    <w:rsid w:val="00B61850"/>
    <w:rsid w:val="00B64C28"/>
    <w:rsid w:val="00B66B12"/>
    <w:rsid w:val="00B95798"/>
    <w:rsid w:val="00B95D97"/>
    <w:rsid w:val="00BB0635"/>
    <w:rsid w:val="00BB3065"/>
    <w:rsid w:val="00BC0F12"/>
    <w:rsid w:val="00BC6959"/>
    <w:rsid w:val="00BD2644"/>
    <w:rsid w:val="00BF3B1D"/>
    <w:rsid w:val="00C03711"/>
    <w:rsid w:val="00C04803"/>
    <w:rsid w:val="00C06A61"/>
    <w:rsid w:val="00C10EB2"/>
    <w:rsid w:val="00C23DE1"/>
    <w:rsid w:val="00C34FC0"/>
    <w:rsid w:val="00C36F94"/>
    <w:rsid w:val="00C40888"/>
    <w:rsid w:val="00C502E1"/>
    <w:rsid w:val="00C50B05"/>
    <w:rsid w:val="00C53749"/>
    <w:rsid w:val="00C66DC3"/>
    <w:rsid w:val="00C73165"/>
    <w:rsid w:val="00C770FC"/>
    <w:rsid w:val="00C841F2"/>
    <w:rsid w:val="00C87F82"/>
    <w:rsid w:val="00C94523"/>
    <w:rsid w:val="00C97DDF"/>
    <w:rsid w:val="00CA2801"/>
    <w:rsid w:val="00CA4D0E"/>
    <w:rsid w:val="00CD4531"/>
    <w:rsid w:val="00CD6A9C"/>
    <w:rsid w:val="00CF1711"/>
    <w:rsid w:val="00CF1BD6"/>
    <w:rsid w:val="00CF3B27"/>
    <w:rsid w:val="00CF436A"/>
    <w:rsid w:val="00CF7278"/>
    <w:rsid w:val="00D03581"/>
    <w:rsid w:val="00D04EBE"/>
    <w:rsid w:val="00D0503D"/>
    <w:rsid w:val="00D11A39"/>
    <w:rsid w:val="00D13B97"/>
    <w:rsid w:val="00D20AFE"/>
    <w:rsid w:val="00D268E5"/>
    <w:rsid w:val="00D33C60"/>
    <w:rsid w:val="00D50BD1"/>
    <w:rsid w:val="00D634A5"/>
    <w:rsid w:val="00D64A6F"/>
    <w:rsid w:val="00D64CDF"/>
    <w:rsid w:val="00D77D09"/>
    <w:rsid w:val="00D813F7"/>
    <w:rsid w:val="00D91D27"/>
    <w:rsid w:val="00D932F0"/>
    <w:rsid w:val="00D955A4"/>
    <w:rsid w:val="00DB2962"/>
    <w:rsid w:val="00DB5248"/>
    <w:rsid w:val="00DB56E5"/>
    <w:rsid w:val="00DC6D01"/>
    <w:rsid w:val="00DD0B03"/>
    <w:rsid w:val="00DD0FE6"/>
    <w:rsid w:val="00DD1FA5"/>
    <w:rsid w:val="00DE330A"/>
    <w:rsid w:val="00DF6D8C"/>
    <w:rsid w:val="00E01E14"/>
    <w:rsid w:val="00E041A1"/>
    <w:rsid w:val="00E172C8"/>
    <w:rsid w:val="00E30E06"/>
    <w:rsid w:val="00E311CF"/>
    <w:rsid w:val="00E33AD6"/>
    <w:rsid w:val="00E34343"/>
    <w:rsid w:val="00E363AE"/>
    <w:rsid w:val="00E43539"/>
    <w:rsid w:val="00E4445E"/>
    <w:rsid w:val="00E4484D"/>
    <w:rsid w:val="00E504D8"/>
    <w:rsid w:val="00E506A4"/>
    <w:rsid w:val="00E5207F"/>
    <w:rsid w:val="00E63035"/>
    <w:rsid w:val="00E70D71"/>
    <w:rsid w:val="00E811B3"/>
    <w:rsid w:val="00E9101F"/>
    <w:rsid w:val="00EA03E4"/>
    <w:rsid w:val="00EB1F61"/>
    <w:rsid w:val="00EC3806"/>
    <w:rsid w:val="00ED0281"/>
    <w:rsid w:val="00ED6CB1"/>
    <w:rsid w:val="00EE4164"/>
    <w:rsid w:val="00EE488E"/>
    <w:rsid w:val="00EE48EF"/>
    <w:rsid w:val="00EF0533"/>
    <w:rsid w:val="00EF3588"/>
    <w:rsid w:val="00EF47D9"/>
    <w:rsid w:val="00EF5136"/>
    <w:rsid w:val="00F042B7"/>
    <w:rsid w:val="00F049E2"/>
    <w:rsid w:val="00F12264"/>
    <w:rsid w:val="00F22AFE"/>
    <w:rsid w:val="00F25BBD"/>
    <w:rsid w:val="00F27764"/>
    <w:rsid w:val="00F43C6F"/>
    <w:rsid w:val="00F46308"/>
    <w:rsid w:val="00F520BC"/>
    <w:rsid w:val="00F528B9"/>
    <w:rsid w:val="00F52975"/>
    <w:rsid w:val="00F63B3C"/>
    <w:rsid w:val="00F65972"/>
    <w:rsid w:val="00F7163D"/>
    <w:rsid w:val="00F76EC4"/>
    <w:rsid w:val="00F77F06"/>
    <w:rsid w:val="00F77FF5"/>
    <w:rsid w:val="00F836EE"/>
    <w:rsid w:val="00F83CE1"/>
    <w:rsid w:val="00F9701A"/>
    <w:rsid w:val="00F97605"/>
    <w:rsid w:val="00FB28A6"/>
    <w:rsid w:val="00FB316B"/>
    <w:rsid w:val="00FB35E3"/>
    <w:rsid w:val="00FD2A11"/>
    <w:rsid w:val="00FD3DE7"/>
    <w:rsid w:val="00FE177C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AD5A"/>
  <w15:chartTrackingRefBased/>
  <w15:docId w15:val="{BCB01010-0C9C-40FC-809D-0E0C11D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95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55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6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6E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6E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E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E3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597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E0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4445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43C6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CB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83CE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545F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13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13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1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8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0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37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84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4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20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15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8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A2F2E-04D6-48C7-9D88-47528CB7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Leaders</dc:creator>
  <cp:keywords/>
  <dc:description/>
  <cp:lastModifiedBy>L L</cp:lastModifiedBy>
  <cp:revision>8</cp:revision>
  <dcterms:created xsi:type="dcterms:W3CDTF">2025-10-01T14:08:00Z</dcterms:created>
  <dcterms:modified xsi:type="dcterms:W3CDTF">2025-10-02T13:03:00Z</dcterms:modified>
</cp:coreProperties>
</file>