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F15B6" w14:textId="77777777" w:rsidR="00464C0A" w:rsidRDefault="00464C0A" w:rsidP="00E0097B">
      <w:pPr>
        <w:spacing w:line="360" w:lineRule="auto"/>
        <w:rPr>
          <w:color w:val="000000"/>
        </w:rPr>
      </w:pPr>
    </w:p>
    <w:p w14:paraId="55B0D57C" w14:textId="6CDE2DB4" w:rsidR="00464C0A" w:rsidRDefault="004271EC" w:rsidP="00E0097B">
      <w:pPr>
        <w:spacing w:line="360" w:lineRule="auto"/>
        <w:jc w:val="right"/>
        <w:rPr>
          <w:color w:val="000000"/>
        </w:rPr>
      </w:pPr>
      <w:r>
        <w:rPr>
          <w:color w:val="000000"/>
        </w:rPr>
        <w:t>Warszawa,</w:t>
      </w:r>
      <w:r w:rsidR="00CB6045">
        <w:rPr>
          <w:color w:val="000000"/>
        </w:rPr>
        <w:t xml:space="preserve"> </w:t>
      </w:r>
      <w:r w:rsidR="00E3643F">
        <w:t>30</w:t>
      </w:r>
      <w:r>
        <w:rPr>
          <w:color w:val="000000"/>
        </w:rPr>
        <w:t>.0</w:t>
      </w:r>
      <w:r w:rsidR="00E3643F">
        <w:rPr>
          <w:color w:val="000000"/>
        </w:rPr>
        <w:t>9</w:t>
      </w:r>
      <w:r>
        <w:rPr>
          <w:color w:val="000000"/>
        </w:rPr>
        <w:t>.2025 r.</w:t>
      </w:r>
    </w:p>
    <w:p w14:paraId="7BFAE550" w14:textId="77777777" w:rsidR="00464C0A" w:rsidRDefault="00464C0A" w:rsidP="00E0097B">
      <w:pPr>
        <w:spacing w:line="360" w:lineRule="auto"/>
        <w:jc w:val="both"/>
      </w:pPr>
    </w:p>
    <w:p w14:paraId="2CB8C764" w14:textId="39DF179A" w:rsidR="00F452DB" w:rsidRPr="00F452DB" w:rsidRDefault="00F452DB" w:rsidP="00971386">
      <w:pPr>
        <w:jc w:val="center"/>
        <w:rPr>
          <w:b/>
          <w:bCs/>
          <w:lang w:val="pl-PL"/>
        </w:rPr>
      </w:pPr>
      <w:r w:rsidRPr="00F452DB">
        <w:rPr>
          <w:b/>
          <w:bCs/>
          <w:lang w:val="pl-PL"/>
        </w:rPr>
        <w:t>Glovo wspiera działania PFR, angażując się w VIII edycję Szkoły Pionierów PFR oraz nowy program VC Connect: Seed to Scale </w:t>
      </w:r>
      <w:r w:rsidRPr="00F452DB">
        <w:rPr>
          <w:b/>
          <w:bCs/>
          <w:lang w:val="pl-PL"/>
        </w:rPr>
        <w:br/>
      </w:r>
    </w:p>
    <w:p w14:paraId="47C612DB" w14:textId="71FC4A79" w:rsidR="00F452DB" w:rsidRPr="00F452DB" w:rsidRDefault="00F452DB" w:rsidP="00F452DB">
      <w:pPr>
        <w:jc w:val="both"/>
        <w:rPr>
          <w:b/>
          <w:bCs/>
          <w:lang w:val="pl-PL"/>
        </w:rPr>
      </w:pPr>
      <w:r w:rsidRPr="00F452DB">
        <w:rPr>
          <w:b/>
          <w:bCs/>
          <w:lang w:val="pl-PL"/>
        </w:rPr>
        <w:t xml:space="preserve">Glovo angażuje się w działania na rzecz innowacji klimatycznych, wspierając programy edukacyjne Polskiego Funduszu Rozwoju (PFR) </w:t>
      </w:r>
      <w:r w:rsidR="00F55487">
        <w:rPr>
          <w:b/>
          <w:bCs/>
          <w:lang w:val="pl-PL"/>
        </w:rPr>
        <w:t>–</w:t>
      </w:r>
      <w:r w:rsidRPr="00F452DB">
        <w:rPr>
          <w:b/>
          <w:bCs/>
          <w:lang w:val="pl-PL"/>
        </w:rPr>
        <w:t xml:space="preserve"> VC Connect: </w:t>
      </w:r>
      <w:proofErr w:type="spellStart"/>
      <w:r w:rsidRPr="00F452DB">
        <w:rPr>
          <w:b/>
          <w:bCs/>
          <w:lang w:val="pl-PL"/>
        </w:rPr>
        <w:t>Seed</w:t>
      </w:r>
      <w:proofErr w:type="spellEnd"/>
      <w:r w:rsidRPr="00F452DB">
        <w:rPr>
          <w:b/>
          <w:bCs/>
          <w:lang w:val="pl-PL"/>
        </w:rPr>
        <w:t xml:space="preserve"> to Scale oraz VIII edycję Szkoły Pionierów PFR.  W ramach współpracy uczestnicy programów skorzystają z warsztatów oraz wsparcia ekspertów Glovo, a dwóch laureatów poprzednich edycji Szkoły Pionierów PFR pojedzie do Barcelony, by wziąć udział w międzynarodowym Glovo Startup Campus.</w:t>
      </w:r>
      <w:r w:rsidR="00F55487">
        <w:rPr>
          <w:b/>
          <w:bCs/>
          <w:lang w:val="pl-PL"/>
        </w:rPr>
        <w:t xml:space="preserve"> </w:t>
      </w:r>
    </w:p>
    <w:p w14:paraId="76AEBFA6" w14:textId="77777777" w:rsidR="00F452DB" w:rsidRDefault="00F452DB" w:rsidP="00F452DB">
      <w:pPr>
        <w:jc w:val="both"/>
        <w:rPr>
          <w:b/>
          <w:bCs/>
          <w:lang w:val="pl-PL"/>
        </w:rPr>
      </w:pPr>
    </w:p>
    <w:p w14:paraId="14CE38FF" w14:textId="047E271A" w:rsidR="00F452DB" w:rsidRPr="00F452DB" w:rsidRDefault="00F452DB" w:rsidP="00F452DB">
      <w:pPr>
        <w:jc w:val="both"/>
        <w:rPr>
          <w:lang w:val="pl-PL"/>
        </w:rPr>
      </w:pPr>
      <w:r w:rsidRPr="00F452DB">
        <w:rPr>
          <w:lang w:val="pl-PL"/>
        </w:rPr>
        <w:t xml:space="preserve">Szkoła Pionierów PFR, organizowana przy współpracy z Partnerem Strategicznym Allegro to pierwszy krok przed akceleracją dla początkujących przedsiębiorców i wizjonerów technologicznych. Uczestnicy odbywają cykl warsztatów, korzystają z mentoringu i współpracują w zespołach, by rozwijać swoje pomysły aż do stworzenia pierwszej wersji produktu, czyli tzw. MVP. W tym roku głównym obszarem tematycznym jest </w:t>
      </w:r>
      <w:proofErr w:type="spellStart"/>
      <w:r w:rsidRPr="00F452DB">
        <w:rPr>
          <w:lang w:val="pl-PL"/>
        </w:rPr>
        <w:t>Climate</w:t>
      </w:r>
      <w:proofErr w:type="spellEnd"/>
      <w:r w:rsidRPr="00F452DB">
        <w:rPr>
          <w:lang w:val="pl-PL"/>
        </w:rPr>
        <w:t xml:space="preserve"> Tech – technologie wspierające działania na rzecz klimatu i zrównoważonego rozwoju. Uczestnicy będą pracować nad rozwiązaniami, które mogą realnie wspomóc ochronę środowiska oraz proces transformacji energetycznej. </w:t>
      </w:r>
    </w:p>
    <w:p w14:paraId="466D5585" w14:textId="77777777" w:rsidR="00F452DB" w:rsidRPr="00F452DB" w:rsidRDefault="00F452DB" w:rsidP="00F452DB">
      <w:pPr>
        <w:jc w:val="both"/>
        <w:rPr>
          <w:b/>
          <w:bCs/>
          <w:lang w:val="pl-PL"/>
        </w:rPr>
      </w:pPr>
      <w:r w:rsidRPr="00F452DB">
        <w:rPr>
          <w:b/>
          <w:bCs/>
          <w:lang w:val="pl-PL"/>
        </w:rPr>
        <w:t> </w:t>
      </w:r>
    </w:p>
    <w:p w14:paraId="6B76A2B6" w14:textId="77777777" w:rsidR="00F452DB" w:rsidRPr="00F452DB" w:rsidRDefault="00F452DB" w:rsidP="00F452DB">
      <w:pPr>
        <w:jc w:val="both"/>
        <w:rPr>
          <w:lang w:val="pl-PL"/>
        </w:rPr>
      </w:pPr>
      <w:r w:rsidRPr="00F452DB">
        <w:rPr>
          <w:lang w:val="pl-PL"/>
        </w:rPr>
        <w:t xml:space="preserve">– </w:t>
      </w:r>
      <w:r w:rsidRPr="00F452DB">
        <w:rPr>
          <w:i/>
          <w:iCs/>
          <w:lang w:val="pl-PL"/>
        </w:rPr>
        <w:t>Historia Glovo pokazuje, że z dobrym pomysłem i determinacją można przejść drogę od małego europejskiego startupu do globalnej spółki. Chcemy, aby uczestnicy Szkoły Pionierów PFR czerpali z takich doświadczeń i mieli szansę zobaczyć, że ich własne projekty także mogą urosnąć do międzynarodowej skali</w:t>
      </w:r>
      <w:r w:rsidRPr="00F452DB">
        <w:rPr>
          <w:lang w:val="pl-PL"/>
        </w:rPr>
        <w:t xml:space="preserve"> – podkreśla </w:t>
      </w:r>
      <w:r w:rsidRPr="00F452DB">
        <w:rPr>
          <w:b/>
          <w:bCs/>
          <w:lang w:val="pl-PL"/>
        </w:rPr>
        <w:t>Eliza Kruczkowska,</w:t>
      </w:r>
      <w:r w:rsidRPr="00F452DB">
        <w:rPr>
          <w:lang w:val="pl-PL"/>
        </w:rPr>
        <w:t xml:space="preserve"> Dyrektorka Departamentu Rozwoju Innowacji w PFR. </w:t>
      </w:r>
    </w:p>
    <w:p w14:paraId="4718097A" w14:textId="77777777" w:rsidR="00F452DB" w:rsidRDefault="00F452DB" w:rsidP="00F452DB">
      <w:pPr>
        <w:jc w:val="both"/>
        <w:rPr>
          <w:b/>
          <w:bCs/>
          <w:lang w:val="pl-PL"/>
        </w:rPr>
      </w:pPr>
    </w:p>
    <w:p w14:paraId="414D0053" w14:textId="7123F276" w:rsidR="00F452DB" w:rsidRPr="00F452DB" w:rsidRDefault="00F452DB" w:rsidP="00F452DB">
      <w:pPr>
        <w:jc w:val="both"/>
        <w:rPr>
          <w:lang w:val="pl-PL"/>
        </w:rPr>
      </w:pPr>
      <w:r w:rsidRPr="00F452DB">
        <w:rPr>
          <w:lang w:val="pl-PL"/>
        </w:rPr>
        <w:t xml:space="preserve">Glovo wspiera także nowy program PFR i PFR </w:t>
      </w:r>
      <w:proofErr w:type="spellStart"/>
      <w:r w:rsidRPr="00F452DB">
        <w:rPr>
          <w:lang w:val="pl-PL"/>
        </w:rPr>
        <w:t>Ventures</w:t>
      </w:r>
      <w:proofErr w:type="spellEnd"/>
      <w:r w:rsidRPr="00F452DB">
        <w:rPr>
          <w:lang w:val="pl-PL"/>
        </w:rPr>
        <w:t xml:space="preserve"> – VC Connect, a w ramach niego ścieżkę Seed to Scale.</w:t>
      </w:r>
      <w:r>
        <w:rPr>
          <w:lang w:val="pl-PL"/>
        </w:rPr>
        <w:t xml:space="preserve"> </w:t>
      </w:r>
      <w:r w:rsidRPr="00F452DB">
        <w:rPr>
          <w:lang w:val="pl-PL"/>
        </w:rPr>
        <w:t xml:space="preserve">Inicjatywa dedykowana jest zespołom mającym pomysł na rozwiązania technologiczne w obszarach </w:t>
      </w:r>
      <w:proofErr w:type="spellStart"/>
      <w:r w:rsidRPr="00F452DB">
        <w:rPr>
          <w:lang w:val="pl-PL"/>
        </w:rPr>
        <w:t>foodtech</w:t>
      </w:r>
      <w:proofErr w:type="spellEnd"/>
      <w:r w:rsidRPr="00F452DB">
        <w:rPr>
          <w:lang w:val="pl-PL"/>
        </w:rPr>
        <w:t xml:space="preserve">, </w:t>
      </w:r>
      <w:proofErr w:type="spellStart"/>
      <w:r w:rsidRPr="00F452DB">
        <w:rPr>
          <w:lang w:val="pl-PL"/>
        </w:rPr>
        <w:t>agritech</w:t>
      </w:r>
      <w:proofErr w:type="spellEnd"/>
      <w:r w:rsidRPr="00F452DB">
        <w:rPr>
          <w:lang w:val="pl-PL"/>
        </w:rPr>
        <w:t xml:space="preserve"> oraz </w:t>
      </w:r>
      <w:proofErr w:type="spellStart"/>
      <w:r w:rsidRPr="00F452DB">
        <w:rPr>
          <w:lang w:val="pl-PL"/>
        </w:rPr>
        <w:t>cleantech</w:t>
      </w:r>
      <w:proofErr w:type="spellEnd"/>
      <w:r w:rsidRPr="00F452DB">
        <w:rPr>
          <w:lang w:val="pl-PL"/>
        </w:rPr>
        <w:t xml:space="preserve"> czyli m.in. zrównoważonego rolnictwa, transformacji żywnościowej oraz zielonych technologii. Do 19 października trwa nabór do programu, a więcej szczegółów znajduje się na </w:t>
      </w:r>
      <w:hyperlink r:id="rId9" w:tgtFrame="_blank" w:history="1">
        <w:r w:rsidRPr="00F452DB">
          <w:rPr>
            <w:rStyle w:val="Hipercze"/>
            <w:lang w:val="pl-PL"/>
          </w:rPr>
          <w:t>stronie</w:t>
        </w:r>
      </w:hyperlink>
      <w:r w:rsidRPr="00F452DB">
        <w:rPr>
          <w:lang w:val="pl-PL"/>
        </w:rPr>
        <w:t>. </w:t>
      </w:r>
    </w:p>
    <w:p w14:paraId="421252AF" w14:textId="77777777" w:rsidR="00F452DB" w:rsidRPr="00F452DB" w:rsidRDefault="00F452DB" w:rsidP="00F452DB">
      <w:pPr>
        <w:jc w:val="both"/>
        <w:rPr>
          <w:b/>
          <w:bCs/>
          <w:lang w:val="pl-PL"/>
        </w:rPr>
      </w:pPr>
      <w:r w:rsidRPr="00F452DB">
        <w:rPr>
          <w:b/>
          <w:bCs/>
          <w:lang w:val="pl-PL"/>
        </w:rPr>
        <w:t> </w:t>
      </w:r>
      <w:r w:rsidRPr="00F452DB">
        <w:rPr>
          <w:b/>
          <w:bCs/>
          <w:lang w:val="pl-PL"/>
        </w:rPr>
        <w:br/>
        <w:t>Polskie startupy na barcelońskim Startup Campus  </w:t>
      </w:r>
    </w:p>
    <w:p w14:paraId="53FAD7F1" w14:textId="77777777" w:rsidR="00F452DB" w:rsidRPr="00F452DB" w:rsidRDefault="00F452DB" w:rsidP="00F452DB">
      <w:pPr>
        <w:jc w:val="both"/>
        <w:rPr>
          <w:b/>
          <w:bCs/>
          <w:lang w:val="pl-PL"/>
        </w:rPr>
      </w:pPr>
      <w:r w:rsidRPr="00F452DB">
        <w:rPr>
          <w:b/>
          <w:bCs/>
          <w:lang w:val="pl-PL"/>
        </w:rPr>
        <w:t> </w:t>
      </w:r>
    </w:p>
    <w:p w14:paraId="593B269F" w14:textId="3BC63A68" w:rsidR="00F452DB" w:rsidRPr="00F452DB" w:rsidRDefault="00F452DB" w:rsidP="00F452DB">
      <w:pPr>
        <w:jc w:val="both"/>
        <w:rPr>
          <w:lang w:val="pl-PL"/>
        </w:rPr>
      </w:pPr>
      <w:r w:rsidRPr="00F452DB">
        <w:rPr>
          <w:lang w:val="pl-PL"/>
        </w:rPr>
        <w:t xml:space="preserve">W ramach współpracy ze Szkołą Pionierów PFR Glovo zaprosiło dwóch uczestników poprzednich edycji – Mirellę Kłosińską </w:t>
      </w:r>
      <w:r w:rsidR="00647A77">
        <w:rPr>
          <w:lang w:val="pl-PL"/>
        </w:rPr>
        <w:t>–</w:t>
      </w:r>
      <w:r w:rsidRPr="00F452DB">
        <w:rPr>
          <w:lang w:val="pl-PL"/>
        </w:rPr>
        <w:t xml:space="preserve"> </w:t>
      </w:r>
      <w:proofErr w:type="spellStart"/>
      <w:r w:rsidRPr="00F452DB">
        <w:rPr>
          <w:lang w:val="pl-PL"/>
        </w:rPr>
        <w:t>founderkę</w:t>
      </w:r>
      <w:proofErr w:type="spellEnd"/>
      <w:r w:rsidRPr="00F452DB">
        <w:rPr>
          <w:lang w:val="pl-PL"/>
        </w:rPr>
        <w:t xml:space="preserve"> startupu </w:t>
      </w:r>
      <w:proofErr w:type="spellStart"/>
      <w:r w:rsidRPr="00F452DB">
        <w:rPr>
          <w:lang w:val="pl-PL"/>
        </w:rPr>
        <w:t>Wayde</w:t>
      </w:r>
      <w:proofErr w:type="spellEnd"/>
      <w:r w:rsidRPr="00F452DB">
        <w:rPr>
          <w:lang w:val="pl-PL"/>
        </w:rPr>
        <w:t xml:space="preserve">, </w:t>
      </w:r>
      <w:r w:rsidRPr="00F452DB">
        <w:t xml:space="preserve">platformy opartej na sztucznej inteligencji dla marek poszukujących współpracy z </w:t>
      </w:r>
      <w:proofErr w:type="spellStart"/>
      <w:r w:rsidRPr="00F452DB">
        <w:t>influencerami</w:t>
      </w:r>
      <w:proofErr w:type="spellEnd"/>
      <w:r>
        <w:t xml:space="preserve">, </w:t>
      </w:r>
      <w:r w:rsidRPr="00F452DB">
        <w:rPr>
          <w:lang w:val="pl-PL"/>
        </w:rPr>
        <w:t xml:space="preserve">oraz Łukasza Kopińskiego z </w:t>
      </w:r>
      <w:proofErr w:type="spellStart"/>
      <w:r w:rsidRPr="00F452DB">
        <w:rPr>
          <w:lang w:val="pl-PL"/>
        </w:rPr>
        <w:t>RibesTech</w:t>
      </w:r>
      <w:proofErr w:type="spellEnd"/>
      <w:r w:rsidRPr="00F452DB">
        <w:rPr>
          <w:lang w:val="pl-PL"/>
        </w:rPr>
        <w:t>, tworzącego rozwiązania technologiczne wspierające m.in. bardziej zrównoważone rolnictwo – do udziału w Glovo Startup Campus, który odbędzie się w dniach 6</w:t>
      </w:r>
      <w:r w:rsidR="00FC7FE8">
        <w:rPr>
          <w:lang w:val="pl-PL"/>
        </w:rPr>
        <w:t>-</w:t>
      </w:r>
      <w:r w:rsidRPr="00F452DB">
        <w:rPr>
          <w:lang w:val="pl-PL"/>
        </w:rPr>
        <w:t xml:space="preserve">10 października w Barcelonie. Na miejscu czekają na nich warsztaty, spotkania z ekspertami i innymi przedsiębiorcami, a także praktyczne wyzwanie inspirowane modelem biznesowym Glovo i skoncentrowane na rozwiązaniach z obszaru </w:t>
      </w:r>
      <w:proofErr w:type="spellStart"/>
      <w:r w:rsidRPr="00F452DB">
        <w:rPr>
          <w:lang w:val="pl-PL"/>
        </w:rPr>
        <w:t>Climate</w:t>
      </w:r>
      <w:proofErr w:type="spellEnd"/>
      <w:r w:rsidRPr="00F452DB">
        <w:rPr>
          <w:lang w:val="pl-PL"/>
        </w:rPr>
        <w:t xml:space="preserve"> Tech, m.in. poszukiwaniu sposobów na zmniejszenie śladu węglowego opakowań w sektorze delivery. </w:t>
      </w:r>
    </w:p>
    <w:p w14:paraId="4D457515" w14:textId="3EBB7076" w:rsidR="00F452DB" w:rsidRPr="00F452DB" w:rsidRDefault="00F452DB" w:rsidP="00F452DB">
      <w:pPr>
        <w:jc w:val="both"/>
        <w:rPr>
          <w:b/>
          <w:bCs/>
          <w:lang w:val="pl-PL"/>
        </w:rPr>
      </w:pPr>
    </w:p>
    <w:p w14:paraId="7CA97FDD" w14:textId="37D6400D" w:rsidR="00F452DB" w:rsidRPr="00F452DB" w:rsidRDefault="00F452DB" w:rsidP="00F452DB">
      <w:pPr>
        <w:jc w:val="both"/>
        <w:rPr>
          <w:lang w:val="pl-PL"/>
        </w:rPr>
      </w:pPr>
      <w:r w:rsidRPr="00F452DB">
        <w:rPr>
          <w:lang w:val="pl-PL"/>
        </w:rPr>
        <w:t xml:space="preserve">Ponadto wybrani uczestnicy tegorocznej edycji Szkoły Pionierów PFR skorzystają ze wsparcia </w:t>
      </w:r>
      <w:proofErr w:type="spellStart"/>
      <w:r w:rsidRPr="00F452DB">
        <w:rPr>
          <w:lang w:val="pl-PL"/>
        </w:rPr>
        <w:t>mentoringowego</w:t>
      </w:r>
      <w:proofErr w:type="spellEnd"/>
      <w:r w:rsidRPr="00F452DB">
        <w:rPr>
          <w:lang w:val="pl-PL"/>
        </w:rPr>
        <w:t xml:space="preserve"> ekspertów z Glovo, a najlepsze projekty zostaną dodatkowo nagrodzone zaproszeniem do udziału w kolejnych edycjach programu Glovo Startup Campus, otwierając drogę do dalszego rozwoju i współpracy z globalnym liderem rynku delivery. </w:t>
      </w:r>
    </w:p>
    <w:p w14:paraId="0D9B4E4E" w14:textId="77777777" w:rsidR="00F452DB" w:rsidRPr="00F452DB" w:rsidRDefault="00F452DB" w:rsidP="00F452DB">
      <w:pPr>
        <w:jc w:val="both"/>
        <w:rPr>
          <w:lang w:val="pl-PL"/>
        </w:rPr>
      </w:pPr>
      <w:r w:rsidRPr="00F452DB">
        <w:rPr>
          <w:lang w:val="pl-PL"/>
        </w:rPr>
        <w:t> </w:t>
      </w:r>
    </w:p>
    <w:p w14:paraId="1A17B41F" w14:textId="77777777" w:rsidR="00F452DB" w:rsidRPr="00F452DB" w:rsidRDefault="00F452DB" w:rsidP="00F452DB">
      <w:pPr>
        <w:jc w:val="both"/>
        <w:rPr>
          <w:lang w:val="pl-PL"/>
        </w:rPr>
      </w:pPr>
      <w:r w:rsidRPr="00F452DB">
        <w:rPr>
          <w:lang w:val="pl-PL"/>
        </w:rPr>
        <w:t xml:space="preserve">– </w:t>
      </w:r>
      <w:r w:rsidRPr="00F452DB">
        <w:rPr>
          <w:i/>
          <w:iCs/>
          <w:lang w:val="pl-PL"/>
        </w:rPr>
        <w:t>Glovo to globalna spółka technologiczna z europejskim rodowodem. Wyrosła ze świata startupów, a obecnie przeszła do fazy szybkiego, stabilnego wzrostu, działając na 23 rynkach i dysponując zweryfikowanym modelem biznesowym. Naturalnym kolejnym krokiem dla nas jest dzielnie się pozyskanym know-how z młodymi innowatorami</w:t>
      </w:r>
      <w:r w:rsidRPr="00F452DB">
        <w:rPr>
          <w:lang w:val="pl-PL"/>
        </w:rPr>
        <w:t xml:space="preserve"> – dodaje </w:t>
      </w:r>
      <w:r w:rsidRPr="00F452DB">
        <w:rPr>
          <w:b/>
          <w:bCs/>
          <w:lang w:val="pl-PL"/>
        </w:rPr>
        <w:t>Jakub Radzewicz</w:t>
      </w:r>
      <w:r w:rsidRPr="00F452DB">
        <w:rPr>
          <w:lang w:val="pl-PL"/>
        </w:rPr>
        <w:t xml:space="preserve">, </w:t>
      </w:r>
      <w:proofErr w:type="spellStart"/>
      <w:r w:rsidRPr="00F452DB">
        <w:rPr>
          <w:lang w:val="pl-PL"/>
        </w:rPr>
        <w:t>Head</w:t>
      </w:r>
      <w:proofErr w:type="spellEnd"/>
      <w:r w:rsidRPr="00F452DB">
        <w:rPr>
          <w:lang w:val="pl-PL"/>
        </w:rPr>
        <w:t xml:space="preserve"> of </w:t>
      </w:r>
      <w:proofErr w:type="spellStart"/>
      <w:r w:rsidRPr="00F452DB">
        <w:rPr>
          <w:lang w:val="pl-PL"/>
        </w:rPr>
        <w:t>Corporate</w:t>
      </w:r>
      <w:proofErr w:type="spellEnd"/>
      <w:r w:rsidRPr="00F452DB">
        <w:rPr>
          <w:lang w:val="pl-PL"/>
        </w:rPr>
        <w:t xml:space="preserve"> </w:t>
      </w:r>
      <w:proofErr w:type="spellStart"/>
      <w:r w:rsidRPr="00F452DB">
        <w:rPr>
          <w:lang w:val="pl-PL"/>
        </w:rPr>
        <w:t>Affairs</w:t>
      </w:r>
      <w:proofErr w:type="spellEnd"/>
      <w:r w:rsidRPr="00F452DB">
        <w:rPr>
          <w:lang w:val="pl-PL"/>
        </w:rPr>
        <w:t xml:space="preserve"> w Glovo. </w:t>
      </w:r>
    </w:p>
    <w:p w14:paraId="1A65BC11" w14:textId="77777777" w:rsidR="00F452DB" w:rsidRPr="00F452DB" w:rsidRDefault="00F452DB" w:rsidP="00F452DB">
      <w:pPr>
        <w:jc w:val="both"/>
        <w:rPr>
          <w:b/>
          <w:bCs/>
          <w:lang w:val="pl-PL"/>
        </w:rPr>
      </w:pPr>
      <w:r w:rsidRPr="00F452DB">
        <w:rPr>
          <w:b/>
          <w:bCs/>
          <w:lang w:val="pl-PL"/>
        </w:rPr>
        <w:t> </w:t>
      </w:r>
    </w:p>
    <w:p w14:paraId="0EB86021" w14:textId="5DCCAC3A" w:rsidR="004271EC" w:rsidRDefault="00F452DB" w:rsidP="000F2544">
      <w:pPr>
        <w:jc w:val="both"/>
        <w:rPr>
          <w:lang w:val="pl-PL"/>
        </w:rPr>
      </w:pPr>
      <w:r w:rsidRPr="00F452DB">
        <w:rPr>
          <w:lang w:val="pl-PL"/>
        </w:rPr>
        <w:t xml:space="preserve">Globalnie Glovo od wielu lat wspiera inicjatywy skierowane do początkujących startupów, m.in. w ramach programu Startup Campus (wcześniej Tech </w:t>
      </w:r>
      <w:proofErr w:type="spellStart"/>
      <w:r w:rsidRPr="00F452DB">
        <w:rPr>
          <w:lang w:val="pl-PL"/>
        </w:rPr>
        <w:t>Catalyst</w:t>
      </w:r>
      <w:proofErr w:type="spellEnd"/>
      <w:r w:rsidRPr="00F452DB">
        <w:rPr>
          <w:lang w:val="pl-PL"/>
        </w:rPr>
        <w:t>). W Polsce platforma planuje zintensyfikować swoje działania w tym obszarze, m.in. jako partner inicjatyw PFR.  </w:t>
      </w:r>
    </w:p>
    <w:p w14:paraId="5BDC909E" w14:textId="77777777" w:rsidR="00B8025E" w:rsidRDefault="00B8025E" w:rsidP="000F2544">
      <w:pPr>
        <w:jc w:val="both"/>
        <w:rPr>
          <w:lang w:val="pl-PL"/>
        </w:rPr>
      </w:pPr>
    </w:p>
    <w:p w14:paraId="4BB69BC0" w14:textId="77777777" w:rsidR="00B8025E" w:rsidRDefault="00B8025E" w:rsidP="000F2544">
      <w:pPr>
        <w:jc w:val="both"/>
        <w:rPr>
          <w:lang w:val="pl-PL"/>
        </w:rPr>
      </w:pPr>
    </w:p>
    <w:p w14:paraId="116B28D8" w14:textId="77777777" w:rsidR="00B8025E" w:rsidRDefault="00B8025E" w:rsidP="000F2544">
      <w:pPr>
        <w:jc w:val="both"/>
        <w:rPr>
          <w:lang w:val="pl-PL"/>
        </w:rPr>
      </w:pPr>
    </w:p>
    <w:p w14:paraId="509A9E3A" w14:textId="77777777" w:rsidR="00B8025E" w:rsidRDefault="00B8025E" w:rsidP="000F2544">
      <w:pPr>
        <w:jc w:val="both"/>
        <w:rPr>
          <w:lang w:val="pl-PL"/>
        </w:rPr>
      </w:pPr>
    </w:p>
    <w:p w14:paraId="775CC2DF" w14:textId="77777777" w:rsidR="00B8025E" w:rsidRDefault="00B8025E" w:rsidP="000F2544">
      <w:pPr>
        <w:jc w:val="both"/>
        <w:rPr>
          <w:lang w:val="pl-PL"/>
        </w:rPr>
      </w:pPr>
    </w:p>
    <w:p w14:paraId="50B9D71A" w14:textId="77777777" w:rsidR="00B8025E" w:rsidRDefault="00B8025E" w:rsidP="000F2544">
      <w:pPr>
        <w:jc w:val="both"/>
        <w:rPr>
          <w:lang w:val="pl-PL"/>
        </w:rPr>
      </w:pPr>
    </w:p>
    <w:p w14:paraId="6CDE00A9" w14:textId="77777777" w:rsidR="00B8025E" w:rsidRDefault="00B8025E" w:rsidP="000F2544">
      <w:pPr>
        <w:jc w:val="both"/>
        <w:rPr>
          <w:lang w:val="pl-PL"/>
        </w:rPr>
      </w:pPr>
    </w:p>
    <w:p w14:paraId="0759D5A6" w14:textId="77777777" w:rsidR="00B8025E" w:rsidRDefault="00B8025E" w:rsidP="000F2544">
      <w:pPr>
        <w:jc w:val="both"/>
        <w:rPr>
          <w:lang w:val="pl-PL"/>
        </w:rPr>
      </w:pPr>
    </w:p>
    <w:p w14:paraId="0D1C1D76" w14:textId="77777777" w:rsidR="00B8025E" w:rsidRDefault="00B8025E" w:rsidP="000F2544">
      <w:pPr>
        <w:jc w:val="both"/>
        <w:rPr>
          <w:lang w:val="pl-PL"/>
        </w:rPr>
      </w:pPr>
    </w:p>
    <w:p w14:paraId="2A5E9BC9" w14:textId="77777777" w:rsidR="00B8025E" w:rsidRDefault="00B8025E" w:rsidP="000F2544">
      <w:pPr>
        <w:jc w:val="both"/>
        <w:rPr>
          <w:lang w:val="pl-PL"/>
        </w:rPr>
      </w:pPr>
    </w:p>
    <w:p w14:paraId="18B5DE1C" w14:textId="77777777" w:rsidR="00B8025E" w:rsidRDefault="00B8025E" w:rsidP="000F2544">
      <w:pPr>
        <w:jc w:val="both"/>
        <w:rPr>
          <w:lang w:val="pl-PL"/>
        </w:rPr>
      </w:pPr>
    </w:p>
    <w:p w14:paraId="42ACF1CF" w14:textId="77777777" w:rsidR="00B8025E" w:rsidRDefault="00B8025E" w:rsidP="000F2544">
      <w:pPr>
        <w:jc w:val="both"/>
        <w:rPr>
          <w:lang w:val="pl-PL"/>
        </w:rPr>
      </w:pPr>
    </w:p>
    <w:p w14:paraId="546126B5" w14:textId="77777777" w:rsidR="00B8025E" w:rsidRDefault="00B8025E" w:rsidP="000F2544">
      <w:pPr>
        <w:jc w:val="both"/>
        <w:rPr>
          <w:lang w:val="pl-PL"/>
        </w:rPr>
      </w:pPr>
    </w:p>
    <w:p w14:paraId="246B29F6" w14:textId="77777777" w:rsidR="00B8025E" w:rsidRDefault="00B8025E" w:rsidP="000F2544">
      <w:pPr>
        <w:jc w:val="both"/>
        <w:rPr>
          <w:lang w:val="pl-PL"/>
        </w:rPr>
      </w:pPr>
    </w:p>
    <w:p w14:paraId="283DDFDF" w14:textId="77777777" w:rsidR="00B8025E" w:rsidRDefault="00B8025E" w:rsidP="000F2544">
      <w:pPr>
        <w:jc w:val="both"/>
        <w:rPr>
          <w:lang w:val="pl-PL"/>
        </w:rPr>
      </w:pPr>
    </w:p>
    <w:p w14:paraId="7AE4A612" w14:textId="77777777" w:rsidR="00B8025E" w:rsidRDefault="00B8025E" w:rsidP="000F2544">
      <w:pPr>
        <w:jc w:val="both"/>
        <w:rPr>
          <w:lang w:val="pl-PL"/>
        </w:rPr>
      </w:pPr>
    </w:p>
    <w:p w14:paraId="68664153" w14:textId="77777777" w:rsidR="00B8025E" w:rsidRDefault="00B8025E" w:rsidP="000F2544">
      <w:pPr>
        <w:jc w:val="both"/>
        <w:rPr>
          <w:lang w:val="pl-PL"/>
        </w:rPr>
      </w:pPr>
    </w:p>
    <w:p w14:paraId="2E04DBD4" w14:textId="77777777" w:rsidR="00B8025E" w:rsidRDefault="00B8025E" w:rsidP="000F2544">
      <w:pPr>
        <w:jc w:val="both"/>
        <w:rPr>
          <w:lang w:val="pl-PL"/>
        </w:rPr>
      </w:pPr>
    </w:p>
    <w:p w14:paraId="34987047" w14:textId="77777777" w:rsidR="00B8025E" w:rsidRDefault="00B8025E" w:rsidP="000F2544">
      <w:pPr>
        <w:jc w:val="both"/>
        <w:rPr>
          <w:lang w:val="pl-PL"/>
        </w:rPr>
      </w:pPr>
    </w:p>
    <w:p w14:paraId="5387A973" w14:textId="77777777" w:rsidR="00B8025E" w:rsidRDefault="00B8025E" w:rsidP="000F2544">
      <w:pPr>
        <w:jc w:val="both"/>
        <w:rPr>
          <w:lang w:val="pl-PL"/>
        </w:rPr>
      </w:pPr>
    </w:p>
    <w:p w14:paraId="3DE50202" w14:textId="77777777" w:rsidR="00B8025E" w:rsidRDefault="00B8025E" w:rsidP="000F2544">
      <w:pPr>
        <w:jc w:val="both"/>
        <w:rPr>
          <w:lang w:val="pl-PL"/>
        </w:rPr>
      </w:pPr>
    </w:p>
    <w:p w14:paraId="0AEFF6B2" w14:textId="77777777" w:rsidR="00B8025E" w:rsidRDefault="00B8025E" w:rsidP="000F2544">
      <w:pPr>
        <w:jc w:val="both"/>
        <w:rPr>
          <w:lang w:val="pl-PL"/>
        </w:rPr>
      </w:pPr>
    </w:p>
    <w:p w14:paraId="776CAE8E" w14:textId="77777777" w:rsidR="00B8025E" w:rsidRDefault="00B8025E" w:rsidP="00B8025E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O Glovo </w:t>
      </w:r>
    </w:p>
    <w:p w14:paraId="1F716EBB" w14:textId="77777777" w:rsidR="00B8025E" w:rsidRDefault="00B8025E" w:rsidP="00B8025E">
      <w:pPr>
        <w:jc w:val="both"/>
        <w:rPr>
          <w:b/>
          <w:sz w:val="18"/>
          <w:szCs w:val="18"/>
        </w:rPr>
      </w:pPr>
    </w:p>
    <w:p w14:paraId="5DB1BA33" w14:textId="77777777" w:rsidR="00B8025E" w:rsidRDefault="00B8025E" w:rsidP="00B8025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Glovo to wiodąca platforma technologiczna łącząca klientów, firmy i kurierów. Działa w modelu </w:t>
      </w:r>
      <w:proofErr w:type="spellStart"/>
      <w:r>
        <w:rPr>
          <w:sz w:val="18"/>
          <w:szCs w:val="18"/>
        </w:rPr>
        <w:t>multicategory</w:t>
      </w:r>
      <w:proofErr w:type="spellEnd"/>
      <w:r>
        <w:rPr>
          <w:sz w:val="18"/>
          <w:szCs w:val="18"/>
        </w:rPr>
        <w:t xml:space="preserve">, oferując szybki dostęp do wielu kategorii usług lokalnych restauracji, sklepów i supermarketów. Glovo to lider </w:t>
      </w:r>
      <w:proofErr w:type="spellStart"/>
      <w:r>
        <w:rPr>
          <w:sz w:val="18"/>
          <w:szCs w:val="18"/>
        </w:rPr>
        <w:t>Quick</w:t>
      </w:r>
      <w:proofErr w:type="spellEnd"/>
      <w:r>
        <w:rPr>
          <w:sz w:val="18"/>
          <w:szCs w:val="18"/>
        </w:rPr>
        <w:t xml:space="preserve"> Commerce – nowej generacji e-commerce, którego misją jest zbudowanie największego internetowego rynku oferującego dostęp do dowolnego produktu w ciągu minut. Założona w 2015 roku, w Barcelonie, platforma działa w 23 krajach w Europy, Azji Środkowej i Afryki.</w:t>
      </w:r>
    </w:p>
    <w:p w14:paraId="06410E33" w14:textId="77777777" w:rsidR="00B8025E" w:rsidRDefault="00B8025E" w:rsidP="00B8025E">
      <w:pPr>
        <w:jc w:val="both"/>
        <w:rPr>
          <w:sz w:val="18"/>
          <w:szCs w:val="18"/>
        </w:rPr>
      </w:pPr>
    </w:p>
    <w:p w14:paraId="08CA5B93" w14:textId="77777777" w:rsidR="00B8025E" w:rsidRDefault="00B8025E" w:rsidP="00B8025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Więcej informacji o Glovo można znaleźć na stronie: </w:t>
      </w:r>
      <w:hyperlink r:id="rId10">
        <w:r>
          <w:rPr>
            <w:color w:val="0000FF"/>
            <w:sz w:val="18"/>
            <w:szCs w:val="18"/>
            <w:u w:val="single"/>
          </w:rPr>
          <w:t>https://about.glovoapp.com/</w:t>
        </w:r>
      </w:hyperlink>
    </w:p>
    <w:p w14:paraId="1CFED637" w14:textId="77777777" w:rsidR="00B8025E" w:rsidRPr="00B8025E" w:rsidRDefault="00B8025E" w:rsidP="000F2544">
      <w:pPr>
        <w:jc w:val="both"/>
      </w:pPr>
    </w:p>
    <w:sectPr w:rsidR="00B8025E" w:rsidRPr="00B802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C14A9" w14:textId="77777777" w:rsidR="009E1782" w:rsidRDefault="009E1782">
      <w:pPr>
        <w:spacing w:line="240" w:lineRule="auto"/>
      </w:pPr>
      <w:r>
        <w:separator/>
      </w:r>
    </w:p>
  </w:endnote>
  <w:endnote w:type="continuationSeparator" w:id="0">
    <w:p w14:paraId="025EBC49" w14:textId="77777777" w:rsidR="009E1782" w:rsidRDefault="009E17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D35C6" w14:textId="77777777" w:rsidR="00464C0A" w:rsidRDefault="00464C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88FCA" w14:textId="77777777" w:rsidR="00464C0A" w:rsidRDefault="00464C0A">
    <w:pPr>
      <w:rPr>
        <w:sz w:val="18"/>
        <w:szCs w:val="18"/>
      </w:rPr>
    </w:pPr>
  </w:p>
  <w:p w14:paraId="1360F886" w14:textId="77777777" w:rsidR="00464C0A" w:rsidRDefault="004271EC">
    <w:pPr>
      <w:tabs>
        <w:tab w:val="center" w:pos="4536"/>
        <w:tab w:val="right" w:pos="9072"/>
      </w:tabs>
      <w:spacing w:line="240" w:lineRule="auto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Kontakt dla mediów:</w:t>
    </w:r>
  </w:p>
  <w:p w14:paraId="0A2AF2BE" w14:textId="77777777" w:rsidR="00464C0A" w:rsidRDefault="004271EC">
    <w:pPr>
      <w:spacing w:line="240" w:lineRule="auto"/>
      <w:rPr>
        <w:b/>
        <w:sz w:val="18"/>
        <w:szCs w:val="18"/>
      </w:rPr>
    </w:pPr>
    <w:r>
      <w:rPr>
        <w:color w:val="000000"/>
        <w:sz w:val="16"/>
        <w:szCs w:val="16"/>
      </w:rPr>
      <w:t xml:space="preserve">Paulina Wróbel, </w:t>
    </w:r>
    <w:hyperlink r:id="rId1">
      <w:r w:rsidR="00464C0A">
        <w:rPr>
          <w:color w:val="0000FF"/>
          <w:sz w:val="16"/>
          <w:szCs w:val="16"/>
          <w:u w:val="single"/>
        </w:rPr>
        <w:t>paulina.wrobel@38pr.pl</w:t>
      </w:r>
    </w:hyperlink>
    <w:r>
      <w:rPr>
        <w:color w:val="000000"/>
        <w:sz w:val="16"/>
        <w:szCs w:val="16"/>
      </w:rPr>
      <w:t xml:space="preserve">, tel. 502 457 549;  Natalia Kowalska, </w:t>
    </w:r>
    <w:hyperlink r:id="rId2">
      <w:r w:rsidR="00464C0A">
        <w:rPr>
          <w:color w:val="0000FF"/>
          <w:sz w:val="16"/>
          <w:szCs w:val="16"/>
          <w:u w:val="single"/>
        </w:rPr>
        <w:t>natalia.kowalska@38pr.pl</w:t>
      </w:r>
    </w:hyperlink>
    <w:r>
      <w:rPr>
        <w:color w:val="000000"/>
        <w:sz w:val="16"/>
        <w:szCs w:val="16"/>
      </w:rPr>
      <w:t xml:space="preserve">, tel. 571 947 907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60ADD" w14:textId="77777777" w:rsidR="00464C0A" w:rsidRDefault="00464C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03020" w14:textId="77777777" w:rsidR="009E1782" w:rsidRDefault="009E1782">
      <w:pPr>
        <w:spacing w:line="240" w:lineRule="auto"/>
      </w:pPr>
      <w:r>
        <w:separator/>
      </w:r>
    </w:p>
  </w:footnote>
  <w:footnote w:type="continuationSeparator" w:id="0">
    <w:p w14:paraId="31B330FA" w14:textId="77777777" w:rsidR="009E1782" w:rsidRDefault="009E17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32DEB" w14:textId="4BE23115" w:rsidR="00464C0A" w:rsidRDefault="00464C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3C569" w14:textId="2637F5EC" w:rsidR="00464C0A" w:rsidRDefault="004271EC">
    <w:pPr>
      <w:jc w:val="center"/>
    </w:pPr>
    <w:r>
      <w:rPr>
        <w:noProof/>
      </w:rPr>
      <w:drawing>
        <wp:inline distT="114300" distB="114300" distL="114300" distR="114300" wp14:anchorId="1DD62D5C" wp14:editId="3C96EF39">
          <wp:extent cx="1562100" cy="708660"/>
          <wp:effectExtent l="0" t="0" r="0" b="0"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1656" r="2010" b="19108"/>
                  <a:stretch>
                    <a:fillRect/>
                  </a:stretch>
                </pic:blipFill>
                <pic:spPr>
                  <a:xfrm>
                    <a:off x="0" y="0"/>
                    <a:ext cx="1562100" cy="708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AA92A" w14:textId="216E7980" w:rsidR="00464C0A" w:rsidRDefault="00464C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79EE"/>
    <w:multiLevelType w:val="hybridMultilevel"/>
    <w:tmpl w:val="90F4826E"/>
    <w:lvl w:ilvl="0" w:tplc="7B60A982">
      <w:start w:val="1"/>
      <w:numFmt w:val="bullet"/>
      <w:lvlText w:val=""/>
      <w:lvlJc w:val="left"/>
      <w:pPr>
        <w:ind w:left="108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8A7595"/>
    <w:multiLevelType w:val="multilevel"/>
    <w:tmpl w:val="6EFA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BC057B"/>
    <w:multiLevelType w:val="multilevel"/>
    <w:tmpl w:val="BE62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41F88"/>
    <w:multiLevelType w:val="multilevel"/>
    <w:tmpl w:val="B75C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BD1C11"/>
    <w:multiLevelType w:val="multilevel"/>
    <w:tmpl w:val="E528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2430F8"/>
    <w:multiLevelType w:val="hybridMultilevel"/>
    <w:tmpl w:val="CCA46CD4"/>
    <w:lvl w:ilvl="0" w:tplc="1E225AFC">
      <w:start w:val="1"/>
      <w:numFmt w:val="bullet"/>
      <w:lvlText w:val=""/>
      <w:lvlJc w:val="left"/>
      <w:pPr>
        <w:ind w:left="108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6265A9"/>
    <w:multiLevelType w:val="hybridMultilevel"/>
    <w:tmpl w:val="8DF2FE14"/>
    <w:lvl w:ilvl="0" w:tplc="AD0E8868">
      <w:start w:val="1"/>
      <w:numFmt w:val="bullet"/>
      <w:lvlText w:val=""/>
      <w:lvlJc w:val="left"/>
      <w:pPr>
        <w:ind w:left="108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3B757B"/>
    <w:multiLevelType w:val="multilevel"/>
    <w:tmpl w:val="5CE0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8877280">
    <w:abstractNumId w:val="4"/>
  </w:num>
  <w:num w:numId="2" w16cid:durableId="1567032532">
    <w:abstractNumId w:val="2"/>
  </w:num>
  <w:num w:numId="3" w16cid:durableId="872696670">
    <w:abstractNumId w:val="1"/>
  </w:num>
  <w:num w:numId="4" w16cid:durableId="2106265568">
    <w:abstractNumId w:val="3"/>
  </w:num>
  <w:num w:numId="5" w16cid:durableId="1255089321">
    <w:abstractNumId w:val="5"/>
  </w:num>
  <w:num w:numId="6" w16cid:durableId="71777975">
    <w:abstractNumId w:val="0"/>
  </w:num>
  <w:num w:numId="7" w16cid:durableId="1448700837">
    <w:abstractNumId w:val="6"/>
  </w:num>
  <w:num w:numId="8" w16cid:durableId="8127990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C0A"/>
    <w:rsid w:val="000032D1"/>
    <w:rsid w:val="0000658C"/>
    <w:rsid w:val="00015481"/>
    <w:rsid w:val="000160B2"/>
    <w:rsid w:val="00020529"/>
    <w:rsid w:val="000238C5"/>
    <w:rsid w:val="00040951"/>
    <w:rsid w:val="00044442"/>
    <w:rsid w:val="00050F0C"/>
    <w:rsid w:val="000541FF"/>
    <w:rsid w:val="00055813"/>
    <w:rsid w:val="0007397E"/>
    <w:rsid w:val="000A2A81"/>
    <w:rsid w:val="000A4F1E"/>
    <w:rsid w:val="000A653F"/>
    <w:rsid w:val="000B21A5"/>
    <w:rsid w:val="000B26FB"/>
    <w:rsid w:val="000F2544"/>
    <w:rsid w:val="00123154"/>
    <w:rsid w:val="0013734C"/>
    <w:rsid w:val="00137D4D"/>
    <w:rsid w:val="00155A7D"/>
    <w:rsid w:val="001728B8"/>
    <w:rsid w:val="001B4218"/>
    <w:rsid w:val="001B69AE"/>
    <w:rsid w:val="001C645E"/>
    <w:rsid w:val="001E66F6"/>
    <w:rsid w:val="00201122"/>
    <w:rsid w:val="00212F93"/>
    <w:rsid w:val="00215B26"/>
    <w:rsid w:val="002276FD"/>
    <w:rsid w:val="00235D99"/>
    <w:rsid w:val="00245CD8"/>
    <w:rsid w:val="002479A1"/>
    <w:rsid w:val="00282A29"/>
    <w:rsid w:val="00286184"/>
    <w:rsid w:val="002A3866"/>
    <w:rsid w:val="002C12C3"/>
    <w:rsid w:val="002D42FC"/>
    <w:rsid w:val="002D5D7B"/>
    <w:rsid w:val="002E5B48"/>
    <w:rsid w:val="002E7339"/>
    <w:rsid w:val="00303E4B"/>
    <w:rsid w:val="003134CA"/>
    <w:rsid w:val="003178FD"/>
    <w:rsid w:val="00320B87"/>
    <w:rsid w:val="0034430A"/>
    <w:rsid w:val="00352B04"/>
    <w:rsid w:val="0036493E"/>
    <w:rsid w:val="003870A0"/>
    <w:rsid w:val="003908D5"/>
    <w:rsid w:val="003A0E6F"/>
    <w:rsid w:val="003B1287"/>
    <w:rsid w:val="004046AF"/>
    <w:rsid w:val="004271EC"/>
    <w:rsid w:val="004475A8"/>
    <w:rsid w:val="00464C0A"/>
    <w:rsid w:val="00466543"/>
    <w:rsid w:val="004D1F7E"/>
    <w:rsid w:val="004D4990"/>
    <w:rsid w:val="004D6735"/>
    <w:rsid w:val="004F204C"/>
    <w:rsid w:val="005121CE"/>
    <w:rsid w:val="00516438"/>
    <w:rsid w:val="00523632"/>
    <w:rsid w:val="0053416A"/>
    <w:rsid w:val="00550505"/>
    <w:rsid w:val="005536C0"/>
    <w:rsid w:val="005557D4"/>
    <w:rsid w:val="005864AC"/>
    <w:rsid w:val="005B1930"/>
    <w:rsid w:val="005C6A61"/>
    <w:rsid w:val="00647A77"/>
    <w:rsid w:val="0069448E"/>
    <w:rsid w:val="006961A9"/>
    <w:rsid w:val="006A4413"/>
    <w:rsid w:val="006A7D82"/>
    <w:rsid w:val="006B6A27"/>
    <w:rsid w:val="006E2AA0"/>
    <w:rsid w:val="00722D1A"/>
    <w:rsid w:val="0073212D"/>
    <w:rsid w:val="00734976"/>
    <w:rsid w:val="00737F1C"/>
    <w:rsid w:val="00764F65"/>
    <w:rsid w:val="007B6054"/>
    <w:rsid w:val="007C3A52"/>
    <w:rsid w:val="007E4B4B"/>
    <w:rsid w:val="007E7A78"/>
    <w:rsid w:val="007F162A"/>
    <w:rsid w:val="007F24CA"/>
    <w:rsid w:val="0080355B"/>
    <w:rsid w:val="008172E4"/>
    <w:rsid w:val="00817804"/>
    <w:rsid w:val="0083551A"/>
    <w:rsid w:val="00867570"/>
    <w:rsid w:val="008766F1"/>
    <w:rsid w:val="008A038C"/>
    <w:rsid w:val="008A629A"/>
    <w:rsid w:val="008B2616"/>
    <w:rsid w:val="008D6518"/>
    <w:rsid w:val="008D70CE"/>
    <w:rsid w:val="008D7EEA"/>
    <w:rsid w:val="008F20D3"/>
    <w:rsid w:val="00902E51"/>
    <w:rsid w:val="0090610D"/>
    <w:rsid w:val="00911528"/>
    <w:rsid w:val="009200AE"/>
    <w:rsid w:val="00921B38"/>
    <w:rsid w:val="00922B48"/>
    <w:rsid w:val="009231DD"/>
    <w:rsid w:val="009406E0"/>
    <w:rsid w:val="00946255"/>
    <w:rsid w:val="00970679"/>
    <w:rsid w:val="00971386"/>
    <w:rsid w:val="009A0E3D"/>
    <w:rsid w:val="009C232A"/>
    <w:rsid w:val="009D6138"/>
    <w:rsid w:val="009E1782"/>
    <w:rsid w:val="009F112B"/>
    <w:rsid w:val="00A017F9"/>
    <w:rsid w:val="00A21325"/>
    <w:rsid w:val="00A24DB6"/>
    <w:rsid w:val="00A32C7E"/>
    <w:rsid w:val="00A54D15"/>
    <w:rsid w:val="00A55000"/>
    <w:rsid w:val="00A76D00"/>
    <w:rsid w:val="00A80EC7"/>
    <w:rsid w:val="00A929ED"/>
    <w:rsid w:val="00AA52FE"/>
    <w:rsid w:val="00AA5FB4"/>
    <w:rsid w:val="00AD012D"/>
    <w:rsid w:val="00AE0D8A"/>
    <w:rsid w:val="00AE4B24"/>
    <w:rsid w:val="00AF3CE8"/>
    <w:rsid w:val="00B0025F"/>
    <w:rsid w:val="00B553F0"/>
    <w:rsid w:val="00B64469"/>
    <w:rsid w:val="00B8025E"/>
    <w:rsid w:val="00B80DC2"/>
    <w:rsid w:val="00B93009"/>
    <w:rsid w:val="00B96B0F"/>
    <w:rsid w:val="00BA0DC4"/>
    <w:rsid w:val="00BB3C8E"/>
    <w:rsid w:val="00BB4002"/>
    <w:rsid w:val="00BB40BC"/>
    <w:rsid w:val="00BB4484"/>
    <w:rsid w:val="00BC1E3F"/>
    <w:rsid w:val="00BD47F8"/>
    <w:rsid w:val="00BE0310"/>
    <w:rsid w:val="00BE250E"/>
    <w:rsid w:val="00BF13D1"/>
    <w:rsid w:val="00C06088"/>
    <w:rsid w:val="00C66F2B"/>
    <w:rsid w:val="00C9144E"/>
    <w:rsid w:val="00CB6045"/>
    <w:rsid w:val="00CC085B"/>
    <w:rsid w:val="00CC6A63"/>
    <w:rsid w:val="00CD7A6E"/>
    <w:rsid w:val="00D12452"/>
    <w:rsid w:val="00D21138"/>
    <w:rsid w:val="00D64074"/>
    <w:rsid w:val="00D73830"/>
    <w:rsid w:val="00D751DF"/>
    <w:rsid w:val="00D85063"/>
    <w:rsid w:val="00DA6768"/>
    <w:rsid w:val="00E0097B"/>
    <w:rsid w:val="00E06F81"/>
    <w:rsid w:val="00E07047"/>
    <w:rsid w:val="00E304F0"/>
    <w:rsid w:val="00E3643F"/>
    <w:rsid w:val="00E370AE"/>
    <w:rsid w:val="00E40082"/>
    <w:rsid w:val="00E44F74"/>
    <w:rsid w:val="00E8768F"/>
    <w:rsid w:val="00E935B1"/>
    <w:rsid w:val="00EA3015"/>
    <w:rsid w:val="00ED3379"/>
    <w:rsid w:val="00EE1DA7"/>
    <w:rsid w:val="00EF67A3"/>
    <w:rsid w:val="00F07A5A"/>
    <w:rsid w:val="00F25506"/>
    <w:rsid w:val="00F258F1"/>
    <w:rsid w:val="00F27E92"/>
    <w:rsid w:val="00F452DB"/>
    <w:rsid w:val="00F54F9C"/>
    <w:rsid w:val="00F55487"/>
    <w:rsid w:val="00F90A6A"/>
    <w:rsid w:val="00FA69C7"/>
    <w:rsid w:val="00FB1827"/>
    <w:rsid w:val="00FB6972"/>
    <w:rsid w:val="00FC7FE8"/>
    <w:rsid w:val="00FD745B"/>
    <w:rsid w:val="00FE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F1B80"/>
  <w15:docId w15:val="{2D5DD17A-1051-4571-83AC-CE08A4E8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00">
    <w:name w:val="Table Normal1000"/>
    <w:rsid w:val="00CE20C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0">
    <w:name w:val="Table Normal6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9">
    <w:name w:val="Table Normal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8">
    <w:name w:val="Table Normal5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rsid w:val="0073285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rsid w:val="0073285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">
    <w:name w:val="Table Normal47"/>
    <w:rsid w:val="001B78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rsid w:val="007F5C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rsid w:val="00E06AE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rsid w:val="00E06A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link w:val="TekstdymkaZnak"/>
    <w:uiPriority w:val="99"/>
    <w:semiHidden/>
    <w:unhideWhenUsed/>
    <w:rsid w:val="001636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63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7898"/>
    <w:rPr>
      <w:sz w:val="16"/>
      <w:szCs w:val="16"/>
    </w:rPr>
  </w:style>
  <w:style w:type="paragraph" w:styleId="Tekstkomentarza">
    <w:name w:val="annotation text"/>
    <w:link w:val="TekstkomentarzaZnak"/>
    <w:uiPriority w:val="99"/>
    <w:unhideWhenUsed/>
    <w:rsid w:val="007478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8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8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898"/>
    <w:rPr>
      <w:b/>
      <w:bCs/>
      <w:sz w:val="20"/>
      <w:szCs w:val="20"/>
    </w:rPr>
  </w:style>
  <w:style w:type="paragraph" w:styleId="Nagwek">
    <w:name w:val="header"/>
    <w:link w:val="NagwekZnak"/>
    <w:uiPriority w:val="99"/>
    <w:unhideWhenUsed/>
    <w:rsid w:val="002F5B3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B31"/>
  </w:style>
  <w:style w:type="paragraph" w:styleId="Stopka">
    <w:name w:val="footer"/>
    <w:link w:val="StopkaZnak"/>
    <w:uiPriority w:val="99"/>
    <w:unhideWhenUsed/>
    <w:rsid w:val="002F5B3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B31"/>
  </w:style>
  <w:style w:type="character" w:styleId="Pogrubienie">
    <w:name w:val="Strong"/>
    <w:basedOn w:val="Domylnaczcionkaakapitu"/>
    <w:uiPriority w:val="22"/>
    <w:qFormat/>
    <w:rsid w:val="008C44BA"/>
    <w:rPr>
      <w:b/>
      <w:bCs/>
    </w:rPr>
  </w:style>
  <w:style w:type="character" w:styleId="Hipercze">
    <w:name w:val="Hyperlink"/>
    <w:basedOn w:val="Domylnaczcionkaakapitu"/>
    <w:uiPriority w:val="99"/>
    <w:unhideWhenUsed/>
    <w:rsid w:val="008C44BA"/>
    <w:rPr>
      <w:color w:val="0000FF"/>
      <w:u w:val="single"/>
    </w:rPr>
  </w:style>
  <w:style w:type="paragraph" w:styleId="Akapitzlist">
    <w:name w:val="List Paragraph"/>
    <w:uiPriority w:val="34"/>
    <w:qFormat/>
    <w:rsid w:val="008E1812"/>
    <w:pPr>
      <w:ind w:left="720"/>
      <w:contextualSpacing/>
    </w:pPr>
  </w:style>
  <w:style w:type="paragraph" w:styleId="Poprawka">
    <w:name w:val="Revision"/>
    <w:hidden/>
    <w:uiPriority w:val="99"/>
    <w:semiHidden/>
    <w:rsid w:val="00B011F8"/>
    <w:pPr>
      <w:spacing w:line="240" w:lineRule="auto"/>
    </w:pPr>
  </w:style>
  <w:style w:type="paragraph" w:styleId="Tekstprzypisukocowego">
    <w:name w:val="endnote text"/>
    <w:link w:val="TekstprzypisukocowegoZnak"/>
    <w:uiPriority w:val="99"/>
    <w:semiHidden/>
    <w:unhideWhenUsed/>
    <w:rsid w:val="00896F6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F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F6C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55E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C6BF7"/>
    <w:rPr>
      <w:color w:val="800080" w:themeColor="followedHyperlink"/>
      <w:u w:val="single"/>
    </w:rPr>
  </w:style>
  <w:style w:type="paragraph" w:styleId="NormalnyWeb">
    <w:name w:val="Normal (Web)"/>
    <w:uiPriority w:val="99"/>
    <w:unhideWhenUsed/>
    <w:rsid w:val="00BF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54269E"/>
  </w:style>
  <w:style w:type="paragraph" w:customStyle="1" w:styleId="paragraph">
    <w:name w:val="paragraph"/>
    <w:rsid w:val="0054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omylnaczcionkaakapitu"/>
    <w:rsid w:val="0054269E"/>
  </w:style>
  <w:style w:type="paragraph" w:styleId="Tekstprzypisudolnego">
    <w:name w:val="footnote text"/>
    <w:link w:val="TekstprzypisudolnegoZnak"/>
    <w:uiPriority w:val="99"/>
    <w:semiHidden/>
    <w:unhideWhenUsed/>
    <w:rsid w:val="007863C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63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63C5"/>
    <w:rPr>
      <w:vertAlign w:val="superscript"/>
    </w:rPr>
  </w:style>
  <w:style w:type="character" w:customStyle="1" w:styleId="ui-provider">
    <w:name w:val="ui-provider"/>
    <w:basedOn w:val="Domylnaczcionkaakapitu"/>
    <w:rsid w:val="00E268A4"/>
  </w:style>
  <w:style w:type="paragraph" w:customStyle="1" w:styleId="zwarticlestacksection">
    <w:name w:val="zw_article_stack_section"/>
    <w:rsid w:val="0043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warticlestackspacer">
    <w:name w:val="zw_article_stack_spacer"/>
    <w:rsid w:val="0043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articleleadimgdesc">
    <w:name w:val="zw_article_lead_img_desc"/>
    <w:basedOn w:val="Domylnaczcionkaakapitu"/>
    <w:rsid w:val="00436E0E"/>
  </w:style>
  <w:style w:type="character" w:styleId="Uwydatnienie">
    <w:name w:val="Emphasis"/>
    <w:basedOn w:val="Domylnaczcionkaakapitu"/>
    <w:uiPriority w:val="20"/>
    <w:qFormat/>
    <w:rsid w:val="00BD1865"/>
    <w:rPr>
      <w:i/>
      <w:iCs/>
    </w:rPr>
  </w:style>
  <w:style w:type="paragraph" w:styleId="Zagicieodgryformularza">
    <w:name w:val="HTML Top of Form"/>
    <w:link w:val="ZagicieodgryformularzaZnak"/>
    <w:hidden/>
    <w:uiPriority w:val="99"/>
    <w:semiHidden/>
    <w:unhideWhenUsed/>
    <w:rsid w:val="003C5F4B"/>
    <w:pPr>
      <w:pBdr>
        <w:bottom w:val="single" w:sz="6" w:space="1" w:color="auto"/>
      </w:pBdr>
      <w:spacing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C5F4B"/>
    <w:rPr>
      <w:rFonts w:eastAsia="Times New Roman"/>
      <w:vanish/>
      <w:sz w:val="16"/>
      <w:szCs w:val="16"/>
    </w:rPr>
  </w:style>
  <w:style w:type="character" w:customStyle="1" w:styleId="m5526819010836188709gmail-apple-converted-space">
    <w:name w:val="m_5526819010836188709gmail-apple-converted-space"/>
    <w:basedOn w:val="Domylnaczcionkaakapitu"/>
    <w:rsid w:val="00620E98"/>
  </w:style>
  <w:style w:type="paragraph" w:customStyle="1" w:styleId="pf0">
    <w:name w:val="pf0"/>
    <w:rsid w:val="0019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195FAB"/>
    <w:rPr>
      <w:rFonts w:ascii="Segoe UI" w:hAnsi="Segoe UI" w:cs="Segoe UI" w:hint="default"/>
      <w:sz w:val="18"/>
      <w:szCs w:val="18"/>
    </w:rPr>
  </w:style>
  <w:style w:type="character" w:customStyle="1" w:styleId="gmail-apple-converted-space">
    <w:name w:val="gmail-apple-converted-space"/>
    <w:basedOn w:val="Domylnaczcionkaakapitu"/>
    <w:rsid w:val="007674D3"/>
  </w:style>
  <w:style w:type="character" w:customStyle="1" w:styleId="elementor-button-text">
    <w:name w:val="elementor-button-text"/>
    <w:basedOn w:val="Domylnaczcionkaakapitu"/>
    <w:rsid w:val="0009170C"/>
  </w:style>
  <w:style w:type="paragraph" w:customStyle="1" w:styleId="articlebodyblock">
    <w:name w:val="articlebodyblock"/>
    <w:rsid w:val="0023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0">
    <w:name w:val="Table Normal10"/>
    <w:rsid w:val="00210D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210D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210D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210D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210D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210D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210D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rsid w:val="00210D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rsid w:val="00210D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0">
    <w:name w:val="Table Normal100"/>
    <w:rsid w:val="00210D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210D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rsid w:val="00210D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rsid w:val="00210D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rsid w:val="00210D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rsid w:val="00E06AE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rsid w:val="00E06AE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rsid w:val="00E06AE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rsid w:val="00E06AE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rsid w:val="00E06AE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rsid w:val="00E06AE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rsid w:val="00E06AE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rsid w:val="00E06AE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rsid w:val="00E06AE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rsid w:val="00E06AE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rsid w:val="007F5C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rsid w:val="007F5C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rsid w:val="007F5C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">
    <w:name w:val="Table Normal33"/>
    <w:rsid w:val="007F5C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rsid w:val="007F5C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rsid w:val="007F5C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0"/>
    <w:rsid w:val="007F5C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rsid w:val="007F5C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rsid w:val="007F5C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rsid w:val="007F5C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rsid w:val="001B78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rsid w:val="001B78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rsid w:val="001B78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rsid w:val="001B78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rsid w:val="001B78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rsid w:val="001B78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">
    <w:name w:val="Table Normal40"/>
    <w:rsid w:val="001B78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9">
    <w:name w:val="Table Normal39"/>
    <w:rsid w:val="001B78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">
    <w:name w:val="Table Normal38"/>
    <w:rsid w:val="001B78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rsid w:val="0073285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rsid w:val="0073285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rsid w:val="0073285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0">
    <w:name w:val="Table Normal50"/>
    <w:rsid w:val="0073285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9">
    <w:name w:val="Table Normal49"/>
    <w:rsid w:val="0073285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8">
    <w:name w:val="Table Normal48"/>
    <w:rsid w:val="0073285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about.glovoapp.com/" TargetMode="External"/><Relationship Id="rId4" Type="http://schemas.openxmlformats.org/officeDocument/2006/relationships/styles" Target="styles.xml"/><Relationship Id="rId9" Type="http://schemas.openxmlformats.org/officeDocument/2006/relationships/hyperlink" Target="https://startup.pfr.pl/program/seed-to-scal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atalia.kowalska@38pr.pl" TargetMode="External"/><Relationship Id="rId1" Type="http://schemas.openxmlformats.org/officeDocument/2006/relationships/hyperlink" Target="mailto:paulina.wrobel@38pr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t+ktk6gEhVS7CiYY9XqXGGbQug==">CgMxLjA4AHIhMUpTckdIRE5hNTRucTRKNHl3QjBrbnk1WmMyTHV1UlRa</go:docsCustomData>
</go:gDocsCustomXmlDataStorage>
</file>

<file path=customXml/itemProps1.xml><?xml version="1.0" encoding="utf-8"?>
<ds:datastoreItem xmlns:ds="http://schemas.openxmlformats.org/officeDocument/2006/customXml" ds:itemID="{20821CB4-795E-4BEF-B929-8B7C5044FD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25136c19-9303-419f-946b-08f9e8a7a76c}" enabled="1" method="Privileged" siteId="{0d2b6bbb-a69c-41e8-9ef1-c035572bd00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649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Majewska</dc:creator>
  <cp:lastModifiedBy>Wróbel, Paulina</cp:lastModifiedBy>
  <cp:revision>12</cp:revision>
  <dcterms:created xsi:type="dcterms:W3CDTF">2025-09-26T08:50:00Z</dcterms:created>
  <dcterms:modified xsi:type="dcterms:W3CDTF">2025-09-30T09:49:00Z</dcterms:modified>
</cp:coreProperties>
</file>