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D3E33" w14:textId="77777777" w:rsidR="00F717F7" w:rsidRDefault="00F717F7" w:rsidP="00A95CCE">
      <w:pPr>
        <w:spacing w:after="0"/>
        <w:jc w:val="center"/>
        <w:rPr>
          <w:b/>
          <w:bCs/>
          <w:sz w:val="40"/>
          <w:szCs w:val="40"/>
        </w:rPr>
      </w:pPr>
    </w:p>
    <w:p w14:paraId="081B8895" w14:textId="3F5CAE3E" w:rsidR="00C221F9" w:rsidRPr="00414F77" w:rsidRDefault="0050209A" w:rsidP="00C221F9">
      <w:pPr>
        <w:spacing w:after="0"/>
        <w:jc w:val="center"/>
        <w:rPr>
          <w:b/>
          <w:bCs/>
          <w:sz w:val="52"/>
          <w:szCs w:val="52"/>
        </w:rPr>
      </w:pPr>
      <w:r w:rsidRPr="00414F77">
        <w:rPr>
          <w:b/>
          <w:bCs/>
          <w:sz w:val="52"/>
          <w:szCs w:val="52"/>
        </w:rPr>
        <w:t xml:space="preserve">MÉXICO SERÁ </w:t>
      </w:r>
      <w:r w:rsidR="2F128719" w:rsidRPr="3633F5B5">
        <w:rPr>
          <w:b/>
          <w:bCs/>
          <w:sz w:val="52"/>
          <w:szCs w:val="52"/>
        </w:rPr>
        <w:t>EL LUGAR PERFECTO</w:t>
      </w:r>
      <w:r w:rsidRPr="3633F5B5">
        <w:rPr>
          <w:b/>
          <w:bCs/>
          <w:sz w:val="52"/>
          <w:szCs w:val="52"/>
        </w:rPr>
        <w:t xml:space="preserve"> </w:t>
      </w:r>
      <w:r w:rsidR="1045FE40" w:rsidRPr="3633F5B5">
        <w:rPr>
          <w:b/>
          <w:bCs/>
          <w:sz w:val="52"/>
          <w:szCs w:val="52"/>
        </w:rPr>
        <w:t xml:space="preserve">PARA </w:t>
      </w:r>
      <w:r w:rsidRPr="3633F5B5">
        <w:rPr>
          <w:b/>
          <w:bCs/>
          <w:sz w:val="52"/>
          <w:szCs w:val="52"/>
        </w:rPr>
        <w:t>EL</w:t>
      </w:r>
      <w:r w:rsidRPr="00414F77">
        <w:rPr>
          <w:b/>
          <w:bCs/>
          <w:sz w:val="52"/>
          <w:szCs w:val="52"/>
        </w:rPr>
        <w:t xml:space="preserve"> CIERRE DE </w:t>
      </w:r>
      <w:r w:rsidRPr="4BA80BD7">
        <w:rPr>
          <w:b/>
          <w:i/>
          <w:sz w:val="52"/>
          <w:szCs w:val="52"/>
        </w:rPr>
        <w:t>IMPORTANTE</w:t>
      </w:r>
      <w:r w:rsidRPr="00414F77">
        <w:rPr>
          <w:b/>
          <w:bCs/>
          <w:sz w:val="52"/>
          <w:szCs w:val="52"/>
        </w:rPr>
        <w:t xml:space="preserve"> </w:t>
      </w:r>
      <w:r w:rsidR="004E4C44">
        <w:rPr>
          <w:b/>
          <w:bCs/>
          <w:sz w:val="52"/>
          <w:szCs w:val="52"/>
        </w:rPr>
        <w:t xml:space="preserve">TOUR </w:t>
      </w:r>
      <w:r w:rsidRPr="00414F77">
        <w:rPr>
          <w:b/>
          <w:bCs/>
          <w:sz w:val="52"/>
          <w:szCs w:val="52"/>
        </w:rPr>
        <w:t>DE MIGUEL BOSÉ</w:t>
      </w:r>
    </w:p>
    <w:p w14:paraId="6493025D" w14:textId="3F735622" w:rsidR="00073738" w:rsidRDefault="00B31683" w:rsidP="0050209A">
      <w:pPr>
        <w:spacing w:after="0"/>
        <w:rPr>
          <w:b/>
          <w:bCs/>
          <w:i/>
          <w:i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4981CA9C">
            <wp:simplePos x="0" y="0"/>
            <wp:positionH relativeFrom="margin">
              <wp:posOffset>2094572</wp:posOffset>
            </wp:positionH>
            <wp:positionV relativeFrom="topMargin">
              <wp:align>bottom</wp:align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E0927" w14:textId="7416986F" w:rsidR="00C57827" w:rsidRPr="00414F77" w:rsidRDefault="00F43C3A" w:rsidP="000130CC">
      <w:pPr>
        <w:spacing w:after="0"/>
        <w:jc w:val="center"/>
        <w:rPr>
          <w:b/>
          <w:i/>
          <w:sz w:val="32"/>
          <w:szCs w:val="32"/>
        </w:rPr>
      </w:pPr>
      <w:r w:rsidRPr="00414F77">
        <w:rPr>
          <w:b/>
          <w:i/>
          <w:sz w:val="32"/>
          <w:szCs w:val="32"/>
        </w:rPr>
        <w:t xml:space="preserve">15 Y 16 DE MAYO – AUDITORIO NACIONAL – NUEVAS </w:t>
      </w:r>
      <w:r w:rsidR="4617C6DF" w:rsidRPr="3522D306">
        <w:rPr>
          <w:b/>
          <w:bCs/>
          <w:i/>
          <w:iCs/>
          <w:sz w:val="32"/>
          <w:szCs w:val="32"/>
        </w:rPr>
        <w:t>Y ÚLTIMAS</w:t>
      </w:r>
      <w:r w:rsidRPr="77244F93">
        <w:rPr>
          <w:b/>
          <w:bCs/>
          <w:i/>
          <w:iCs/>
          <w:sz w:val="32"/>
          <w:szCs w:val="32"/>
        </w:rPr>
        <w:t xml:space="preserve"> </w:t>
      </w:r>
      <w:r w:rsidRPr="00414F77">
        <w:rPr>
          <w:b/>
          <w:i/>
          <w:sz w:val="32"/>
          <w:szCs w:val="32"/>
        </w:rPr>
        <w:t>FECHAS</w:t>
      </w:r>
    </w:p>
    <w:p w14:paraId="1854E6DA" w14:textId="77777777" w:rsidR="00A35AB6" w:rsidRDefault="00A35AB6" w:rsidP="000130CC">
      <w:pPr>
        <w:spacing w:after="0"/>
        <w:jc w:val="center"/>
        <w:rPr>
          <w:b/>
          <w:i/>
          <w:sz w:val="40"/>
          <w:szCs w:val="40"/>
        </w:rPr>
      </w:pPr>
    </w:p>
    <w:p w14:paraId="59BB28B2" w14:textId="7C5EF662" w:rsidR="00986BB7" w:rsidRPr="00414F77" w:rsidRDefault="00A35AB6" w:rsidP="00986BB7">
      <w:pPr>
        <w:spacing w:after="0"/>
        <w:jc w:val="center"/>
        <w:rPr>
          <w:bCs/>
          <w:iCs/>
          <w:sz w:val="30"/>
          <w:szCs w:val="30"/>
        </w:rPr>
      </w:pPr>
      <w:r w:rsidRPr="00414F77">
        <w:rPr>
          <w:bCs/>
          <w:iCs/>
          <w:sz w:val="30"/>
          <w:szCs w:val="30"/>
        </w:rPr>
        <w:t xml:space="preserve">PREVENTA BANAMEX: </w:t>
      </w:r>
      <w:r w:rsidR="008175A2">
        <w:rPr>
          <w:bCs/>
          <w:iCs/>
          <w:sz w:val="30"/>
          <w:szCs w:val="30"/>
        </w:rPr>
        <w:t xml:space="preserve">JUEVES 2 DE OCTUBRE </w:t>
      </w:r>
    </w:p>
    <w:p w14:paraId="25BBFAAE" w14:textId="77777777" w:rsidR="00A35AB6" w:rsidRDefault="00A35AB6" w:rsidP="000130CC">
      <w:pPr>
        <w:spacing w:after="0"/>
        <w:jc w:val="center"/>
        <w:rPr>
          <w:b/>
          <w:i/>
          <w:sz w:val="40"/>
          <w:szCs w:val="40"/>
        </w:rPr>
      </w:pPr>
    </w:p>
    <w:p w14:paraId="0BAF8144" w14:textId="5B078EA5" w:rsidR="00CC3785" w:rsidRPr="0050209A" w:rsidRDefault="00911C54" w:rsidP="00CC3785">
      <w:pPr>
        <w:spacing w:after="0"/>
        <w:jc w:val="right"/>
        <w:rPr>
          <w:sz w:val="26"/>
          <w:szCs w:val="26"/>
        </w:rPr>
      </w:pPr>
      <w:r w:rsidRPr="0050209A">
        <w:rPr>
          <w:sz w:val="26"/>
          <w:szCs w:val="26"/>
        </w:rPr>
        <w:t xml:space="preserve">Miguel Bosé cuenta con más de </w:t>
      </w:r>
      <w:r w:rsidRPr="00CC3785">
        <w:rPr>
          <w:b/>
          <w:bCs/>
          <w:sz w:val="26"/>
          <w:szCs w:val="26"/>
        </w:rPr>
        <w:t>8 millones de oyentes mensuales</w:t>
      </w:r>
      <w:r w:rsidRPr="0050209A">
        <w:rPr>
          <w:sz w:val="26"/>
          <w:szCs w:val="26"/>
        </w:rPr>
        <w:t xml:space="preserve"> en </w:t>
      </w:r>
      <w:r w:rsidR="3C1BD382" w:rsidRPr="0050209A">
        <w:rPr>
          <w:sz w:val="26"/>
          <w:szCs w:val="26"/>
        </w:rPr>
        <w:t>plataformas digitales</w:t>
      </w:r>
      <w:r w:rsidRPr="0050209A">
        <w:rPr>
          <w:sz w:val="26"/>
          <w:szCs w:val="26"/>
        </w:rPr>
        <w:t xml:space="preserve">, siendo </w:t>
      </w:r>
      <w:r w:rsidRPr="00CC3785">
        <w:rPr>
          <w:b/>
          <w:bCs/>
          <w:sz w:val="26"/>
          <w:szCs w:val="26"/>
        </w:rPr>
        <w:t>México el segundo país</w:t>
      </w:r>
      <w:r w:rsidRPr="0050209A">
        <w:rPr>
          <w:sz w:val="26"/>
          <w:szCs w:val="26"/>
        </w:rPr>
        <w:t xml:space="preserve"> donde más se escucha su música.</w:t>
      </w:r>
    </w:p>
    <w:p w14:paraId="674B1490" w14:textId="77777777" w:rsidR="00911C54" w:rsidRDefault="00911C54" w:rsidP="00911C54">
      <w:pPr>
        <w:spacing w:after="0"/>
        <w:jc w:val="both"/>
        <w:rPr>
          <w:sz w:val="28"/>
          <w:szCs w:val="28"/>
        </w:rPr>
      </w:pPr>
    </w:p>
    <w:p w14:paraId="4B3D120F" w14:textId="77777777" w:rsidR="000A2641" w:rsidRDefault="000A2641" w:rsidP="000A2641">
      <w:pPr>
        <w:spacing w:after="0"/>
        <w:jc w:val="both"/>
        <w:rPr>
          <w:sz w:val="28"/>
          <w:szCs w:val="28"/>
        </w:rPr>
      </w:pPr>
    </w:p>
    <w:p w14:paraId="5C6F5233" w14:textId="22BD8E0B" w:rsidR="00CC3785" w:rsidRDefault="000A2641" w:rsidP="000A2641">
      <w:pPr>
        <w:spacing w:after="0"/>
        <w:jc w:val="both"/>
        <w:rPr>
          <w:sz w:val="28"/>
          <w:szCs w:val="28"/>
        </w:rPr>
      </w:pPr>
      <w:r w:rsidRPr="000A2641">
        <w:rPr>
          <w:sz w:val="28"/>
          <w:szCs w:val="28"/>
        </w:rPr>
        <w:t xml:space="preserve">Culminar esta gira en México no es </w:t>
      </w:r>
      <w:r w:rsidR="00CC3785">
        <w:rPr>
          <w:sz w:val="28"/>
          <w:szCs w:val="28"/>
        </w:rPr>
        <w:t>casualidad</w:t>
      </w:r>
      <w:r w:rsidRPr="000A2641">
        <w:rPr>
          <w:sz w:val="28"/>
          <w:szCs w:val="28"/>
        </w:rPr>
        <w:t xml:space="preserve">, sino un gesto profundamente simbólico. Después de conquistar escenarios y corazones en todo el mundo, Bosé eligió al público mexicano para que los próximos </w:t>
      </w:r>
      <w:r w:rsidRPr="000A2641">
        <w:rPr>
          <w:b/>
          <w:bCs/>
          <w:sz w:val="28"/>
          <w:szCs w:val="28"/>
        </w:rPr>
        <w:t>1</w:t>
      </w:r>
      <w:r w:rsidR="00C07986">
        <w:rPr>
          <w:b/>
          <w:bCs/>
          <w:sz w:val="28"/>
          <w:szCs w:val="28"/>
        </w:rPr>
        <w:t>5</w:t>
      </w:r>
      <w:r w:rsidRPr="000A2641">
        <w:rPr>
          <w:b/>
          <w:bCs/>
          <w:sz w:val="28"/>
          <w:szCs w:val="28"/>
        </w:rPr>
        <w:t xml:space="preserve"> y 1</w:t>
      </w:r>
      <w:r w:rsidR="00C07986">
        <w:rPr>
          <w:b/>
          <w:bCs/>
          <w:sz w:val="28"/>
          <w:szCs w:val="28"/>
        </w:rPr>
        <w:t>6</w:t>
      </w:r>
      <w:r w:rsidRPr="000A2641">
        <w:rPr>
          <w:b/>
          <w:bCs/>
          <w:sz w:val="28"/>
          <w:szCs w:val="28"/>
        </w:rPr>
        <w:t xml:space="preserve"> de mayo, el Auditorio Nacional</w:t>
      </w:r>
      <w:r w:rsidRPr="000A2641">
        <w:rPr>
          <w:sz w:val="28"/>
          <w:szCs w:val="28"/>
        </w:rPr>
        <w:t xml:space="preserve"> sea testigo del cierre de una etapa trascendental en su carrera.</w:t>
      </w:r>
    </w:p>
    <w:p w14:paraId="02BF350C" w14:textId="77777777" w:rsidR="007257F9" w:rsidRPr="000A2641" w:rsidRDefault="007257F9" w:rsidP="000A2641">
      <w:pPr>
        <w:spacing w:after="0"/>
        <w:jc w:val="both"/>
        <w:rPr>
          <w:sz w:val="28"/>
          <w:szCs w:val="28"/>
        </w:rPr>
      </w:pPr>
    </w:p>
    <w:p w14:paraId="3FC7EB71" w14:textId="713DC29C" w:rsidR="00CC3785" w:rsidRDefault="000A2641" w:rsidP="003B6FC5">
      <w:pPr>
        <w:spacing w:after="0"/>
        <w:jc w:val="both"/>
        <w:rPr>
          <w:sz w:val="28"/>
          <w:szCs w:val="28"/>
        </w:rPr>
      </w:pPr>
      <w:r w:rsidRPr="000A2641">
        <w:rPr>
          <w:sz w:val="28"/>
          <w:szCs w:val="28"/>
        </w:rPr>
        <w:t xml:space="preserve">Con una trayectoria inigualable y un repertorio que forma parte del ADN musical de varias generaciones, el artista ofrecerá un espectáculo cargado de fuerza, sensibilidad y grandes himnos como </w:t>
      </w:r>
      <w:r w:rsidRPr="000A2641">
        <w:rPr>
          <w:b/>
          <w:bCs/>
          <w:i/>
          <w:iCs/>
          <w:sz w:val="28"/>
          <w:szCs w:val="28"/>
        </w:rPr>
        <w:t>“Amante bandido”</w:t>
      </w:r>
      <w:r w:rsidRPr="000A2641">
        <w:rPr>
          <w:b/>
          <w:bCs/>
          <w:sz w:val="28"/>
          <w:szCs w:val="28"/>
        </w:rPr>
        <w:t xml:space="preserve">, </w:t>
      </w:r>
      <w:r w:rsidRPr="000A2641">
        <w:rPr>
          <w:b/>
          <w:bCs/>
          <w:i/>
          <w:iCs/>
          <w:sz w:val="28"/>
          <w:szCs w:val="28"/>
        </w:rPr>
        <w:t>“Te amaré”</w:t>
      </w:r>
      <w:r w:rsidRPr="000A2641">
        <w:rPr>
          <w:b/>
          <w:bCs/>
          <w:sz w:val="28"/>
          <w:szCs w:val="28"/>
        </w:rPr>
        <w:t xml:space="preserve">, </w:t>
      </w:r>
      <w:r w:rsidRPr="000A2641">
        <w:rPr>
          <w:b/>
          <w:bCs/>
          <w:i/>
          <w:iCs/>
          <w:sz w:val="28"/>
          <w:szCs w:val="28"/>
        </w:rPr>
        <w:t>“Si tú no vuelves”</w:t>
      </w:r>
      <w:r w:rsidRPr="000A2641">
        <w:rPr>
          <w:b/>
          <w:bCs/>
          <w:sz w:val="28"/>
          <w:szCs w:val="28"/>
        </w:rPr>
        <w:t xml:space="preserve">, </w:t>
      </w:r>
      <w:r w:rsidRPr="000A2641">
        <w:rPr>
          <w:b/>
          <w:bCs/>
          <w:i/>
          <w:iCs/>
          <w:sz w:val="28"/>
          <w:szCs w:val="28"/>
        </w:rPr>
        <w:t>“Morena mía”</w:t>
      </w:r>
      <w:r w:rsidRPr="000A2641">
        <w:rPr>
          <w:b/>
          <w:bCs/>
          <w:sz w:val="28"/>
          <w:szCs w:val="28"/>
        </w:rPr>
        <w:t>,</w:t>
      </w:r>
      <w:r w:rsidRPr="000A2641">
        <w:rPr>
          <w:sz w:val="28"/>
          <w:szCs w:val="28"/>
        </w:rPr>
        <w:t xml:space="preserve"> entre muchos otros. </w:t>
      </w:r>
      <w:r w:rsidR="00CC3785">
        <w:rPr>
          <w:sz w:val="28"/>
          <w:szCs w:val="28"/>
        </w:rPr>
        <w:t>Será u</w:t>
      </w:r>
      <w:r w:rsidRPr="000A2641">
        <w:rPr>
          <w:sz w:val="28"/>
          <w:szCs w:val="28"/>
        </w:rPr>
        <w:t>na despedida de gira intensa y emotiva, pensada especialmente para su público más fiel.</w:t>
      </w:r>
    </w:p>
    <w:p w14:paraId="232F1F88" w14:textId="77777777" w:rsidR="000A2641" w:rsidRDefault="000A2641" w:rsidP="003B6FC5">
      <w:pPr>
        <w:spacing w:after="0"/>
        <w:jc w:val="both"/>
        <w:rPr>
          <w:sz w:val="28"/>
          <w:szCs w:val="28"/>
        </w:rPr>
      </w:pPr>
    </w:p>
    <w:p w14:paraId="780905E1" w14:textId="371BB9FB" w:rsidR="00826ED6" w:rsidRPr="00826ED6" w:rsidRDefault="00826ED6" w:rsidP="003B6FC5">
      <w:pPr>
        <w:spacing w:after="0"/>
        <w:jc w:val="both"/>
        <w:rPr>
          <w:sz w:val="28"/>
          <w:szCs w:val="28"/>
        </w:rPr>
      </w:pPr>
      <w:r w:rsidRPr="3E998313">
        <w:rPr>
          <w:sz w:val="28"/>
          <w:szCs w:val="28"/>
        </w:rPr>
        <w:t xml:space="preserve">Aunque sus primeros pasos artísticos </w:t>
      </w:r>
      <w:r w:rsidR="00CC3785">
        <w:rPr>
          <w:sz w:val="28"/>
          <w:szCs w:val="28"/>
        </w:rPr>
        <w:t>fueron en</w:t>
      </w:r>
      <w:r w:rsidRPr="3E998313">
        <w:rPr>
          <w:sz w:val="28"/>
          <w:szCs w:val="28"/>
        </w:rPr>
        <w:t xml:space="preserve"> la actuación, Miguel Bosé </w:t>
      </w:r>
      <w:r w:rsidR="00CC3785">
        <w:rPr>
          <w:sz w:val="28"/>
          <w:szCs w:val="28"/>
        </w:rPr>
        <w:t xml:space="preserve">se </w:t>
      </w:r>
      <w:r w:rsidRPr="3E998313">
        <w:rPr>
          <w:sz w:val="28"/>
          <w:szCs w:val="28"/>
        </w:rPr>
        <w:t>consolid</w:t>
      </w:r>
      <w:r w:rsidR="00CC3785">
        <w:rPr>
          <w:sz w:val="28"/>
          <w:szCs w:val="28"/>
        </w:rPr>
        <w:t>ó</w:t>
      </w:r>
      <w:r w:rsidRPr="3E998313">
        <w:rPr>
          <w:sz w:val="28"/>
          <w:szCs w:val="28"/>
        </w:rPr>
        <w:t xml:space="preserve"> como una de las figuras más influyentes de la música en español. Desde su debut en 1977 con el álbum </w:t>
      </w:r>
      <w:r w:rsidRPr="3E998313">
        <w:rPr>
          <w:i/>
          <w:iCs/>
          <w:sz w:val="28"/>
          <w:szCs w:val="28"/>
        </w:rPr>
        <w:t>Linda</w:t>
      </w:r>
      <w:r w:rsidRPr="3E998313">
        <w:rPr>
          <w:sz w:val="28"/>
          <w:szCs w:val="28"/>
        </w:rPr>
        <w:t xml:space="preserve">, su </w:t>
      </w:r>
      <w:r w:rsidR="00CC3785">
        <w:rPr>
          <w:sz w:val="28"/>
          <w:szCs w:val="28"/>
        </w:rPr>
        <w:t xml:space="preserve">voz </w:t>
      </w:r>
      <w:r w:rsidRPr="3E998313">
        <w:rPr>
          <w:sz w:val="28"/>
          <w:szCs w:val="28"/>
        </w:rPr>
        <w:t xml:space="preserve">cautivadora y </w:t>
      </w:r>
      <w:r w:rsidRPr="3E998313">
        <w:rPr>
          <w:sz w:val="28"/>
          <w:szCs w:val="28"/>
        </w:rPr>
        <w:lastRenderedPageBreak/>
        <w:t>carisma</w:t>
      </w:r>
      <w:r w:rsidR="094E5E0F" w:rsidRPr="3E998313">
        <w:rPr>
          <w:sz w:val="28"/>
          <w:szCs w:val="28"/>
        </w:rPr>
        <w:t>,</w:t>
      </w:r>
      <w:r w:rsidRPr="3E998313">
        <w:rPr>
          <w:sz w:val="28"/>
          <w:szCs w:val="28"/>
        </w:rPr>
        <w:t xml:space="preserve"> lo catapultaron al estrellato, convirtiéndolo en un </w:t>
      </w:r>
      <w:r w:rsidR="5273D4F2" w:rsidRPr="00CC3785">
        <w:rPr>
          <w:b/>
          <w:bCs/>
          <w:sz w:val="28"/>
          <w:szCs w:val="28"/>
        </w:rPr>
        <w:t>i</w:t>
      </w:r>
      <w:r w:rsidRPr="00CC3785">
        <w:rPr>
          <w:b/>
          <w:bCs/>
          <w:sz w:val="28"/>
          <w:szCs w:val="28"/>
        </w:rPr>
        <w:t>cono indiscutible del pop</w:t>
      </w:r>
      <w:r w:rsidR="00CC3785">
        <w:rPr>
          <w:sz w:val="28"/>
          <w:szCs w:val="28"/>
        </w:rPr>
        <w:t xml:space="preserve"> </w:t>
      </w:r>
      <w:r w:rsidR="00CC3785" w:rsidRPr="00CC3785">
        <w:rPr>
          <w:b/>
          <w:bCs/>
          <w:sz w:val="28"/>
          <w:szCs w:val="28"/>
        </w:rPr>
        <w:t>en Iberoamérica y Europa</w:t>
      </w:r>
      <w:r w:rsidR="00CC3785">
        <w:rPr>
          <w:sz w:val="28"/>
          <w:szCs w:val="28"/>
        </w:rPr>
        <w:t xml:space="preserve"> </w:t>
      </w:r>
      <w:r w:rsidRPr="3E998313">
        <w:rPr>
          <w:sz w:val="28"/>
          <w:szCs w:val="28"/>
        </w:rPr>
        <w:t xml:space="preserve">. </w:t>
      </w:r>
      <w:r w:rsidR="00CC3785">
        <w:rPr>
          <w:sz w:val="28"/>
          <w:szCs w:val="28"/>
        </w:rPr>
        <w:t>Su</w:t>
      </w:r>
      <w:r w:rsidRPr="3E998313">
        <w:rPr>
          <w:sz w:val="28"/>
          <w:szCs w:val="28"/>
        </w:rPr>
        <w:t xml:space="preserve"> versatilidad </w:t>
      </w:r>
      <w:r w:rsidR="00CC3785">
        <w:rPr>
          <w:sz w:val="28"/>
          <w:szCs w:val="28"/>
        </w:rPr>
        <w:t xml:space="preserve">lo ha llevado a explorar desde </w:t>
      </w:r>
      <w:r w:rsidRPr="3E998313">
        <w:rPr>
          <w:sz w:val="28"/>
          <w:szCs w:val="28"/>
        </w:rPr>
        <w:t>baladas románticas hasta sonidos experimentales, deja</w:t>
      </w:r>
      <w:r w:rsidR="00BD197D">
        <w:rPr>
          <w:sz w:val="28"/>
          <w:szCs w:val="28"/>
        </w:rPr>
        <w:t>n</w:t>
      </w:r>
      <w:r w:rsidRPr="3E998313">
        <w:rPr>
          <w:sz w:val="28"/>
          <w:szCs w:val="28"/>
        </w:rPr>
        <w:t>do una huella imborrable en la historia de la música</w:t>
      </w:r>
      <w:r w:rsidR="00BD197D">
        <w:rPr>
          <w:sz w:val="28"/>
          <w:szCs w:val="28"/>
        </w:rPr>
        <w:t xml:space="preserve"> e </w:t>
      </w:r>
      <w:r w:rsidRPr="3E998313">
        <w:rPr>
          <w:sz w:val="28"/>
          <w:szCs w:val="28"/>
        </w:rPr>
        <w:t>inspirando a múltiples generaciones.</w:t>
      </w:r>
    </w:p>
    <w:p w14:paraId="1E006DAD" w14:textId="77777777" w:rsidR="00CC3785" w:rsidRDefault="00CC3785" w:rsidP="003B6FC5">
      <w:pPr>
        <w:spacing w:after="0"/>
        <w:jc w:val="both"/>
        <w:rPr>
          <w:sz w:val="28"/>
          <w:szCs w:val="28"/>
        </w:rPr>
      </w:pPr>
    </w:p>
    <w:p w14:paraId="7D670309" w14:textId="77777777" w:rsidR="00435411" w:rsidRPr="00073738" w:rsidRDefault="00435411" w:rsidP="003B6FC5">
      <w:pPr>
        <w:spacing w:after="0"/>
        <w:jc w:val="both"/>
        <w:rPr>
          <w:sz w:val="28"/>
          <w:szCs w:val="28"/>
        </w:rPr>
      </w:pPr>
    </w:p>
    <w:p w14:paraId="32524C04" w14:textId="6B3E6813" w:rsidR="006A04C4" w:rsidRPr="00F77CAF" w:rsidRDefault="00670510" w:rsidP="006A04C4">
      <w:pPr>
        <w:spacing w:after="0"/>
        <w:jc w:val="center"/>
        <w:rPr>
          <w:rFonts w:eastAsia="Times New Roman"/>
          <w:b/>
          <w:bCs/>
          <w:kern w:val="0"/>
          <w:sz w:val="28"/>
          <w:szCs w:val="28"/>
          <w:lang w:eastAsia="es-MX"/>
          <w14:ligatures w14:val="none"/>
        </w:rPr>
      </w:pPr>
      <w:r w:rsidRPr="00F77CAF">
        <w:rPr>
          <w:b/>
          <w:bCs/>
          <w:sz w:val="28"/>
          <w:szCs w:val="28"/>
        </w:rPr>
        <w:t>OCESAFACT:</w:t>
      </w:r>
      <w:r w:rsidR="0086382B" w:rsidRPr="0086382B">
        <w:rPr>
          <w:rFonts w:eastAsia="Times New Roman"/>
          <w:b/>
          <w:bCs/>
          <w:kern w:val="0"/>
          <w:sz w:val="28"/>
          <w:szCs w:val="28"/>
          <w:lang w:eastAsia="es-MX"/>
          <w14:ligatures w14:val="none"/>
        </w:rPr>
        <w:t xml:space="preserve"> </w:t>
      </w:r>
      <w:r w:rsidR="0086382B" w:rsidRPr="0086382B">
        <w:rPr>
          <w:rFonts w:eastAsia="Times New Roman"/>
          <w:b/>
          <w:bCs/>
          <w:i/>
          <w:iCs/>
          <w:kern w:val="0"/>
          <w:sz w:val="28"/>
          <w:szCs w:val="28"/>
          <w:lang w:eastAsia="es-MX"/>
          <w14:ligatures w14:val="none"/>
        </w:rPr>
        <w:t>Importante Tour</w:t>
      </w:r>
      <w:r w:rsidR="0086382B" w:rsidRPr="0086382B">
        <w:rPr>
          <w:rFonts w:eastAsia="Times New Roman"/>
          <w:b/>
          <w:bCs/>
          <w:kern w:val="0"/>
          <w:sz w:val="28"/>
          <w:szCs w:val="28"/>
          <w:lang w:eastAsia="es-MX"/>
          <w14:ligatures w14:val="none"/>
        </w:rPr>
        <w:t xml:space="preserve"> de Miguel Bosé en México fue un verdadero acontecimiento, logrando un total de 1</w:t>
      </w:r>
      <w:r w:rsidR="002D3E88">
        <w:rPr>
          <w:rFonts w:eastAsia="Times New Roman"/>
          <w:b/>
          <w:bCs/>
          <w:kern w:val="0"/>
          <w:sz w:val="28"/>
          <w:szCs w:val="28"/>
          <w:lang w:eastAsia="es-MX"/>
          <w14:ligatures w14:val="none"/>
        </w:rPr>
        <w:t>5</w:t>
      </w:r>
      <w:r w:rsidR="0086382B" w:rsidRPr="0086382B">
        <w:rPr>
          <w:rFonts w:eastAsia="Times New Roman"/>
          <w:b/>
          <w:bCs/>
          <w:kern w:val="0"/>
          <w:sz w:val="28"/>
          <w:szCs w:val="28"/>
          <w:lang w:eastAsia="es-MX"/>
          <w14:ligatures w14:val="none"/>
        </w:rPr>
        <w:t xml:space="preserve"> fechas en nuestro país</w:t>
      </w:r>
      <w:r w:rsidR="00581C72">
        <w:rPr>
          <w:rFonts w:eastAsia="Times New Roman"/>
          <w:b/>
          <w:bCs/>
          <w:kern w:val="0"/>
          <w:sz w:val="28"/>
          <w:szCs w:val="28"/>
          <w:lang w:eastAsia="es-MX"/>
          <w14:ligatures w14:val="none"/>
        </w:rPr>
        <w:t>.</w:t>
      </w:r>
    </w:p>
    <w:p w14:paraId="79F6D9E7" w14:textId="1A3AFE70" w:rsidR="00670510" w:rsidRPr="00073738" w:rsidRDefault="00670510" w:rsidP="00911C54">
      <w:pPr>
        <w:spacing w:after="0"/>
        <w:jc w:val="center"/>
        <w:rPr>
          <w:sz w:val="28"/>
          <w:szCs w:val="28"/>
        </w:rPr>
      </w:pPr>
    </w:p>
    <w:p w14:paraId="715D75CD" w14:textId="4A001C8A" w:rsidR="000C7520" w:rsidRDefault="00073738" w:rsidP="003B6FC5">
      <w:pPr>
        <w:spacing w:after="0"/>
        <w:jc w:val="both"/>
        <w:rPr>
          <w:sz w:val="28"/>
          <w:szCs w:val="28"/>
        </w:rPr>
      </w:pPr>
      <w:r w:rsidRPr="00073738">
        <w:rPr>
          <w:sz w:val="28"/>
          <w:szCs w:val="28"/>
        </w:rPr>
        <w:t xml:space="preserve">Con más de 40 años de </w:t>
      </w:r>
      <w:r w:rsidR="00BD197D">
        <w:rPr>
          <w:sz w:val="28"/>
          <w:szCs w:val="28"/>
        </w:rPr>
        <w:t>trayectoria</w:t>
      </w:r>
      <w:r w:rsidR="456ADB67" w:rsidRPr="65819CCD">
        <w:rPr>
          <w:sz w:val="28"/>
          <w:szCs w:val="28"/>
        </w:rPr>
        <w:t>,</w:t>
      </w:r>
      <w:r w:rsidRPr="65819CCD">
        <w:rPr>
          <w:sz w:val="28"/>
          <w:szCs w:val="28"/>
        </w:rPr>
        <w:t xml:space="preserve"> </w:t>
      </w:r>
      <w:r w:rsidR="6B0F1693" w:rsidRPr="65819CCD">
        <w:rPr>
          <w:sz w:val="28"/>
          <w:szCs w:val="28"/>
        </w:rPr>
        <w:t>Bosé</w:t>
      </w:r>
      <w:r w:rsidRPr="00073738">
        <w:rPr>
          <w:sz w:val="28"/>
          <w:szCs w:val="28"/>
        </w:rPr>
        <w:t xml:space="preserve"> </w:t>
      </w:r>
      <w:r w:rsidR="00BD197D">
        <w:rPr>
          <w:sz w:val="28"/>
          <w:szCs w:val="28"/>
        </w:rPr>
        <w:t xml:space="preserve">ha colaborado </w:t>
      </w:r>
      <w:r w:rsidR="007918A1">
        <w:rPr>
          <w:sz w:val="28"/>
          <w:szCs w:val="28"/>
        </w:rPr>
        <w:t>con artistas de la talla de Rauw Alejandro, Ximena Sariñana,</w:t>
      </w:r>
      <w:r w:rsidR="00A030DD">
        <w:rPr>
          <w:sz w:val="28"/>
          <w:szCs w:val="28"/>
        </w:rPr>
        <w:t xml:space="preserve"> </w:t>
      </w:r>
      <w:r w:rsidR="000C7520">
        <w:rPr>
          <w:sz w:val="28"/>
          <w:szCs w:val="28"/>
        </w:rPr>
        <w:t xml:space="preserve">Los </w:t>
      </w:r>
      <w:r w:rsidR="784FE69D" w:rsidRPr="65819CCD">
        <w:rPr>
          <w:sz w:val="28"/>
          <w:szCs w:val="28"/>
        </w:rPr>
        <w:t>Á</w:t>
      </w:r>
      <w:r w:rsidR="000C7520" w:rsidRPr="65819CCD">
        <w:rPr>
          <w:sz w:val="28"/>
          <w:szCs w:val="28"/>
        </w:rPr>
        <w:t>ngeles</w:t>
      </w:r>
      <w:r w:rsidR="000C7520">
        <w:rPr>
          <w:sz w:val="28"/>
          <w:szCs w:val="28"/>
        </w:rPr>
        <w:t xml:space="preserve"> Azules y </w:t>
      </w:r>
      <w:r w:rsidR="00A030DD">
        <w:rPr>
          <w:sz w:val="28"/>
          <w:szCs w:val="28"/>
        </w:rPr>
        <w:t>Pepe Aguilar</w:t>
      </w:r>
      <w:r w:rsidR="000C7520">
        <w:rPr>
          <w:sz w:val="28"/>
          <w:szCs w:val="28"/>
        </w:rPr>
        <w:t>, por mencionar algunos</w:t>
      </w:r>
      <w:r w:rsidRPr="00073738">
        <w:rPr>
          <w:sz w:val="28"/>
          <w:szCs w:val="28"/>
        </w:rPr>
        <w:t xml:space="preserve">. </w:t>
      </w:r>
    </w:p>
    <w:p w14:paraId="421ACA9D" w14:textId="77777777" w:rsidR="000C7520" w:rsidRDefault="000C7520" w:rsidP="003B6FC5">
      <w:pPr>
        <w:spacing w:after="0"/>
        <w:jc w:val="both"/>
        <w:rPr>
          <w:sz w:val="28"/>
          <w:szCs w:val="28"/>
        </w:rPr>
      </w:pPr>
    </w:p>
    <w:p w14:paraId="13EF4AEF" w14:textId="5F24408E" w:rsidR="00073738" w:rsidRPr="00073738" w:rsidRDefault="000C7520" w:rsidP="003B6FC5">
      <w:pPr>
        <w:spacing w:after="0"/>
        <w:jc w:val="both"/>
        <w:rPr>
          <w:sz w:val="28"/>
          <w:szCs w:val="28"/>
        </w:rPr>
      </w:pPr>
      <w:r w:rsidRPr="3E998313">
        <w:rPr>
          <w:sz w:val="28"/>
          <w:szCs w:val="28"/>
        </w:rPr>
        <w:t xml:space="preserve">Escucha </w:t>
      </w:r>
      <w:r w:rsidR="14E44A78" w:rsidRPr="3E998313">
        <w:rPr>
          <w:sz w:val="28"/>
          <w:szCs w:val="28"/>
        </w:rPr>
        <w:t xml:space="preserve">en </w:t>
      </w:r>
      <w:r w:rsidR="006F5A60">
        <w:rPr>
          <w:sz w:val="28"/>
          <w:szCs w:val="28"/>
        </w:rPr>
        <w:t>vivo</w:t>
      </w:r>
      <w:r w:rsidR="42175FCC" w:rsidRPr="70635835">
        <w:rPr>
          <w:sz w:val="28"/>
          <w:szCs w:val="28"/>
        </w:rPr>
        <w:t xml:space="preserve"> </w:t>
      </w:r>
      <w:r w:rsidR="006F5A60">
        <w:rPr>
          <w:sz w:val="28"/>
          <w:szCs w:val="28"/>
        </w:rPr>
        <w:t xml:space="preserve">el cierre de </w:t>
      </w:r>
      <w:r w:rsidR="530F5C7A" w:rsidRPr="70635835">
        <w:rPr>
          <w:i/>
          <w:iCs/>
          <w:sz w:val="28"/>
          <w:szCs w:val="28"/>
        </w:rPr>
        <w:t>IMPORTANTE Tour</w:t>
      </w:r>
      <w:r w:rsidR="00020ECA">
        <w:rPr>
          <w:sz w:val="28"/>
          <w:szCs w:val="28"/>
        </w:rPr>
        <w:t xml:space="preserve">. </w:t>
      </w:r>
      <w:r w:rsidR="00C5628C" w:rsidRPr="3E998313">
        <w:rPr>
          <w:sz w:val="28"/>
          <w:szCs w:val="28"/>
        </w:rPr>
        <w:t xml:space="preserve">Los boletos estarán disponibles en </w:t>
      </w:r>
      <w:r w:rsidR="00C5628C" w:rsidRPr="3E998313">
        <w:rPr>
          <w:b/>
          <w:bCs/>
          <w:sz w:val="28"/>
          <w:szCs w:val="28"/>
        </w:rPr>
        <w:t xml:space="preserve">Preventa </w:t>
      </w:r>
      <w:r w:rsidR="00BD197D">
        <w:rPr>
          <w:b/>
          <w:bCs/>
          <w:sz w:val="28"/>
          <w:szCs w:val="28"/>
        </w:rPr>
        <w:t xml:space="preserve">Exclusiva </w:t>
      </w:r>
      <w:r w:rsidR="00F24E29" w:rsidRPr="3E998313">
        <w:rPr>
          <w:b/>
          <w:bCs/>
          <w:sz w:val="28"/>
          <w:szCs w:val="28"/>
        </w:rPr>
        <w:t>B</w:t>
      </w:r>
      <w:r w:rsidR="00C5628C" w:rsidRPr="3E998313">
        <w:rPr>
          <w:b/>
          <w:bCs/>
          <w:sz w:val="28"/>
          <w:szCs w:val="28"/>
        </w:rPr>
        <w:t>anamex a partir del</w:t>
      </w:r>
      <w:r w:rsidR="00A35AB6">
        <w:rPr>
          <w:b/>
          <w:bCs/>
          <w:sz w:val="28"/>
          <w:szCs w:val="28"/>
        </w:rPr>
        <w:t xml:space="preserve"> </w:t>
      </w:r>
      <w:r w:rsidR="00EF6366">
        <w:rPr>
          <w:b/>
          <w:bCs/>
          <w:sz w:val="28"/>
          <w:szCs w:val="28"/>
        </w:rPr>
        <w:t>2</w:t>
      </w:r>
      <w:r w:rsidR="00BD197D">
        <w:rPr>
          <w:b/>
          <w:bCs/>
          <w:sz w:val="28"/>
          <w:szCs w:val="28"/>
        </w:rPr>
        <w:t xml:space="preserve"> de </w:t>
      </w:r>
      <w:r w:rsidR="00EF6366">
        <w:rPr>
          <w:b/>
          <w:bCs/>
          <w:sz w:val="28"/>
          <w:szCs w:val="28"/>
        </w:rPr>
        <w:t>octubre,</w:t>
      </w:r>
      <w:r w:rsidR="003C16B5" w:rsidRPr="3E998313">
        <w:rPr>
          <w:sz w:val="28"/>
          <w:szCs w:val="28"/>
        </w:rPr>
        <w:t xml:space="preserve"> </w:t>
      </w:r>
      <w:r w:rsidR="00BD197D">
        <w:rPr>
          <w:sz w:val="28"/>
          <w:szCs w:val="28"/>
        </w:rPr>
        <w:t xml:space="preserve">y </w:t>
      </w:r>
      <w:r w:rsidR="00C5628C" w:rsidRPr="3E998313">
        <w:rPr>
          <w:sz w:val="28"/>
          <w:szCs w:val="28"/>
        </w:rPr>
        <w:t xml:space="preserve"> un día después en la</w:t>
      </w:r>
      <w:r w:rsidR="004E4C44">
        <w:rPr>
          <w:sz w:val="28"/>
          <w:szCs w:val="28"/>
        </w:rPr>
        <w:t xml:space="preserve"> venta general de </w:t>
      </w:r>
      <w:r w:rsidR="004E4C44" w:rsidRPr="3E998313">
        <w:rPr>
          <w:sz w:val="28"/>
          <w:szCs w:val="28"/>
        </w:rPr>
        <w:t xml:space="preserve">Ticketmaster </w:t>
      </w:r>
      <w:r w:rsidR="004E4C44">
        <w:rPr>
          <w:sz w:val="28"/>
          <w:szCs w:val="28"/>
        </w:rPr>
        <w:t xml:space="preserve">y en las </w:t>
      </w:r>
      <w:r w:rsidR="00C5628C" w:rsidRPr="3E998313">
        <w:rPr>
          <w:sz w:val="28"/>
          <w:szCs w:val="28"/>
        </w:rPr>
        <w:t xml:space="preserve">taquillas del </w:t>
      </w:r>
      <w:r w:rsidR="004E4C44">
        <w:rPr>
          <w:sz w:val="28"/>
          <w:szCs w:val="28"/>
        </w:rPr>
        <w:t>Auditorio Nacional.</w:t>
      </w:r>
      <w:r w:rsidR="00C5628C" w:rsidRPr="3E998313">
        <w:rPr>
          <w:sz w:val="28"/>
          <w:szCs w:val="28"/>
        </w:rPr>
        <w:t xml:space="preserve"> </w:t>
      </w:r>
    </w:p>
    <w:p w14:paraId="7B33A88E" w14:textId="77777777" w:rsidR="00B31683" w:rsidRPr="003B6FC5" w:rsidRDefault="00B31683" w:rsidP="003B6FC5">
      <w:pPr>
        <w:spacing w:after="0"/>
        <w:jc w:val="both"/>
        <w:rPr>
          <w:sz w:val="28"/>
          <w:szCs w:val="28"/>
        </w:rPr>
      </w:pPr>
    </w:p>
    <w:p w14:paraId="07D63D5C" w14:textId="49162A60" w:rsidR="00B31683" w:rsidRDefault="00B31683" w:rsidP="00B3168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Conecta con</w:t>
      </w:r>
      <w:r w:rsidR="003B6FC5">
        <w:rPr>
          <w:b/>
          <w:bCs/>
          <w:sz w:val="28"/>
          <w:szCs w:val="28"/>
        </w:rPr>
        <w:t xml:space="preserve"> MIGUEL BOSÉ</w:t>
      </w:r>
      <w:r>
        <w:rPr>
          <w:b/>
          <w:bCs/>
          <w:sz w:val="28"/>
          <w:szCs w:val="28"/>
        </w:rPr>
        <w:t>:</w:t>
      </w:r>
    </w:p>
    <w:p w14:paraId="40FCA9F2" w14:textId="2FEAE627" w:rsidR="00B31683" w:rsidRDefault="00B31683" w:rsidP="00B31683">
      <w:pPr>
        <w:spacing w:after="120"/>
        <w:jc w:val="center"/>
        <w:rPr>
          <w:b/>
          <w:bCs/>
          <w:sz w:val="28"/>
          <w:szCs w:val="28"/>
        </w:rPr>
      </w:pPr>
      <w:hyperlink r:id="rId6" w:history="1">
        <w:r w:rsidRPr="00472BBD">
          <w:rPr>
            <w:rStyle w:val="Hipervnculo"/>
            <w:b/>
            <w:sz w:val="28"/>
            <w:szCs w:val="28"/>
          </w:rPr>
          <w:t>FACEBOOK</w:t>
        </w:r>
      </w:hyperlink>
      <w:r>
        <w:rPr>
          <w:b/>
          <w:bCs/>
          <w:sz w:val="28"/>
          <w:szCs w:val="28"/>
        </w:rPr>
        <w:t xml:space="preserve"> | </w:t>
      </w:r>
      <w:hyperlink r:id="rId7" w:history="1">
        <w:r w:rsidRPr="00472BBD">
          <w:rPr>
            <w:rStyle w:val="Hipervnculo"/>
            <w:b/>
            <w:sz w:val="28"/>
            <w:szCs w:val="28"/>
          </w:rPr>
          <w:t>X</w:t>
        </w:r>
      </w:hyperlink>
      <w:r>
        <w:rPr>
          <w:b/>
          <w:bCs/>
          <w:sz w:val="28"/>
          <w:szCs w:val="28"/>
        </w:rPr>
        <w:t xml:space="preserve"> | </w:t>
      </w:r>
      <w:hyperlink r:id="rId8" w:history="1">
        <w:r w:rsidRPr="00472BBD">
          <w:rPr>
            <w:rStyle w:val="Hipervnculo"/>
            <w:b/>
            <w:sz w:val="28"/>
            <w:szCs w:val="28"/>
          </w:rPr>
          <w:t>YOUTUBE</w:t>
        </w:r>
      </w:hyperlink>
    </w:p>
    <w:p w14:paraId="2DEFE6CE" w14:textId="77777777" w:rsidR="0027658F" w:rsidRDefault="0027658F" w:rsidP="00B3168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9" w:history="1">
        <w:r>
          <w:rPr>
            <w:b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0" w:history="1">
        <w:r>
          <w:rPr>
            <w:b/>
            <w:sz w:val="28"/>
            <w:szCs w:val="28"/>
          </w:rPr>
          <w:t>www.facebook.com/ocesamx</w:t>
        </w:r>
      </w:hyperlink>
    </w:p>
    <w:p w14:paraId="7EFC8FE1" w14:textId="6F59F4D2" w:rsidR="00B31683" w:rsidRDefault="00F90DD0" w:rsidP="00B31683">
      <w:pPr>
        <w:spacing w:after="0"/>
        <w:jc w:val="center"/>
        <w:rPr>
          <w:b/>
          <w:bCs/>
          <w:sz w:val="28"/>
          <w:szCs w:val="28"/>
        </w:rPr>
      </w:pPr>
      <w:hyperlink r:id="rId11" w:history="1">
        <w:r w:rsidRPr="00640156">
          <w:rPr>
            <w:b/>
            <w:sz w:val="28"/>
            <w:szCs w:val="28"/>
          </w:rPr>
          <w:t>https://twitter.com/ocesa_total</w:t>
        </w:r>
      </w:hyperlink>
    </w:p>
    <w:p w14:paraId="3A28A40C" w14:textId="1ADA63FC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2" w:history="1">
        <w:r>
          <w:rPr>
            <w:b/>
            <w:sz w:val="28"/>
            <w:szCs w:val="28"/>
          </w:rPr>
          <w:t>www.instagram.com/ocesa</w:t>
        </w:r>
      </w:hyperlink>
    </w:p>
    <w:p w14:paraId="3934F5EE" w14:textId="77777777" w:rsidR="00F71D38" w:rsidRDefault="00F71D38" w:rsidP="00F71D38">
      <w:pPr>
        <w:spacing w:after="0"/>
        <w:jc w:val="center"/>
      </w:pPr>
      <w:hyperlink r:id="rId13">
        <w:r>
          <w:rPr>
            <w:rFonts w:ascii="Play" w:eastAsia="Play" w:hAnsi="Play" w:cs="Play"/>
            <w:b/>
            <w:color w:val="467886"/>
            <w:sz w:val="28"/>
            <w:szCs w:val="28"/>
            <w:u w:val="single"/>
          </w:rPr>
          <w:t>www.tiktok.com/@ocesamx</w:t>
        </w:r>
      </w:hyperlink>
    </w:p>
    <w:p w14:paraId="2BE2DC94" w14:textId="77777777" w:rsidR="00F71D38" w:rsidRDefault="00F71D38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0A71F84" w14:textId="77777777" w:rsidR="00F71D38" w:rsidRDefault="00F71D38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lay">
    <w:altName w:val="Calibri"/>
    <w:charset w:val="0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24600"/>
    <w:multiLevelType w:val="hybridMultilevel"/>
    <w:tmpl w:val="3D30C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1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05612"/>
    <w:rsid w:val="000130CC"/>
    <w:rsid w:val="00020ECA"/>
    <w:rsid w:val="00021A5C"/>
    <w:rsid w:val="00026D5B"/>
    <w:rsid w:val="00064188"/>
    <w:rsid w:val="000675A7"/>
    <w:rsid w:val="00073738"/>
    <w:rsid w:val="000758A6"/>
    <w:rsid w:val="00096DB4"/>
    <w:rsid w:val="000A2641"/>
    <w:rsid w:val="000A333C"/>
    <w:rsid w:val="000C7520"/>
    <w:rsid w:val="000D2211"/>
    <w:rsid w:val="000D66D9"/>
    <w:rsid w:val="000F2B28"/>
    <w:rsid w:val="00106BA6"/>
    <w:rsid w:val="00175F14"/>
    <w:rsid w:val="001D6CE8"/>
    <w:rsid w:val="001F2E83"/>
    <w:rsid w:val="00240630"/>
    <w:rsid w:val="0027658F"/>
    <w:rsid w:val="00281805"/>
    <w:rsid w:val="00282643"/>
    <w:rsid w:val="002D3E88"/>
    <w:rsid w:val="00334B4C"/>
    <w:rsid w:val="003574EA"/>
    <w:rsid w:val="003620A9"/>
    <w:rsid w:val="00364854"/>
    <w:rsid w:val="00386013"/>
    <w:rsid w:val="003A1C48"/>
    <w:rsid w:val="003A1C9F"/>
    <w:rsid w:val="003B6FC5"/>
    <w:rsid w:val="003C16B5"/>
    <w:rsid w:val="003C2A46"/>
    <w:rsid w:val="003C7BDF"/>
    <w:rsid w:val="00406D24"/>
    <w:rsid w:val="00414F77"/>
    <w:rsid w:val="004344DE"/>
    <w:rsid w:val="00435411"/>
    <w:rsid w:val="00464423"/>
    <w:rsid w:val="00472BBD"/>
    <w:rsid w:val="00486571"/>
    <w:rsid w:val="0049239B"/>
    <w:rsid w:val="004C0F74"/>
    <w:rsid w:val="004E225F"/>
    <w:rsid w:val="004E4C44"/>
    <w:rsid w:val="0050209A"/>
    <w:rsid w:val="00550158"/>
    <w:rsid w:val="0056409C"/>
    <w:rsid w:val="00572AC5"/>
    <w:rsid w:val="00581C72"/>
    <w:rsid w:val="005946A1"/>
    <w:rsid w:val="005B083D"/>
    <w:rsid w:val="005E0D60"/>
    <w:rsid w:val="00652617"/>
    <w:rsid w:val="00662737"/>
    <w:rsid w:val="00670510"/>
    <w:rsid w:val="006A04C4"/>
    <w:rsid w:val="006A3095"/>
    <w:rsid w:val="006F5A60"/>
    <w:rsid w:val="00713718"/>
    <w:rsid w:val="00721E39"/>
    <w:rsid w:val="007257F9"/>
    <w:rsid w:val="00744E21"/>
    <w:rsid w:val="007471E4"/>
    <w:rsid w:val="00751654"/>
    <w:rsid w:val="00767B92"/>
    <w:rsid w:val="007918A1"/>
    <w:rsid w:val="007C3AC1"/>
    <w:rsid w:val="007C63D8"/>
    <w:rsid w:val="007E344B"/>
    <w:rsid w:val="007E537B"/>
    <w:rsid w:val="007F0389"/>
    <w:rsid w:val="007F3115"/>
    <w:rsid w:val="007F4327"/>
    <w:rsid w:val="007F5F3E"/>
    <w:rsid w:val="008040B1"/>
    <w:rsid w:val="008108A0"/>
    <w:rsid w:val="0081225B"/>
    <w:rsid w:val="008175A2"/>
    <w:rsid w:val="00826ED6"/>
    <w:rsid w:val="008278EB"/>
    <w:rsid w:val="00833B81"/>
    <w:rsid w:val="00837DCE"/>
    <w:rsid w:val="00855F84"/>
    <w:rsid w:val="0086382B"/>
    <w:rsid w:val="00890101"/>
    <w:rsid w:val="008C0C5B"/>
    <w:rsid w:val="008C270B"/>
    <w:rsid w:val="00911C54"/>
    <w:rsid w:val="0092483E"/>
    <w:rsid w:val="0096EB9F"/>
    <w:rsid w:val="009842C3"/>
    <w:rsid w:val="00986BB7"/>
    <w:rsid w:val="009E36A9"/>
    <w:rsid w:val="009F2A5F"/>
    <w:rsid w:val="00A030DD"/>
    <w:rsid w:val="00A13576"/>
    <w:rsid w:val="00A35AB6"/>
    <w:rsid w:val="00A467E9"/>
    <w:rsid w:val="00A55853"/>
    <w:rsid w:val="00A67A59"/>
    <w:rsid w:val="00A915F0"/>
    <w:rsid w:val="00A95CCE"/>
    <w:rsid w:val="00AA037F"/>
    <w:rsid w:val="00AA119C"/>
    <w:rsid w:val="00AD48D5"/>
    <w:rsid w:val="00AE437C"/>
    <w:rsid w:val="00B31683"/>
    <w:rsid w:val="00B56693"/>
    <w:rsid w:val="00B712C9"/>
    <w:rsid w:val="00B85D47"/>
    <w:rsid w:val="00B97E01"/>
    <w:rsid w:val="00BA0BF9"/>
    <w:rsid w:val="00BC7940"/>
    <w:rsid w:val="00BD13E0"/>
    <w:rsid w:val="00BD197D"/>
    <w:rsid w:val="00BF6D8C"/>
    <w:rsid w:val="00C07986"/>
    <w:rsid w:val="00C125E1"/>
    <w:rsid w:val="00C221F9"/>
    <w:rsid w:val="00C43D4E"/>
    <w:rsid w:val="00C47EDB"/>
    <w:rsid w:val="00C5537E"/>
    <w:rsid w:val="00C5628C"/>
    <w:rsid w:val="00C57827"/>
    <w:rsid w:val="00C6479D"/>
    <w:rsid w:val="00C654DC"/>
    <w:rsid w:val="00C72CD4"/>
    <w:rsid w:val="00C92681"/>
    <w:rsid w:val="00CC3785"/>
    <w:rsid w:val="00CD1F7E"/>
    <w:rsid w:val="00CF34FF"/>
    <w:rsid w:val="00D70960"/>
    <w:rsid w:val="00D971BA"/>
    <w:rsid w:val="00DA218A"/>
    <w:rsid w:val="00DA3BAA"/>
    <w:rsid w:val="00DC4270"/>
    <w:rsid w:val="00E0074E"/>
    <w:rsid w:val="00E00B62"/>
    <w:rsid w:val="00E011EB"/>
    <w:rsid w:val="00E06D55"/>
    <w:rsid w:val="00E35FE6"/>
    <w:rsid w:val="00E50012"/>
    <w:rsid w:val="00E54AAE"/>
    <w:rsid w:val="00E76E82"/>
    <w:rsid w:val="00E871DF"/>
    <w:rsid w:val="00EC022F"/>
    <w:rsid w:val="00ED662E"/>
    <w:rsid w:val="00EF3A59"/>
    <w:rsid w:val="00EF6366"/>
    <w:rsid w:val="00F24E29"/>
    <w:rsid w:val="00F417DA"/>
    <w:rsid w:val="00F41EE3"/>
    <w:rsid w:val="00F43C3A"/>
    <w:rsid w:val="00F717F7"/>
    <w:rsid w:val="00F71D38"/>
    <w:rsid w:val="00F77CAF"/>
    <w:rsid w:val="00F90DD0"/>
    <w:rsid w:val="00FC375F"/>
    <w:rsid w:val="00FE3EC3"/>
    <w:rsid w:val="00FE51A6"/>
    <w:rsid w:val="040923E8"/>
    <w:rsid w:val="094E5E0F"/>
    <w:rsid w:val="09A4209C"/>
    <w:rsid w:val="0D4EC124"/>
    <w:rsid w:val="0E0D2CD0"/>
    <w:rsid w:val="0F194F33"/>
    <w:rsid w:val="1045FE40"/>
    <w:rsid w:val="109CEF24"/>
    <w:rsid w:val="11BCD6E0"/>
    <w:rsid w:val="14E44A78"/>
    <w:rsid w:val="1594C7BB"/>
    <w:rsid w:val="15D7A70D"/>
    <w:rsid w:val="1683C413"/>
    <w:rsid w:val="16AAE860"/>
    <w:rsid w:val="17411AC0"/>
    <w:rsid w:val="20E972EA"/>
    <w:rsid w:val="2406EA87"/>
    <w:rsid w:val="24B89F4B"/>
    <w:rsid w:val="258025CB"/>
    <w:rsid w:val="2645DFB6"/>
    <w:rsid w:val="2D4457FF"/>
    <w:rsid w:val="2DDB0900"/>
    <w:rsid w:val="2F128719"/>
    <w:rsid w:val="2F2538D0"/>
    <w:rsid w:val="3522D306"/>
    <w:rsid w:val="3633F5B5"/>
    <w:rsid w:val="37CE5909"/>
    <w:rsid w:val="37FBF50F"/>
    <w:rsid w:val="39B39FF7"/>
    <w:rsid w:val="3AB00796"/>
    <w:rsid w:val="3C1BD382"/>
    <w:rsid w:val="3D7B8B56"/>
    <w:rsid w:val="3E998313"/>
    <w:rsid w:val="4172F157"/>
    <w:rsid w:val="42175FCC"/>
    <w:rsid w:val="456ADB67"/>
    <w:rsid w:val="458E09EC"/>
    <w:rsid w:val="4617C6DF"/>
    <w:rsid w:val="465C5074"/>
    <w:rsid w:val="46D2D3E8"/>
    <w:rsid w:val="47801C89"/>
    <w:rsid w:val="49E46506"/>
    <w:rsid w:val="4BA80BD7"/>
    <w:rsid w:val="4C46BC7F"/>
    <w:rsid w:val="4D7A12B7"/>
    <w:rsid w:val="4E2639B9"/>
    <w:rsid w:val="513AA7FB"/>
    <w:rsid w:val="5273D4F2"/>
    <w:rsid w:val="530F5C7A"/>
    <w:rsid w:val="54C29483"/>
    <w:rsid w:val="591A2F34"/>
    <w:rsid w:val="595EFE20"/>
    <w:rsid w:val="5B1008B7"/>
    <w:rsid w:val="5C92C717"/>
    <w:rsid w:val="5EA9BCF4"/>
    <w:rsid w:val="6083318D"/>
    <w:rsid w:val="60BE6A89"/>
    <w:rsid w:val="65819CCD"/>
    <w:rsid w:val="6B0F1693"/>
    <w:rsid w:val="6E67FA96"/>
    <w:rsid w:val="6EFF2BE6"/>
    <w:rsid w:val="70635835"/>
    <w:rsid w:val="72C96388"/>
    <w:rsid w:val="7411B330"/>
    <w:rsid w:val="76146A61"/>
    <w:rsid w:val="77244F93"/>
    <w:rsid w:val="780F5BB0"/>
    <w:rsid w:val="781322D9"/>
    <w:rsid w:val="784FE69D"/>
    <w:rsid w:val="7A891CAD"/>
    <w:rsid w:val="7B6689FB"/>
    <w:rsid w:val="7C209215"/>
    <w:rsid w:val="7C66C05B"/>
    <w:rsid w:val="7D71A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5800B9E9-3113-4AD6-B12B-F8728596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414F77"/>
    <w:pPr>
      <w:spacing w:line="256" w:lineRule="auto"/>
    </w:pPr>
  </w:style>
  <w:style w:type="paragraph" w:styleId="Ttulo1">
    <w:name w:val="heading 1"/>
    <w:basedOn w:val="Normal"/>
    <w:next w:val="Normal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leChar1">
    <w:name w:val="Title Char1"/>
    <w:basedOn w:val="Fuentedeprrafopredeter"/>
    <w:uiPriority w:val="10"/>
    <w:rsid w:val="0075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Fuentedeprrafopredeter"/>
    <w:uiPriority w:val="11"/>
    <w:rsid w:val="00751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1">
    <w:name w:val="Quote Char1"/>
    <w:basedOn w:val="Fuentedeprrafopredeter"/>
    <w:uiPriority w:val="29"/>
    <w:rsid w:val="00751654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Fuentedeprrafopredeter"/>
    <w:uiPriority w:val="30"/>
    <w:rsid w:val="00751654"/>
    <w:rPr>
      <w:i/>
      <w:iCs/>
      <w:color w:val="0F4761" w:themeColor="accent1" w:themeShade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37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63D8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90DD0"/>
    <w:rPr>
      <w:color w:val="96607D" w:themeColor="followedHyperlink"/>
      <w:u w:val="single"/>
    </w:rPr>
  </w:style>
  <w:style w:type="character" w:customStyle="1" w:styleId="Heading1Char">
    <w:name w:val="Heading 1 Char"/>
    <w:basedOn w:val="Fuentedeprrafopredeter"/>
    <w:uiPriority w:val="9"/>
    <w:rsid w:val="00414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uentedeprrafopredeter"/>
    <w:uiPriority w:val="9"/>
    <w:semiHidden/>
    <w:rsid w:val="00414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uentedeprrafopredeter"/>
    <w:uiPriority w:val="9"/>
    <w:semiHidden/>
    <w:rsid w:val="00414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uentedeprrafopredeter"/>
    <w:uiPriority w:val="9"/>
    <w:semiHidden/>
    <w:rsid w:val="00414F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Fuentedeprrafopredeter"/>
    <w:uiPriority w:val="9"/>
    <w:semiHidden/>
    <w:rsid w:val="00414F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Fuentedeprrafopredeter"/>
    <w:uiPriority w:val="9"/>
    <w:semiHidden/>
    <w:rsid w:val="00414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Fuentedeprrafopredeter"/>
    <w:uiPriority w:val="9"/>
    <w:semiHidden/>
    <w:rsid w:val="00414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Fuentedeprrafopredeter"/>
    <w:uiPriority w:val="9"/>
    <w:semiHidden/>
    <w:rsid w:val="00414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Fuentedeprrafopredeter"/>
    <w:uiPriority w:val="9"/>
    <w:semiHidden/>
    <w:rsid w:val="00414F77"/>
    <w:rPr>
      <w:rFonts w:eastAsiaTheme="majorEastAsia" w:cstheme="majorBidi"/>
      <w:color w:val="272727" w:themeColor="text1" w:themeTint="D8"/>
    </w:rPr>
  </w:style>
  <w:style w:type="paragraph" w:customStyle="1" w:styleId="p1">
    <w:name w:val="p1"/>
    <w:basedOn w:val="Normal"/>
    <w:rsid w:val="00CC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s1">
    <w:name w:val="s1"/>
    <w:basedOn w:val="Fuentedeprrafopredeter"/>
    <w:rsid w:val="00CC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808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08929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1996465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152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497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45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153913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38007935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2194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560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9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578977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43785266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1989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754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74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42255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719265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2148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30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22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50812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7932554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5459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802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26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304484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3280809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92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t6OaDIQ8YEXXF0Hl2v6VA" TargetMode="External"/><Relationship Id="rId13" Type="http://schemas.openxmlformats.org/officeDocument/2006/relationships/hyperlink" Target="https://www.tiktok.com/@ocesa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.com/boseofficial?lang=es" TargetMode="External"/><Relationship Id="rId12" Type="http://schemas.openxmlformats.org/officeDocument/2006/relationships/hyperlink" Target="http://www.instagram.com/oc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iguelBoseOficial/" TargetMode="External"/><Relationship Id="rId11" Type="http://schemas.openxmlformats.org/officeDocument/2006/relationships/hyperlink" Target="https://twitter.com/ocesa_tota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facebook.com/ocesa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esa.com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Links>
    <vt:vector size="48" baseType="variant">
      <vt:variant>
        <vt:i4>852021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https://www.tiktok.com/@ocesamx</vt:lpwstr>
      </vt:variant>
      <vt:variant>
        <vt:lpwstr/>
      </vt:variant>
      <vt:variant>
        <vt:i4>2752562</vt:i4>
      </vt:variant>
      <vt:variant>
        <vt:i4>18</vt:i4>
      </vt:variant>
      <vt:variant>
        <vt:i4>0</vt:i4>
      </vt:variant>
      <vt:variant>
        <vt:i4>5</vt:i4>
      </vt:variant>
      <vt:variant>
        <vt:lpwstr>http://www.instagram.com/ocesa</vt:lpwstr>
      </vt:variant>
      <vt:variant>
        <vt:lpwstr/>
      </vt:variant>
      <vt:variant>
        <vt:i4>5767230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https://twitter.com/ocesa_total</vt:lpwstr>
      </vt:variant>
      <vt:variant>
        <vt:lpwstr/>
      </vt:variant>
      <vt:variant>
        <vt:i4>3145781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http://www.facebook.com/ocesamx</vt:lpwstr>
      </vt:variant>
      <vt:variant>
        <vt:lpwstr/>
      </vt:variant>
      <vt:variant>
        <vt:i4>786519</vt:i4>
      </vt:variant>
      <vt:variant>
        <vt:i4>9</vt:i4>
      </vt:variant>
      <vt:variant>
        <vt:i4>0</vt:i4>
      </vt:variant>
      <vt:variant>
        <vt:i4>5</vt:i4>
      </vt:variant>
      <vt:variant>
        <vt:lpwstr>http://www.ocesa.com.mx/</vt:lpwstr>
      </vt:variant>
      <vt:variant>
        <vt:lpwstr/>
      </vt:variant>
      <vt:variant>
        <vt:i4>1310736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https://www.youtube.com/channel/UCpt6OaDIQ8YEXXF0Hl2v6VA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>https://x.com/boseofficial?lang=es</vt:lpwstr>
      </vt:variant>
      <vt:variant>
        <vt:lpwstr/>
      </vt:variant>
      <vt:variant>
        <vt:i4>3866680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https://www.facebook.com/MiguelBoseOficial/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Gisela Yesenia Ángeles Chavarría</cp:lastModifiedBy>
  <cp:revision>6</cp:revision>
  <dcterms:created xsi:type="dcterms:W3CDTF">2025-09-26T17:20:00Z</dcterms:created>
  <dcterms:modified xsi:type="dcterms:W3CDTF">2025-09-29T16:53:00Z</dcterms:modified>
</cp:coreProperties>
</file>