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D17AF" w:rsidP="00AD17AF" w:rsidRDefault="00B31683" w14:paraId="25F98654" w14:textId="2CD33485">
      <w:pPr>
        <w:spacing w:after="0"/>
        <w:jc w:val="center"/>
        <w:rPr>
          <w:b w:val="1"/>
          <w:bCs w:val="1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47721CB6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FB7">
        <w:rPr>
          <w:b w:val="1"/>
          <w:bCs w:val="1"/>
          <w:sz w:val="72"/>
          <w:szCs w:val="72"/>
        </w:rPr>
        <w:t xml:space="preserve"> </w:t>
      </w:r>
      <w:r w:rsidRPr="00AD17AF" w:rsidR="00AD17AF">
        <w:rPr>
          <w:b w:val="1"/>
          <w:bCs w:val="1"/>
          <w:sz w:val="68"/>
          <w:szCs w:val="68"/>
        </w:rPr>
        <w:t xml:space="preserve">STAVROZ </w:t>
      </w:r>
      <w:r w:rsidRPr="00AD17AF" w:rsidR="307B9DB2">
        <w:rPr>
          <w:b w:val="1"/>
          <w:bCs w:val="1"/>
          <w:sz w:val="68"/>
          <w:szCs w:val="68"/>
        </w:rPr>
        <w:t xml:space="preserve">TE </w:t>
      </w:r>
      <w:r w:rsidRPr="00AD17AF" w:rsidR="00AD17AF">
        <w:rPr>
          <w:b w:val="1"/>
          <w:bCs w:val="1"/>
          <w:sz w:val="68"/>
          <w:szCs w:val="68"/>
        </w:rPr>
        <w:t xml:space="preserve">INVITA A</w:t>
      </w:r>
      <w:r w:rsidRPr="00AD17AF" w:rsidR="6FCA5441">
        <w:rPr>
          <w:b w:val="1"/>
          <w:bCs w:val="1"/>
          <w:sz w:val="68"/>
          <w:szCs w:val="68"/>
        </w:rPr>
        <w:t xml:space="preserve"> DESCUBRIR</w:t>
      </w:r>
      <w:r w:rsidRPr="00AD17AF" w:rsidR="00AD17AF">
        <w:rPr>
          <w:b w:val="1"/>
          <w:bCs w:val="1"/>
          <w:sz w:val="68"/>
          <w:szCs w:val="68"/>
        </w:rPr>
        <w:t xml:space="preserve"> </w:t>
      </w:r>
      <w:r w:rsidRPr="028C1D33" w:rsidR="00AD17AF">
        <w:rPr>
          <w:b w:val="1"/>
          <w:bCs w:val="1"/>
          <w:i w:val="1"/>
          <w:iCs w:val="1"/>
          <w:sz w:val="68"/>
          <w:szCs w:val="68"/>
        </w:rPr>
        <w:t>TAKE A SEAT</w:t>
      </w:r>
      <w:r w:rsidRPr="00AD17AF" w:rsidR="00AD17AF">
        <w:rPr>
          <w:b w:val="1"/>
          <w:bCs w:val="1"/>
          <w:sz w:val="68"/>
          <w:szCs w:val="68"/>
        </w:rPr>
        <w:t>:</w:t>
      </w:r>
    </w:p>
    <w:p w:rsidRPr="00AD17AF" w:rsidR="00AD17AF" w:rsidP="00AD17AF" w:rsidRDefault="00AD17AF" w14:paraId="4CFDF881" w14:textId="7FC43A32">
      <w:pPr>
        <w:spacing w:after="0"/>
        <w:jc w:val="center"/>
        <w:rPr>
          <w:b/>
          <w:bCs/>
          <w:sz w:val="60"/>
          <w:szCs w:val="60"/>
        </w:rPr>
      </w:pPr>
      <w:r w:rsidRPr="00AD17AF">
        <w:rPr>
          <w:b/>
          <w:bCs/>
          <w:sz w:val="60"/>
          <w:szCs w:val="60"/>
        </w:rPr>
        <w:t xml:space="preserve"> UNA NOCHE PARA SUMERGIRSE EN SU NUEVO VIAJE SONORO</w:t>
      </w:r>
    </w:p>
    <w:p w:rsidRPr="009E41C8" w:rsidR="00B31683" w:rsidP="009E41C8" w:rsidRDefault="009E41C8" w14:paraId="7B33A88E" w14:textId="2C7EDCC6">
      <w:pPr>
        <w:spacing w:before="240" w:after="120"/>
        <w:jc w:val="center"/>
        <w:rPr>
          <w:b/>
          <w:bCs/>
          <w:sz w:val="40"/>
          <w:szCs w:val="40"/>
        </w:rPr>
      </w:pPr>
      <w:r w:rsidRPr="009E41C8">
        <w:rPr>
          <w:b/>
          <w:bCs/>
          <w:sz w:val="40"/>
          <w:szCs w:val="40"/>
        </w:rPr>
        <w:t>6 DE NOVIEMBRE – FORO PUEBLA</w:t>
      </w:r>
    </w:p>
    <w:p w:rsidRPr="00CD0226" w:rsidR="00CD0226" w:rsidP="00E75FB7" w:rsidRDefault="00CD0226" w14:paraId="2947B0CA" w14:textId="31A3243D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VENTA GENERAL: 30 DE SEPTIEMBRE/ </w:t>
      </w:r>
      <w:r w:rsidRPr="00CD0226">
        <w:rPr>
          <w:sz w:val="28"/>
          <w:szCs w:val="28"/>
        </w:rPr>
        <w:t>11</w:t>
      </w:r>
      <w:r>
        <w:rPr>
          <w:sz w:val="28"/>
          <w:szCs w:val="28"/>
        </w:rPr>
        <w:t>:00 AM</w:t>
      </w:r>
    </w:p>
    <w:p w:rsidR="009E41C8" w:rsidP="00B31683" w:rsidRDefault="009E41C8" w14:paraId="4A5EA8CF" w14:textId="77777777">
      <w:pPr>
        <w:spacing w:before="240" w:after="120"/>
        <w:jc w:val="both"/>
        <w:rPr>
          <w:sz w:val="28"/>
          <w:szCs w:val="28"/>
        </w:rPr>
      </w:pPr>
    </w:p>
    <w:p w:rsidRPr="009369B0" w:rsidR="009369B0" w:rsidP="009369B0" w:rsidRDefault="009369B0" w14:paraId="55DF64F0" w14:textId="07C62E57">
      <w:pPr>
        <w:spacing w:before="240" w:after="120"/>
        <w:jc w:val="both"/>
        <w:rPr>
          <w:sz w:val="28"/>
          <w:szCs w:val="28"/>
        </w:rPr>
      </w:pPr>
      <w:r w:rsidRPr="028C1D33" w:rsidR="009369B0">
        <w:rPr>
          <w:sz w:val="28"/>
          <w:szCs w:val="28"/>
        </w:rPr>
        <w:t>El cuarteto belga</w:t>
      </w:r>
      <w:r w:rsidRPr="028C1D33" w:rsidR="4D14A6E4">
        <w:rPr>
          <w:sz w:val="28"/>
          <w:szCs w:val="28"/>
        </w:rPr>
        <w:t>,</w:t>
      </w:r>
      <w:r w:rsidRPr="028C1D33" w:rsidR="009369B0">
        <w:rPr>
          <w:sz w:val="28"/>
          <w:szCs w:val="28"/>
        </w:rPr>
        <w:t xml:space="preserve"> </w:t>
      </w:r>
      <w:r w:rsidRPr="028C1D33" w:rsidR="009369B0">
        <w:rPr>
          <w:b w:val="1"/>
          <w:bCs w:val="1"/>
          <w:sz w:val="28"/>
          <w:szCs w:val="28"/>
        </w:rPr>
        <w:t>Stavroz</w:t>
      </w:r>
      <w:r w:rsidRPr="028C1D33" w:rsidR="1FAA39A7">
        <w:rPr>
          <w:b w:val="0"/>
          <w:bCs w:val="0"/>
          <w:sz w:val="28"/>
          <w:szCs w:val="28"/>
        </w:rPr>
        <w:t>,</w:t>
      </w:r>
      <w:r w:rsidRPr="028C1D33" w:rsidR="009369B0">
        <w:rPr>
          <w:sz w:val="28"/>
          <w:szCs w:val="28"/>
        </w:rPr>
        <w:t xml:space="preserve"> llegará al Foro Puebla el próximo </w:t>
      </w:r>
      <w:r w:rsidRPr="028C1D33" w:rsidR="009369B0">
        <w:rPr>
          <w:b w:val="1"/>
          <w:bCs w:val="1"/>
          <w:sz w:val="28"/>
          <w:szCs w:val="28"/>
        </w:rPr>
        <w:t>6 de noviembre</w:t>
      </w:r>
      <w:r w:rsidRPr="028C1D33" w:rsidR="009369B0">
        <w:rPr>
          <w:sz w:val="28"/>
          <w:szCs w:val="28"/>
        </w:rPr>
        <w:t xml:space="preserve"> con una cita imperdible que promete envolver al público </w:t>
      </w:r>
      <w:r w:rsidRPr="028C1D33" w:rsidR="61F35486">
        <w:rPr>
          <w:sz w:val="28"/>
          <w:szCs w:val="28"/>
        </w:rPr>
        <w:t>co</w:t>
      </w:r>
      <w:r w:rsidRPr="028C1D33" w:rsidR="009369B0">
        <w:rPr>
          <w:sz w:val="28"/>
          <w:szCs w:val="28"/>
        </w:rPr>
        <w:t>n su inconfundible propuesta: una mezcla de electrónica</w:t>
      </w:r>
      <w:r w:rsidRPr="028C1D33" w:rsidR="7537076F">
        <w:rPr>
          <w:sz w:val="28"/>
          <w:szCs w:val="28"/>
        </w:rPr>
        <w:t>,</w:t>
      </w:r>
      <w:r w:rsidRPr="028C1D33" w:rsidR="009369B0">
        <w:rPr>
          <w:sz w:val="28"/>
          <w:szCs w:val="28"/>
        </w:rPr>
        <w:t xml:space="preserve"> tintes orgánicos y atmósferas hipnóticas.</w:t>
      </w:r>
    </w:p>
    <w:p w:rsidRPr="009369B0" w:rsidR="009369B0" w:rsidP="009369B0" w:rsidRDefault="009369B0" w14:paraId="7630398E" w14:textId="42C2A3D2">
      <w:pPr>
        <w:spacing w:before="240" w:after="120"/>
        <w:jc w:val="both"/>
        <w:rPr>
          <w:sz w:val="28"/>
          <w:szCs w:val="28"/>
        </w:rPr>
      </w:pPr>
      <w:r w:rsidRPr="028C1D33" w:rsidR="009369B0">
        <w:rPr>
          <w:sz w:val="28"/>
          <w:szCs w:val="28"/>
        </w:rPr>
        <w:t xml:space="preserve">México será de los primeros en escuchar su nuevo álbum </w:t>
      </w:r>
      <w:r w:rsidRPr="028C1D33" w:rsidR="009369B0">
        <w:rPr>
          <w:b w:val="1"/>
          <w:bCs w:val="1"/>
          <w:i w:val="1"/>
          <w:iCs w:val="1"/>
          <w:sz w:val="28"/>
          <w:szCs w:val="28"/>
        </w:rPr>
        <w:t>Take</w:t>
      </w:r>
      <w:r w:rsidRPr="028C1D33" w:rsidR="009369B0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028C1D33" w:rsidR="53E4F2F9">
        <w:rPr>
          <w:b w:val="1"/>
          <w:bCs w:val="1"/>
          <w:i w:val="1"/>
          <w:iCs w:val="1"/>
          <w:sz w:val="28"/>
          <w:szCs w:val="28"/>
        </w:rPr>
        <w:t>A</w:t>
      </w:r>
      <w:r w:rsidRPr="028C1D33" w:rsidR="009369B0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028C1D33" w:rsidR="009369B0">
        <w:rPr>
          <w:b w:val="1"/>
          <w:bCs w:val="1"/>
          <w:i w:val="1"/>
          <w:iCs w:val="1"/>
          <w:sz w:val="28"/>
          <w:szCs w:val="28"/>
        </w:rPr>
        <w:t>Seat</w:t>
      </w:r>
      <w:r w:rsidRPr="028C1D33" w:rsidR="009369B0">
        <w:rPr>
          <w:sz w:val="28"/>
          <w:szCs w:val="28"/>
        </w:rPr>
        <w:t xml:space="preserve">, </w:t>
      </w:r>
      <w:r w:rsidRPr="028C1D33" w:rsidR="75CE2E4F">
        <w:rPr>
          <w:sz w:val="28"/>
          <w:szCs w:val="28"/>
        </w:rPr>
        <w:t xml:space="preserve">realizado </w:t>
      </w:r>
      <w:r w:rsidRPr="028C1D33" w:rsidR="009369B0">
        <w:rPr>
          <w:sz w:val="28"/>
          <w:szCs w:val="28"/>
        </w:rPr>
        <w:t xml:space="preserve">en colaboración con </w:t>
      </w:r>
      <w:r w:rsidRPr="028C1D33" w:rsidR="009369B0">
        <w:rPr>
          <w:b w:val="1"/>
          <w:bCs w:val="1"/>
          <w:sz w:val="28"/>
          <w:szCs w:val="28"/>
        </w:rPr>
        <w:t>RY X</w:t>
      </w:r>
      <w:r w:rsidRPr="028C1D33" w:rsidR="009369B0">
        <w:rPr>
          <w:sz w:val="28"/>
          <w:szCs w:val="28"/>
        </w:rPr>
        <w:t xml:space="preserve">, </w:t>
      </w:r>
      <w:r w:rsidRPr="028C1D33" w:rsidR="5FAA8934">
        <w:rPr>
          <w:sz w:val="28"/>
          <w:szCs w:val="28"/>
        </w:rPr>
        <w:t>el cual</w:t>
      </w:r>
      <w:r w:rsidRPr="028C1D33" w:rsidR="009369B0">
        <w:rPr>
          <w:sz w:val="28"/>
          <w:szCs w:val="28"/>
        </w:rPr>
        <w:t xml:space="preserve"> verá la luz el </w:t>
      </w:r>
      <w:r w:rsidRPr="028C1D33" w:rsidR="009369B0">
        <w:rPr>
          <w:b w:val="1"/>
          <w:bCs w:val="1"/>
          <w:sz w:val="28"/>
          <w:szCs w:val="28"/>
        </w:rPr>
        <w:t>17 de octubre de 2025</w:t>
      </w:r>
      <w:r w:rsidRPr="028C1D33" w:rsidR="009369B0">
        <w:rPr>
          <w:sz w:val="28"/>
          <w:szCs w:val="28"/>
        </w:rPr>
        <w:t xml:space="preserve">. Como adelanto, </w:t>
      </w:r>
      <w:r w:rsidRPr="028C1D33" w:rsidR="00637302">
        <w:rPr>
          <w:sz w:val="28"/>
          <w:szCs w:val="28"/>
        </w:rPr>
        <w:t>la banda ya ha</w:t>
      </w:r>
      <w:r w:rsidRPr="028C1D33" w:rsidR="009369B0">
        <w:rPr>
          <w:sz w:val="28"/>
          <w:szCs w:val="28"/>
        </w:rPr>
        <w:t xml:space="preserve"> </w:t>
      </w:r>
      <w:r w:rsidRPr="028C1D33" w:rsidR="00637302">
        <w:rPr>
          <w:sz w:val="28"/>
          <w:szCs w:val="28"/>
        </w:rPr>
        <w:t xml:space="preserve">compartido </w:t>
      </w:r>
      <w:r w:rsidRPr="028C1D33" w:rsidR="0A51C092">
        <w:rPr>
          <w:sz w:val="28"/>
          <w:szCs w:val="28"/>
        </w:rPr>
        <w:t xml:space="preserve">los </w:t>
      </w:r>
      <w:r w:rsidRPr="028C1D33" w:rsidR="009369B0">
        <w:rPr>
          <w:sz w:val="28"/>
          <w:szCs w:val="28"/>
        </w:rPr>
        <w:t xml:space="preserve">sencillos </w:t>
      </w:r>
      <w:r w:rsidRPr="028C1D33" w:rsidR="009369B0">
        <w:rPr>
          <w:b w:val="1"/>
          <w:bCs w:val="1"/>
          <w:sz w:val="28"/>
          <w:szCs w:val="28"/>
        </w:rPr>
        <w:t>“Para Rio”</w:t>
      </w:r>
      <w:r w:rsidRPr="028C1D33" w:rsidR="009369B0">
        <w:rPr>
          <w:sz w:val="28"/>
          <w:szCs w:val="28"/>
        </w:rPr>
        <w:t xml:space="preserve"> y </w:t>
      </w:r>
      <w:r w:rsidRPr="028C1D33" w:rsidR="009369B0">
        <w:rPr>
          <w:b w:val="1"/>
          <w:bCs w:val="1"/>
          <w:sz w:val="28"/>
          <w:szCs w:val="28"/>
        </w:rPr>
        <w:t>“Lilac”</w:t>
      </w:r>
      <w:r w:rsidRPr="028C1D33" w:rsidR="009369B0">
        <w:rPr>
          <w:sz w:val="28"/>
          <w:szCs w:val="28"/>
        </w:rPr>
        <w:t>, piezas cargadas de melancolía, sensibilidad y una vibra íntima.</w:t>
      </w:r>
    </w:p>
    <w:p w:rsidRPr="009369B0" w:rsidR="009369B0" w:rsidP="00637302" w:rsidRDefault="009369B0" w14:paraId="331CEBC8" w14:textId="74D6369F">
      <w:pPr>
        <w:spacing w:before="240" w:after="120"/>
        <w:jc w:val="center"/>
        <w:rPr>
          <w:b w:val="1"/>
          <w:bCs w:val="1"/>
          <w:sz w:val="28"/>
          <w:szCs w:val="28"/>
        </w:rPr>
      </w:pPr>
      <w:r w:rsidRPr="028C1D33" w:rsidR="009369B0">
        <w:rPr>
          <w:b w:val="1"/>
          <w:bCs w:val="1"/>
          <w:sz w:val="28"/>
          <w:szCs w:val="28"/>
        </w:rPr>
        <w:t xml:space="preserve">OCESAFACT: </w:t>
      </w:r>
      <w:r w:rsidRPr="028C1D33" w:rsidR="009369B0">
        <w:rPr>
          <w:b w:val="1"/>
          <w:bCs w:val="1"/>
          <w:i w:val="1"/>
          <w:iCs w:val="1"/>
          <w:sz w:val="28"/>
          <w:szCs w:val="28"/>
        </w:rPr>
        <w:t xml:space="preserve">“Para Rio” fue escrita para la hija de uno de los integrantes </w:t>
      </w:r>
      <w:r w:rsidRPr="028C1D33" w:rsidR="00637302">
        <w:rPr>
          <w:b w:val="1"/>
          <w:bCs w:val="1"/>
          <w:i w:val="1"/>
          <w:iCs w:val="1"/>
          <w:sz w:val="28"/>
          <w:szCs w:val="28"/>
        </w:rPr>
        <w:t>de la agrupación</w:t>
      </w:r>
      <w:r w:rsidRPr="028C1D33" w:rsidR="0135EA23">
        <w:rPr>
          <w:b w:val="1"/>
          <w:bCs w:val="1"/>
          <w:i w:val="1"/>
          <w:iCs w:val="1"/>
          <w:sz w:val="28"/>
          <w:szCs w:val="28"/>
        </w:rPr>
        <w:t>, en donde</w:t>
      </w:r>
      <w:r w:rsidRPr="028C1D33" w:rsidR="009369B0">
        <w:rPr>
          <w:b w:val="1"/>
          <w:bCs w:val="1"/>
          <w:i w:val="1"/>
          <w:iCs w:val="1"/>
          <w:sz w:val="28"/>
          <w:szCs w:val="28"/>
        </w:rPr>
        <w:t xml:space="preserve"> combina</w:t>
      </w:r>
      <w:r w:rsidRPr="028C1D33" w:rsidR="06309ED1">
        <w:rPr>
          <w:b w:val="1"/>
          <w:bCs w:val="1"/>
          <w:i w:val="1"/>
          <w:iCs w:val="1"/>
          <w:sz w:val="28"/>
          <w:szCs w:val="28"/>
        </w:rPr>
        <w:t>n</w:t>
      </w:r>
      <w:r w:rsidRPr="028C1D33" w:rsidR="009369B0">
        <w:rPr>
          <w:b w:val="1"/>
          <w:bCs w:val="1"/>
          <w:i w:val="1"/>
          <w:iCs w:val="1"/>
          <w:sz w:val="28"/>
          <w:szCs w:val="28"/>
        </w:rPr>
        <w:t xml:space="preserve"> instrumentos acústicos con texturas electrónicas que transmiten cercanía y calidez.</w:t>
      </w:r>
    </w:p>
    <w:p w:rsidRPr="009369B0" w:rsidR="009369B0" w:rsidP="009369B0" w:rsidRDefault="009369B0" w14:paraId="778E2069" w14:textId="519F7EF0">
      <w:pPr>
        <w:spacing w:before="240" w:after="120"/>
        <w:jc w:val="both"/>
        <w:rPr>
          <w:sz w:val="28"/>
          <w:szCs w:val="28"/>
        </w:rPr>
      </w:pPr>
      <w:r w:rsidRPr="028C1D33" w:rsidR="009369B0">
        <w:rPr>
          <w:sz w:val="28"/>
          <w:szCs w:val="28"/>
        </w:rPr>
        <w:t xml:space="preserve">La agrupación también anunció una </w:t>
      </w:r>
      <w:r w:rsidRPr="028C1D33" w:rsidR="009369B0">
        <w:rPr>
          <w:b w:val="1"/>
          <w:bCs w:val="1"/>
          <w:sz w:val="28"/>
          <w:szCs w:val="28"/>
        </w:rPr>
        <w:t>gira internacional 2025</w:t>
      </w:r>
      <w:r w:rsidRPr="028C1D33" w:rsidR="0F0F6FE0">
        <w:rPr>
          <w:b w:val="1"/>
          <w:bCs w:val="1"/>
          <w:sz w:val="28"/>
          <w:szCs w:val="28"/>
        </w:rPr>
        <w:t xml:space="preserve"> - </w:t>
      </w:r>
      <w:r w:rsidRPr="028C1D33" w:rsidR="009369B0">
        <w:rPr>
          <w:b w:val="1"/>
          <w:bCs w:val="1"/>
          <w:sz w:val="28"/>
          <w:szCs w:val="28"/>
        </w:rPr>
        <w:t>2026</w:t>
      </w:r>
      <w:r w:rsidRPr="028C1D33" w:rsidR="009369B0">
        <w:rPr>
          <w:sz w:val="28"/>
          <w:szCs w:val="28"/>
        </w:rPr>
        <w:t xml:space="preserve"> que abarcará </w:t>
      </w:r>
      <w:r w:rsidRPr="028C1D33" w:rsidR="009369B0">
        <w:rPr>
          <w:b w:val="1"/>
          <w:bCs w:val="1"/>
          <w:sz w:val="28"/>
          <w:szCs w:val="28"/>
        </w:rPr>
        <w:t>Estados Unidos, Asia y Europa</w:t>
      </w:r>
      <w:r w:rsidRPr="028C1D33" w:rsidR="009369B0">
        <w:rPr>
          <w:sz w:val="28"/>
          <w:szCs w:val="28"/>
        </w:rPr>
        <w:t>, con paradas en Bélgica, Francia, Países Bajos, Turquía y México.</w:t>
      </w:r>
    </w:p>
    <w:p w:rsidRPr="009369B0" w:rsidR="009369B0" w:rsidP="009369B0" w:rsidRDefault="009369B0" w14:paraId="227E444C" w14:textId="77777777">
      <w:pPr>
        <w:spacing w:before="240" w:after="120"/>
        <w:jc w:val="both"/>
        <w:rPr>
          <w:sz w:val="28"/>
          <w:szCs w:val="28"/>
        </w:rPr>
      </w:pPr>
      <w:r w:rsidRPr="009369B0">
        <w:rPr>
          <w:sz w:val="28"/>
          <w:szCs w:val="28"/>
        </w:rPr>
        <w:lastRenderedPageBreak/>
        <w:t xml:space="preserve">Desde sus primeros pasos en Bélgica, </w:t>
      </w:r>
      <w:proofErr w:type="spellStart"/>
      <w:r w:rsidRPr="009369B0">
        <w:rPr>
          <w:sz w:val="28"/>
          <w:szCs w:val="28"/>
        </w:rPr>
        <w:t>Stavroz</w:t>
      </w:r>
      <w:proofErr w:type="spellEnd"/>
      <w:r w:rsidRPr="009369B0">
        <w:rPr>
          <w:sz w:val="28"/>
          <w:szCs w:val="28"/>
        </w:rPr>
        <w:t xml:space="preserve"> ha tejido un estilo único que fusiona lo humano con lo electrónico, editando música en sellos como </w:t>
      </w:r>
      <w:proofErr w:type="spellStart"/>
      <w:r w:rsidRPr="009369B0">
        <w:rPr>
          <w:b/>
          <w:bCs/>
          <w:sz w:val="28"/>
          <w:szCs w:val="28"/>
        </w:rPr>
        <w:t>Moodfamily</w:t>
      </w:r>
      <w:proofErr w:type="spellEnd"/>
      <w:r w:rsidRPr="009369B0">
        <w:rPr>
          <w:sz w:val="28"/>
          <w:szCs w:val="28"/>
        </w:rPr>
        <w:t xml:space="preserve"> y </w:t>
      </w:r>
      <w:proofErr w:type="spellStart"/>
      <w:r w:rsidRPr="009369B0">
        <w:rPr>
          <w:b/>
          <w:bCs/>
          <w:sz w:val="28"/>
          <w:szCs w:val="28"/>
        </w:rPr>
        <w:t>Laut</w:t>
      </w:r>
      <w:proofErr w:type="spellEnd"/>
      <w:r w:rsidRPr="009369B0">
        <w:rPr>
          <w:b/>
          <w:bCs/>
          <w:sz w:val="28"/>
          <w:szCs w:val="28"/>
        </w:rPr>
        <w:t xml:space="preserve"> &amp; Luise</w:t>
      </w:r>
      <w:r w:rsidRPr="009369B0">
        <w:rPr>
          <w:sz w:val="28"/>
          <w:szCs w:val="28"/>
        </w:rPr>
        <w:t>, y cosechando reconocimiento global por la inmersión emocional de sus presentaciones.</w:t>
      </w:r>
    </w:p>
    <w:p w:rsidR="00D10BC5" w:rsidP="00B31683" w:rsidRDefault="00D10BC5" w14:paraId="61B42498" w14:textId="4595C889">
      <w:pPr>
        <w:spacing w:before="240" w:after="120"/>
        <w:jc w:val="both"/>
        <w:rPr>
          <w:sz w:val="28"/>
          <w:szCs w:val="28"/>
        </w:rPr>
      </w:pPr>
      <w:r w:rsidRPr="028C1D33" w:rsidR="009369B0">
        <w:rPr>
          <w:sz w:val="28"/>
          <w:szCs w:val="28"/>
        </w:rPr>
        <w:t xml:space="preserve">Con </w:t>
      </w:r>
      <w:r w:rsidRPr="028C1D33" w:rsidR="009369B0">
        <w:rPr>
          <w:b w:val="1"/>
          <w:bCs w:val="1"/>
          <w:i w:val="1"/>
          <w:iCs w:val="1"/>
          <w:sz w:val="28"/>
          <w:szCs w:val="28"/>
        </w:rPr>
        <w:t>Take</w:t>
      </w:r>
      <w:r w:rsidRPr="028C1D33" w:rsidR="009369B0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028C1D33" w:rsidR="7E5E00B3">
        <w:rPr>
          <w:b w:val="1"/>
          <w:bCs w:val="1"/>
          <w:i w:val="1"/>
          <w:iCs w:val="1"/>
          <w:sz w:val="28"/>
          <w:szCs w:val="28"/>
        </w:rPr>
        <w:t>A</w:t>
      </w:r>
      <w:r w:rsidRPr="028C1D33" w:rsidR="009369B0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028C1D33" w:rsidR="009369B0">
        <w:rPr>
          <w:b w:val="1"/>
          <w:bCs w:val="1"/>
          <w:i w:val="1"/>
          <w:iCs w:val="1"/>
          <w:sz w:val="28"/>
          <w:szCs w:val="28"/>
        </w:rPr>
        <w:t>Seat</w:t>
      </w:r>
      <w:r w:rsidRPr="028C1D33" w:rsidR="009369B0">
        <w:rPr>
          <w:sz w:val="28"/>
          <w:szCs w:val="28"/>
        </w:rPr>
        <w:t>, la banda</w:t>
      </w:r>
      <w:r w:rsidRPr="028C1D33" w:rsidR="009369B0">
        <w:rPr>
          <w:sz w:val="28"/>
          <w:szCs w:val="28"/>
        </w:rPr>
        <w:t xml:space="preserve"> invita a desacelerar y dejarse llevar por un viaje sonoro expansivo, más íntimo y colaborativo que nunca.</w:t>
      </w:r>
      <w:r w:rsidRPr="028C1D33" w:rsidR="009369B0">
        <w:rPr>
          <w:sz w:val="28"/>
          <w:szCs w:val="28"/>
        </w:rPr>
        <w:t xml:space="preserve"> </w:t>
      </w:r>
      <w:r w:rsidRPr="028C1D33" w:rsidR="009369B0">
        <w:rPr>
          <w:sz w:val="28"/>
          <w:szCs w:val="28"/>
        </w:rPr>
        <w:t>Los b</w:t>
      </w:r>
      <w:r w:rsidRPr="028C1D33" w:rsidR="009369B0">
        <w:rPr>
          <w:sz w:val="28"/>
          <w:szCs w:val="28"/>
        </w:rPr>
        <w:t xml:space="preserve">oletos </w:t>
      </w:r>
      <w:r w:rsidRPr="028C1D33" w:rsidR="009369B0">
        <w:rPr>
          <w:sz w:val="28"/>
          <w:szCs w:val="28"/>
        </w:rPr>
        <w:t xml:space="preserve">estarán </w:t>
      </w:r>
      <w:r w:rsidRPr="028C1D33" w:rsidR="009369B0">
        <w:rPr>
          <w:sz w:val="28"/>
          <w:szCs w:val="28"/>
        </w:rPr>
        <w:t>disponibles en</w:t>
      </w:r>
      <w:r w:rsidRPr="028C1D33" w:rsidR="0FD7FB07">
        <w:rPr>
          <w:sz w:val="28"/>
          <w:szCs w:val="28"/>
        </w:rPr>
        <w:t xml:space="preserve"> la</w:t>
      </w:r>
      <w:r w:rsidRPr="028C1D33" w:rsidR="009369B0">
        <w:rPr>
          <w:sz w:val="28"/>
          <w:szCs w:val="28"/>
        </w:rPr>
        <w:t xml:space="preserve"> </w:t>
      </w:r>
      <w:r w:rsidRPr="028C1D33" w:rsidR="009369B0">
        <w:rPr>
          <w:b w:val="1"/>
          <w:bCs w:val="1"/>
          <w:sz w:val="28"/>
          <w:szCs w:val="28"/>
        </w:rPr>
        <w:t>venta general a partir del 30 de septiembre</w:t>
      </w:r>
      <w:r w:rsidRPr="028C1D33" w:rsidR="009369B0">
        <w:rPr>
          <w:sz w:val="28"/>
          <w:szCs w:val="28"/>
        </w:rPr>
        <w:t xml:space="preserve"> en taquillas del inmueble y Ticketmaster.</w:t>
      </w:r>
    </w:p>
    <w:p w:rsidR="00D10BC5" w:rsidP="00B31683" w:rsidRDefault="00D10BC5" w14:paraId="57431490" w14:textId="77777777">
      <w:pPr>
        <w:spacing w:before="240" w:after="120"/>
        <w:jc w:val="both"/>
        <w:rPr>
          <w:sz w:val="28"/>
          <w:szCs w:val="28"/>
        </w:rPr>
      </w:pPr>
    </w:p>
    <w:p w:rsidR="00B31683" w:rsidP="00B31683" w:rsidRDefault="00B31683" w14:paraId="07D63D5C" w14:textId="4A9E046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Conecta con</w:t>
      </w:r>
      <w:r w:rsidR="00D10BC5">
        <w:rPr>
          <w:b/>
          <w:bCs/>
          <w:sz w:val="28"/>
          <w:szCs w:val="28"/>
        </w:rPr>
        <w:t xml:space="preserve"> </w:t>
      </w:r>
      <w:proofErr w:type="spellStart"/>
      <w:r w:rsidRPr="00D10BC5" w:rsidR="00D10BC5">
        <w:rPr>
          <w:b/>
          <w:bCs/>
          <w:sz w:val="28"/>
          <w:szCs w:val="28"/>
        </w:rPr>
        <w:t>Stavroz</w:t>
      </w:r>
      <w:proofErr w:type="spellEnd"/>
      <w:r>
        <w:rPr>
          <w:b/>
          <w:bCs/>
          <w:sz w:val="28"/>
          <w:szCs w:val="28"/>
        </w:rPr>
        <w:t>:</w:t>
      </w:r>
    </w:p>
    <w:p w:rsidR="00B31683" w:rsidP="00B31683" w:rsidRDefault="00592EC6" w14:paraId="40FCA9F2" w14:textId="36D2C821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w:history="1" r:id="rId5">
        <w:r w:rsidRPr="00592EC6" w:rsidR="00B31683">
          <w:rPr>
            <w:rStyle w:val="Hipervnculo"/>
            <w:b/>
            <w:bCs/>
            <w:sz w:val="28"/>
            <w:szCs w:val="28"/>
          </w:rPr>
          <w:t>FACEBOOK</w:t>
        </w:r>
      </w:hyperlink>
      <w:r w:rsidR="00B31683">
        <w:rPr>
          <w:b/>
          <w:bCs/>
          <w:sz w:val="28"/>
          <w:szCs w:val="28"/>
        </w:rPr>
        <w:t xml:space="preserve"> | </w:t>
      </w:r>
      <w:hyperlink w:history="1" r:id="rId6">
        <w:r w:rsidRPr="00592EC6" w:rsidR="00B31683">
          <w:rPr>
            <w:rStyle w:val="Hipervnculo"/>
            <w:b/>
            <w:bCs/>
            <w:sz w:val="28"/>
            <w:szCs w:val="28"/>
          </w:rPr>
          <w:t>INSTAGRAM</w:t>
        </w:r>
      </w:hyperlink>
      <w:r w:rsidR="00B31683">
        <w:rPr>
          <w:b/>
          <w:bCs/>
          <w:sz w:val="28"/>
          <w:szCs w:val="28"/>
        </w:rPr>
        <w:t xml:space="preserve"> </w:t>
      </w:r>
    </w:p>
    <w:p w:rsidR="00B31683" w:rsidP="00B31683" w:rsidRDefault="00B31683" w14:paraId="3810733E" w14:textId="777777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:rsidR="00B31683" w:rsidP="00B31683" w:rsidRDefault="00B31683" w14:paraId="6A21F28E" w14:textId="77777777">
      <w:pPr>
        <w:spacing w:after="0"/>
        <w:jc w:val="center"/>
        <w:rPr>
          <w:sz w:val="28"/>
          <w:szCs w:val="28"/>
        </w:rPr>
      </w:pPr>
    </w:p>
    <w:p w:rsidR="00B31683" w:rsidP="00B31683" w:rsidRDefault="00B31683" w14:paraId="3363140B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7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:rsidR="00B31683" w:rsidP="00B31683" w:rsidRDefault="00B31683" w14:paraId="7B04B765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8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:rsidR="00B31683" w:rsidP="00B31683" w:rsidRDefault="00B31683" w14:paraId="7EFC8FE1" w14:textId="46AAB53B">
      <w:pPr>
        <w:spacing w:after="0"/>
        <w:jc w:val="center"/>
        <w:rPr>
          <w:b/>
          <w:bCs/>
          <w:sz w:val="28"/>
          <w:szCs w:val="28"/>
        </w:rPr>
      </w:pPr>
      <w:hyperlink w:history="1" r:id="rId9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:rsidR="00B31683" w:rsidP="00B31683" w:rsidRDefault="00B31683" w14:paraId="3A28A40C" w14:textId="77777777">
      <w:pPr>
        <w:spacing w:after="0"/>
        <w:jc w:val="center"/>
        <w:rPr>
          <w:b/>
          <w:bCs/>
          <w:sz w:val="28"/>
          <w:szCs w:val="28"/>
        </w:rPr>
      </w:pPr>
      <w:hyperlink w:history="1" r:id="rId10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:rsidR="00F853B6" w:rsidP="028C1D33" w:rsidRDefault="00F853B6" w14:paraId="24B464A2" w14:textId="15273F8A">
      <w:pPr>
        <w:spacing w:after="0"/>
        <w:jc w:val="center"/>
        <w:rPr>
          <w:rFonts w:ascii="Aptos Display" w:hAnsi="Aptos Display" w:cs="Aptos Display" w:asciiTheme="majorAscii" w:hAnsiTheme="majorAscii" w:cstheme="majorAscii"/>
          <w:b w:val="1"/>
          <w:bCs w:val="1"/>
          <w:sz w:val="28"/>
          <w:szCs w:val="28"/>
        </w:rPr>
      </w:pPr>
      <w:hyperlink r:id="Rfc949a968b3f40d7">
        <w:r w:rsidRPr="028C1D33" w:rsidR="00F853B6">
          <w:rPr>
            <w:rStyle w:val="Hipervnculo"/>
            <w:rFonts w:ascii="Aptos Display" w:hAnsi="Aptos Display" w:cs="Aptos Display" w:asciiTheme="majorAscii" w:hAnsiTheme="majorAscii" w:cstheme="majorAscii"/>
            <w:b w:val="1"/>
            <w:bCs w:val="1"/>
            <w:sz w:val="28"/>
            <w:szCs w:val="28"/>
          </w:rPr>
          <w:t>www.tiktok.com/@ocesamx</w:t>
        </w:r>
      </w:hyperlink>
    </w:p>
    <w:p w:rsidR="00F853B6" w:rsidP="00B31683" w:rsidRDefault="00F853B6" w14:paraId="656547B8" w14:textId="77777777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Pr="00B31683" w:rsidR="00767B92" w:rsidP="00B31683" w:rsidRDefault="00767B92" w14:paraId="56C39735" w14:textId="77777777"/>
    <w:sectPr w:rsidRPr="00B31683" w:rsidR="00767B92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20F649"/>
    <w:rsid w:val="0024671A"/>
    <w:rsid w:val="004264D4"/>
    <w:rsid w:val="004337BE"/>
    <w:rsid w:val="00463544"/>
    <w:rsid w:val="00572AC5"/>
    <w:rsid w:val="00592EC6"/>
    <w:rsid w:val="005B6265"/>
    <w:rsid w:val="00617206"/>
    <w:rsid w:val="0063659D"/>
    <w:rsid w:val="00637302"/>
    <w:rsid w:val="006D4B88"/>
    <w:rsid w:val="007548E6"/>
    <w:rsid w:val="00767B92"/>
    <w:rsid w:val="007A1926"/>
    <w:rsid w:val="008011C1"/>
    <w:rsid w:val="008C0C5B"/>
    <w:rsid w:val="009369B0"/>
    <w:rsid w:val="009555F7"/>
    <w:rsid w:val="009E41C8"/>
    <w:rsid w:val="00AD17AF"/>
    <w:rsid w:val="00B31683"/>
    <w:rsid w:val="00B82F05"/>
    <w:rsid w:val="00C5297D"/>
    <w:rsid w:val="00CD0226"/>
    <w:rsid w:val="00D10BC5"/>
    <w:rsid w:val="00D11FFF"/>
    <w:rsid w:val="00E13B0B"/>
    <w:rsid w:val="00E75FB7"/>
    <w:rsid w:val="00EE318F"/>
    <w:rsid w:val="00F22CF2"/>
    <w:rsid w:val="00F853B6"/>
    <w:rsid w:val="0135EA23"/>
    <w:rsid w:val="028C1D33"/>
    <w:rsid w:val="06309ED1"/>
    <w:rsid w:val="0A51C092"/>
    <w:rsid w:val="0F0F6FE0"/>
    <w:rsid w:val="0FD7FB07"/>
    <w:rsid w:val="1DA9A70C"/>
    <w:rsid w:val="1FAA39A7"/>
    <w:rsid w:val="23D13AFA"/>
    <w:rsid w:val="307B9DB2"/>
    <w:rsid w:val="4CE618AF"/>
    <w:rsid w:val="4D14A6E4"/>
    <w:rsid w:val="53E4F2F9"/>
    <w:rsid w:val="54E37F7D"/>
    <w:rsid w:val="5FAA8934"/>
    <w:rsid w:val="60C1DF5B"/>
    <w:rsid w:val="61F35486"/>
    <w:rsid w:val="67825EA0"/>
    <w:rsid w:val="6CEACB8F"/>
    <w:rsid w:val="6FCA5441"/>
    <w:rsid w:val="72079CC9"/>
    <w:rsid w:val="7537076F"/>
    <w:rsid w:val="75CE2E4F"/>
    <w:rsid w:val="7E5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3168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B3168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B3168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facebook.com/ocesamx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yperlink" Target="http://www.ocesa.com.mx" TargetMode="Externa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instagram.com/stavroz_official" TargetMode="External" Id="rId6" /><Relationship Type="http://schemas.openxmlformats.org/officeDocument/2006/relationships/hyperlink" Target="https://www.facebook.com/stavrozmusic" TargetMode="External" Id="rId5" /><Relationship Type="http://schemas.openxmlformats.org/officeDocument/2006/relationships/hyperlink" Target="http://www.instagram.com/ocesa" TargetMode="External" Id="rId10" /><Relationship Type="http://schemas.openxmlformats.org/officeDocument/2006/relationships/image" Target="media/image1.png" Id="rId4" /><Relationship Type="http://schemas.openxmlformats.org/officeDocument/2006/relationships/hyperlink" Target="https://mxocesa-my.sharepoint.com/personal/gangelesc_ocesa_mx/Documents/Documents/2-BOLETINES%202024/www.twitter.com/ocesa_total" TargetMode="External" Id="rId9" /><Relationship Type="http://schemas.openxmlformats.org/officeDocument/2006/relationships/hyperlink" Target="https://www.tiktok.com/@ocesamx" TargetMode="External" Id="Rfc949a968b3f40d7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Yesenia Angeles Chavarria</dc:creator>
  <keywords/>
  <dc:description/>
  <lastModifiedBy>Milton Cuahutémoc Barboza Arriaga</lastModifiedBy>
  <revision>26</revision>
  <dcterms:created xsi:type="dcterms:W3CDTF">2024-05-03T18:51:00.0000000Z</dcterms:created>
  <dcterms:modified xsi:type="dcterms:W3CDTF">2025-09-25T23:46:17.0063318Z</dcterms:modified>
</coreProperties>
</file>