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6D688" w14:textId="77777777" w:rsidR="000B4BBD" w:rsidRPr="00D05F16" w:rsidRDefault="000B4BBD" w:rsidP="00A6543C">
      <w:pPr>
        <w:pStyle w:val="pagecontent-minimalisttitle"/>
        <w:shd w:val="clear" w:color="auto" w:fill="FFFFFF"/>
        <w:spacing w:before="0" w:beforeAutospacing="0" w:after="0" w:afterAutospacing="0" w:line="276" w:lineRule="auto"/>
        <w:textAlignment w:val="baseline"/>
        <w:rPr>
          <w:rFonts w:ascii="Century Gothic" w:hAnsi="Century Gothic"/>
          <w:b/>
        </w:rPr>
      </w:pPr>
    </w:p>
    <w:p w14:paraId="09A0D8CE" w14:textId="44E40856" w:rsidR="00BF05C6" w:rsidRPr="00C3319B" w:rsidRDefault="00C3319B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/>
          <w:lang w:val="pl-PL"/>
        </w:rPr>
      </w:pPr>
      <w:proofErr w:type="spellStart"/>
      <w:r w:rsidRPr="00C3319B">
        <w:rPr>
          <w:rFonts w:ascii="Century Gothic" w:hAnsi="Century Gothic"/>
          <w:b/>
          <w:lang w:val="pl-PL"/>
        </w:rPr>
        <w:t>MCPura</w:t>
      </w:r>
      <w:proofErr w:type="spellEnd"/>
      <w:r w:rsidRPr="00C3319B">
        <w:rPr>
          <w:rFonts w:ascii="Century Gothic" w:hAnsi="Century Gothic"/>
          <w:b/>
          <w:lang w:val="pl-PL"/>
        </w:rPr>
        <w:t xml:space="preserve"> debiutuje we Włoszech: Maserati w centrum uwagi podczas</w:t>
      </w:r>
      <w:r>
        <w:rPr>
          <w:rFonts w:ascii="Century Gothic" w:hAnsi="Century Gothic"/>
          <w:b/>
          <w:lang w:val="pl-PL"/>
        </w:rPr>
        <w:t> </w:t>
      </w:r>
      <w:r w:rsidRPr="00C3319B">
        <w:rPr>
          <w:rFonts w:ascii="Century Gothic" w:hAnsi="Century Gothic"/>
          <w:b/>
          <w:lang w:val="pl-PL"/>
        </w:rPr>
        <w:t>Salonu</w:t>
      </w:r>
      <w:r>
        <w:rPr>
          <w:rFonts w:ascii="Century Gothic" w:hAnsi="Century Gothic"/>
          <w:b/>
          <w:lang w:val="pl-PL"/>
        </w:rPr>
        <w:t> </w:t>
      </w:r>
      <w:r w:rsidRPr="00C3319B">
        <w:rPr>
          <w:rFonts w:ascii="Century Gothic" w:hAnsi="Century Gothic"/>
          <w:b/>
          <w:lang w:val="pl-PL"/>
        </w:rPr>
        <w:t>Samochodowego w Turynie</w:t>
      </w:r>
      <w:r w:rsidR="00BF05C6" w:rsidRPr="00C3319B">
        <w:rPr>
          <w:rFonts w:ascii="Century Gothic" w:hAnsi="Century Gothic"/>
          <w:b/>
          <w:lang w:val="pl-PL"/>
        </w:rPr>
        <w:t xml:space="preserve"> </w:t>
      </w:r>
    </w:p>
    <w:p w14:paraId="7AAA0F8E" w14:textId="5AC474A2" w:rsidR="000B4BBD" w:rsidRPr="0009721E" w:rsidRDefault="00C3319B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sz w:val="22"/>
          <w:szCs w:val="22"/>
          <w:lang w:val="pl-PL"/>
        </w:rPr>
      </w:pPr>
      <w:r w:rsidRPr="00C3319B">
        <w:rPr>
          <w:rFonts w:ascii="Century Gothic" w:hAnsi="Century Gothic"/>
          <w:sz w:val="22"/>
          <w:lang w:val="pl-PL"/>
        </w:rPr>
        <w:t xml:space="preserve">Nowy </w:t>
      </w:r>
      <w:proofErr w:type="spellStart"/>
      <w:r w:rsidRPr="00C3319B">
        <w:rPr>
          <w:rFonts w:ascii="Century Gothic" w:hAnsi="Century Gothic"/>
          <w:sz w:val="22"/>
          <w:lang w:val="pl-PL"/>
        </w:rPr>
        <w:t>supersportowy</w:t>
      </w:r>
      <w:proofErr w:type="spellEnd"/>
      <w:r w:rsidRPr="00C3319B">
        <w:rPr>
          <w:rFonts w:ascii="Century Gothic" w:hAnsi="Century Gothic"/>
          <w:sz w:val="22"/>
          <w:lang w:val="pl-PL"/>
        </w:rPr>
        <w:t xml:space="preserve"> samochód marki spod znaku Trójzębu jest prezentowany zarówno w wersji </w:t>
      </w:r>
      <w:proofErr w:type="spellStart"/>
      <w:r w:rsidRPr="00C3319B">
        <w:rPr>
          <w:rFonts w:ascii="Century Gothic" w:hAnsi="Century Gothic"/>
          <w:sz w:val="22"/>
          <w:lang w:val="pl-PL"/>
        </w:rPr>
        <w:t>coupé</w:t>
      </w:r>
      <w:proofErr w:type="spellEnd"/>
      <w:r w:rsidRPr="00C3319B">
        <w:rPr>
          <w:rFonts w:ascii="Century Gothic" w:hAnsi="Century Gothic"/>
          <w:sz w:val="22"/>
          <w:lang w:val="pl-PL"/>
        </w:rPr>
        <w:t xml:space="preserve">, jak i </w:t>
      </w:r>
      <w:proofErr w:type="spellStart"/>
      <w:r w:rsidRPr="00C3319B">
        <w:rPr>
          <w:rFonts w:ascii="Century Gothic" w:hAnsi="Century Gothic"/>
          <w:sz w:val="22"/>
          <w:lang w:val="pl-PL"/>
        </w:rPr>
        <w:t>cabrio</w:t>
      </w:r>
      <w:proofErr w:type="spellEnd"/>
      <w:r w:rsidRPr="00C3319B">
        <w:rPr>
          <w:rFonts w:ascii="Century Gothic" w:hAnsi="Century Gothic"/>
          <w:sz w:val="22"/>
          <w:lang w:val="pl-PL"/>
        </w:rPr>
        <w:t xml:space="preserve"> – ta ostatnia nosi nazwę </w:t>
      </w:r>
      <w:proofErr w:type="spellStart"/>
      <w:r w:rsidRPr="00C3319B">
        <w:rPr>
          <w:rFonts w:ascii="Century Gothic" w:hAnsi="Century Gothic"/>
          <w:sz w:val="22"/>
          <w:lang w:val="pl-PL"/>
        </w:rPr>
        <w:t>Cielo</w:t>
      </w:r>
      <w:proofErr w:type="spellEnd"/>
      <w:r w:rsidRPr="00C3319B">
        <w:rPr>
          <w:rFonts w:ascii="Century Gothic" w:hAnsi="Century Gothic"/>
          <w:sz w:val="22"/>
          <w:lang w:val="pl-PL"/>
        </w:rPr>
        <w:t xml:space="preserve"> – uosabiając najczystszy wyraz elegancji i osiągów w prawdziwym stylu Maserati.</w:t>
      </w:r>
      <w:r w:rsidR="004B72AD" w:rsidRPr="0009721E">
        <w:rPr>
          <w:rFonts w:ascii="Century Gothic" w:hAnsi="Century Gothic"/>
          <w:sz w:val="22"/>
          <w:lang w:val="pl-PL"/>
        </w:rPr>
        <w:t xml:space="preserve"> </w:t>
      </w:r>
    </w:p>
    <w:p w14:paraId="6923A7AE" w14:textId="77777777" w:rsidR="004E438D" w:rsidRPr="0009721E" w:rsidRDefault="004E438D" w:rsidP="00A6543C">
      <w:pPr>
        <w:pStyle w:val="Normalny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Century Gothic" w:hAnsi="Century Gothic"/>
          <w:bCs/>
          <w:lang w:val="pl-PL"/>
        </w:rPr>
      </w:pPr>
    </w:p>
    <w:p w14:paraId="17E4AA09" w14:textId="4C96D639" w:rsidR="00BF05C6" w:rsidRPr="0009721E" w:rsidRDefault="004E438D" w:rsidP="00C3319B">
      <w:pPr>
        <w:spacing w:line="276" w:lineRule="auto"/>
        <w:rPr>
          <w:lang w:val="pl-PL"/>
        </w:rPr>
      </w:pP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Modena</w:t>
      </w:r>
      <w:r w:rsidR="00C3319B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, 23 września 2025 r</w:t>
      </w:r>
      <w:r w:rsidR="002B5CC1"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>.</w:t>
      </w:r>
      <w:r w:rsidRPr="0009721E">
        <w:rPr>
          <w:rStyle w:val="Uwydatnienie"/>
          <w:rFonts w:ascii="Century Gothic" w:hAnsi="Century Gothic"/>
          <w:b/>
          <w:sz w:val="20"/>
          <w:bdr w:val="none" w:sz="0" w:space="0" w:color="auto" w:frame="1"/>
          <w:lang w:val="pl-PL"/>
        </w:rPr>
        <w:t xml:space="preserve"> </w:t>
      </w:r>
      <w:r w:rsidRPr="0009721E">
        <w:rPr>
          <w:rFonts w:ascii="Century Gothic" w:hAnsi="Century Gothic"/>
          <w:sz w:val="20"/>
          <w:lang w:val="pl-PL"/>
        </w:rPr>
        <w:t xml:space="preserve"> </w:t>
      </w:r>
      <w:r w:rsidR="00C3319B" w:rsidRPr="00C3319B">
        <w:rPr>
          <w:rFonts w:ascii="Century Gothic" w:hAnsi="Century Gothic"/>
          <w:sz w:val="20"/>
          <w:lang w:val="pl-PL"/>
        </w:rPr>
        <w:t xml:space="preserve">– Po tym, jak w lipcu tego roku Maserati zachwyciło międzynarodową publiczność podczas </w:t>
      </w:r>
      <w:proofErr w:type="spellStart"/>
      <w:r w:rsidR="00C3319B" w:rsidRPr="00C3319B">
        <w:rPr>
          <w:rFonts w:ascii="Century Gothic" w:hAnsi="Century Gothic"/>
          <w:sz w:val="20"/>
          <w:lang w:val="pl-PL"/>
        </w:rPr>
        <w:t>Goodwood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="00C3319B" w:rsidRPr="00C3319B">
        <w:rPr>
          <w:rFonts w:ascii="Century Gothic" w:hAnsi="Century Gothic"/>
          <w:sz w:val="20"/>
          <w:lang w:val="pl-PL"/>
        </w:rPr>
        <w:t>Festival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 of </w:t>
      </w:r>
      <w:proofErr w:type="spellStart"/>
      <w:r w:rsidR="00C3319B" w:rsidRPr="00C3319B">
        <w:rPr>
          <w:rFonts w:ascii="Century Gothic" w:hAnsi="Century Gothic"/>
          <w:sz w:val="20"/>
          <w:lang w:val="pl-PL"/>
        </w:rPr>
        <w:t>Speed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, debiutując modelem, który wywarł niezatarte wrażenie, teraz marka przedstawia swoją nową ikonę we własnej ojczyźnie. Całkowicie nowy </w:t>
      </w:r>
      <w:proofErr w:type="spellStart"/>
      <w:r w:rsidR="00C3319B" w:rsidRPr="00C3319B">
        <w:rPr>
          <w:rFonts w:ascii="Century Gothic" w:hAnsi="Century Gothic"/>
          <w:b/>
          <w:bCs/>
          <w:sz w:val="20"/>
          <w:lang w:val="pl-PL"/>
        </w:rPr>
        <w:t>MCPura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, dostępny w wersji </w:t>
      </w:r>
      <w:proofErr w:type="spellStart"/>
      <w:r w:rsidR="00C3319B" w:rsidRPr="00C3319B">
        <w:rPr>
          <w:rFonts w:ascii="Century Gothic" w:hAnsi="Century Gothic"/>
          <w:sz w:val="20"/>
          <w:lang w:val="pl-PL"/>
        </w:rPr>
        <w:t>coupé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 i </w:t>
      </w:r>
      <w:proofErr w:type="spellStart"/>
      <w:r w:rsidR="00C3319B" w:rsidRPr="00C3319B">
        <w:rPr>
          <w:rFonts w:ascii="Century Gothic" w:hAnsi="Century Gothic"/>
          <w:sz w:val="20"/>
          <w:lang w:val="pl-PL"/>
        </w:rPr>
        <w:t>cabrio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 – nazwanej </w:t>
      </w:r>
      <w:proofErr w:type="spellStart"/>
      <w:r w:rsidR="00C3319B" w:rsidRPr="00C3319B">
        <w:rPr>
          <w:rFonts w:ascii="Century Gothic" w:hAnsi="Century Gothic"/>
          <w:i/>
          <w:iCs/>
          <w:sz w:val="20"/>
          <w:lang w:val="pl-PL"/>
        </w:rPr>
        <w:t>Cielo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 – zajmuje centralne miejsce na Salonie Samochodowym w Turynie (</w:t>
      </w:r>
      <w:proofErr w:type="spellStart"/>
      <w:r w:rsidR="00C3319B" w:rsidRPr="00C3319B">
        <w:rPr>
          <w:rFonts w:ascii="Century Gothic" w:hAnsi="Century Gothic"/>
          <w:sz w:val="20"/>
          <w:lang w:val="pl-PL"/>
        </w:rPr>
        <w:t>Salone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 Auto </w:t>
      </w:r>
      <w:proofErr w:type="spellStart"/>
      <w:r w:rsidR="00C3319B" w:rsidRPr="00C3319B">
        <w:rPr>
          <w:rFonts w:ascii="Century Gothic" w:hAnsi="Century Gothic"/>
          <w:sz w:val="20"/>
          <w:lang w:val="pl-PL"/>
        </w:rPr>
        <w:t>Torino</w:t>
      </w:r>
      <w:proofErr w:type="spellEnd"/>
      <w:r w:rsidR="00C3319B" w:rsidRPr="00C3319B">
        <w:rPr>
          <w:rFonts w:ascii="Century Gothic" w:hAnsi="Century Gothic"/>
          <w:sz w:val="20"/>
          <w:lang w:val="pl-PL"/>
        </w:rPr>
        <w:t xml:space="preserve"> 2025) </w:t>
      </w:r>
      <w:r w:rsidR="00C3319B" w:rsidRPr="00C3319B">
        <w:rPr>
          <w:rFonts w:ascii="Century Gothic" w:hAnsi="Century Gothic"/>
          <w:b/>
          <w:bCs/>
          <w:sz w:val="20"/>
          <w:lang w:val="pl-PL"/>
        </w:rPr>
        <w:t>w</w:t>
      </w:r>
      <w:r w:rsidR="00C3319B">
        <w:rPr>
          <w:rFonts w:ascii="Century Gothic" w:hAnsi="Century Gothic"/>
          <w:b/>
          <w:bCs/>
          <w:sz w:val="20"/>
          <w:lang w:val="pl-PL"/>
        </w:rPr>
        <w:t> </w:t>
      </w:r>
      <w:r w:rsidR="00C3319B" w:rsidRPr="00C3319B">
        <w:rPr>
          <w:rFonts w:ascii="Century Gothic" w:hAnsi="Century Gothic"/>
          <w:b/>
          <w:bCs/>
          <w:sz w:val="20"/>
          <w:lang w:val="pl-PL"/>
        </w:rPr>
        <w:t>dniach 26–28 września 2025 r.</w:t>
      </w:r>
    </w:p>
    <w:p w14:paraId="2C17A16D" w14:textId="76DBC039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Wydarzenie to stanowi idealną scenę dla krajowej premiery </w:t>
      </w:r>
      <w:proofErr w:type="spellStart"/>
      <w:r w:rsidRPr="00C3319B">
        <w:rPr>
          <w:rFonts w:ascii="Century Gothic" w:hAnsi="Century Gothic"/>
          <w:sz w:val="20"/>
          <w:lang w:val="pl-PL"/>
        </w:rPr>
        <w:t>supersportowego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samochodu, który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uosabia najczystszą esencję energii i osiągów Maserati w 100 proc. wyprodukowanego we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Włoszech.</w:t>
      </w:r>
    </w:p>
    <w:p w14:paraId="2198A971" w14:textId="6FC94C6E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W samym sercu turyńskiego </w:t>
      </w:r>
      <w:proofErr w:type="spellStart"/>
      <w:r w:rsidRPr="00C3319B">
        <w:rPr>
          <w:rFonts w:ascii="Century Gothic" w:hAnsi="Century Gothic"/>
          <w:sz w:val="20"/>
          <w:lang w:val="pl-PL"/>
        </w:rPr>
        <w:t>Piazza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Reale Maserati prezentuje dwie dusze swojego najnowszego dzieła. Nowy </w:t>
      </w:r>
      <w:proofErr w:type="spellStart"/>
      <w:r w:rsidRPr="00C3319B">
        <w:rPr>
          <w:rFonts w:ascii="Century Gothic" w:hAnsi="Century Gothic"/>
          <w:sz w:val="20"/>
          <w:lang w:val="pl-PL"/>
        </w:rPr>
        <w:t>supersportowy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samochód jest prezentowany w ekskluzywnym wykończeniu </w:t>
      </w:r>
      <w:proofErr w:type="spellStart"/>
      <w:r w:rsidRPr="00C3319B">
        <w:rPr>
          <w:rFonts w:ascii="Century Gothic" w:hAnsi="Century Gothic"/>
          <w:sz w:val="20"/>
          <w:lang w:val="pl-PL"/>
        </w:rPr>
        <w:t>Ai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C3319B">
        <w:rPr>
          <w:rFonts w:ascii="Century Gothic" w:hAnsi="Century Gothic"/>
          <w:sz w:val="20"/>
          <w:lang w:val="pl-PL"/>
        </w:rPr>
        <w:t>Acqua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C3319B">
        <w:rPr>
          <w:rFonts w:ascii="Century Gothic" w:hAnsi="Century Gothic"/>
          <w:sz w:val="20"/>
          <w:lang w:val="pl-PL"/>
        </w:rPr>
        <w:t>Rainbow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, zaprojektowanym w ramach programu </w:t>
      </w:r>
      <w:proofErr w:type="spellStart"/>
      <w:r w:rsidRPr="00C3319B">
        <w:rPr>
          <w:rFonts w:ascii="Century Gothic" w:hAnsi="Century Gothic"/>
          <w:sz w:val="20"/>
          <w:lang w:val="pl-PL"/>
        </w:rPr>
        <w:t>Fuoriserie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firmy Maserati: matowym w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 xml:space="preserve">wersji </w:t>
      </w:r>
      <w:proofErr w:type="spellStart"/>
      <w:r w:rsidRPr="00C3319B">
        <w:rPr>
          <w:rFonts w:ascii="Century Gothic" w:hAnsi="Century Gothic"/>
          <w:sz w:val="20"/>
          <w:lang w:val="pl-PL"/>
        </w:rPr>
        <w:t>coupé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i błyszczącym w wersji </w:t>
      </w:r>
      <w:proofErr w:type="spellStart"/>
      <w:r w:rsidRPr="00C3319B">
        <w:rPr>
          <w:rFonts w:ascii="Century Gothic" w:hAnsi="Century Gothic"/>
          <w:sz w:val="20"/>
          <w:lang w:val="pl-PL"/>
        </w:rPr>
        <w:t>MCPura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C3319B">
        <w:rPr>
          <w:rFonts w:ascii="Century Gothic" w:hAnsi="Century Gothic"/>
          <w:sz w:val="20"/>
          <w:lang w:val="pl-PL"/>
        </w:rPr>
        <w:t>Cielo</w:t>
      </w:r>
      <w:proofErr w:type="spellEnd"/>
      <w:r w:rsidRPr="00C3319B">
        <w:rPr>
          <w:rFonts w:ascii="Century Gothic" w:hAnsi="Century Gothic"/>
          <w:sz w:val="20"/>
          <w:lang w:val="pl-PL"/>
        </w:rPr>
        <w:t>.</w:t>
      </w:r>
    </w:p>
    <w:p w14:paraId="78A91B87" w14:textId="67F89C01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Obecnie w swojej drugiej edycji </w:t>
      </w:r>
      <w:r w:rsidRPr="00C3319B">
        <w:rPr>
          <w:rFonts w:ascii="Century Gothic" w:hAnsi="Century Gothic"/>
          <w:b/>
          <w:bCs/>
          <w:sz w:val="20"/>
          <w:lang w:val="pl-PL"/>
        </w:rPr>
        <w:t>Salon Samochodowy w Turynie</w:t>
      </w:r>
      <w:r w:rsidRPr="00C3319B">
        <w:rPr>
          <w:rFonts w:ascii="Century Gothic" w:hAnsi="Century Gothic"/>
          <w:sz w:val="20"/>
          <w:lang w:val="pl-PL"/>
        </w:rPr>
        <w:t xml:space="preserve"> szybko się rozwija, stając się punktem odniesienia na światowej scenie motoryzacyjnej. Na tle wyjątkowej i sugestywnej scenerii Turynu – powszechnie uważanego za stolicę włoskiej tradycji motoryzacyjnej – targi oferują nie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tylko wystawę, ale także teatr na świeżym powietrzu poświęcony pasji do samochodów.</w:t>
      </w:r>
    </w:p>
    <w:p w14:paraId="0A921530" w14:textId="721D0B2B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>W tym kontekście Maserati znajduje się w centrum uwagi, potwierdzając więź między Turynem a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Motor Valley – z Modeną jako siedzibą Maserati – celebrując autentyczność włoskiego luksusu. Targi nie są statyczną wystawą, ale wciągającą uroczystością, podczas której emocje związane z osiągami ożywają dzięki niepowtarzalnemu rykowi silników.</w:t>
      </w:r>
    </w:p>
    <w:p w14:paraId="214391C1" w14:textId="77777777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Wśród najważniejszych punktów trzydniowego programu na szczególną uwagę zasługuje </w:t>
      </w:r>
      <w:r w:rsidRPr="00C3319B">
        <w:rPr>
          <w:rFonts w:ascii="Century Gothic" w:hAnsi="Century Gothic"/>
          <w:b/>
          <w:bCs/>
          <w:sz w:val="20"/>
          <w:lang w:val="pl-PL"/>
        </w:rPr>
        <w:t>wielka parada w sobotę 27 września</w:t>
      </w:r>
      <w:r w:rsidRPr="00C3319B">
        <w:rPr>
          <w:rFonts w:ascii="Century Gothic" w:hAnsi="Century Gothic"/>
          <w:sz w:val="20"/>
          <w:lang w:val="pl-PL"/>
        </w:rPr>
        <w:t xml:space="preserve">, która jest jednym z najbardziej oczekiwanych momentów. Trasa rozpoczyna się w </w:t>
      </w:r>
      <w:proofErr w:type="spellStart"/>
      <w:r w:rsidRPr="00C3319B">
        <w:rPr>
          <w:rFonts w:ascii="Century Gothic" w:hAnsi="Century Gothic"/>
          <w:sz w:val="20"/>
          <w:lang w:val="pl-PL"/>
        </w:rPr>
        <w:t>Reggia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di </w:t>
      </w:r>
      <w:proofErr w:type="spellStart"/>
      <w:r w:rsidRPr="00C3319B">
        <w:rPr>
          <w:rFonts w:ascii="Century Gothic" w:hAnsi="Century Gothic"/>
          <w:sz w:val="20"/>
          <w:lang w:val="pl-PL"/>
        </w:rPr>
        <w:t>Venaria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, gdzie odbędzie się zwiedzanie i lunch w historycznej rezydencji dynastii sabaudzkiej, następnie prowadzi przez </w:t>
      </w:r>
      <w:proofErr w:type="spellStart"/>
      <w:r w:rsidRPr="00C3319B">
        <w:rPr>
          <w:rFonts w:ascii="Century Gothic" w:hAnsi="Century Gothic"/>
          <w:sz w:val="20"/>
          <w:lang w:val="pl-PL"/>
        </w:rPr>
        <w:t>Supergą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, a kończy się w samym sercu miasta, na </w:t>
      </w:r>
      <w:proofErr w:type="spellStart"/>
      <w:r w:rsidRPr="00C3319B">
        <w:rPr>
          <w:rFonts w:ascii="Century Gothic" w:hAnsi="Century Gothic"/>
          <w:sz w:val="20"/>
          <w:lang w:val="pl-PL"/>
        </w:rPr>
        <w:t>Piazza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San Giovanni.</w:t>
      </w:r>
    </w:p>
    <w:p w14:paraId="383B5F3F" w14:textId="0ED02FCA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Na czele parady pojadą klienci Maserati Forza </w:t>
      </w:r>
      <w:proofErr w:type="spellStart"/>
      <w:r w:rsidRPr="00C3319B">
        <w:rPr>
          <w:rFonts w:ascii="Century Gothic" w:hAnsi="Century Gothic"/>
          <w:sz w:val="20"/>
          <w:lang w:val="pl-PL"/>
        </w:rPr>
        <w:t>Torino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za kierownicą takich ikon Trójzębu, jak</w:t>
      </w:r>
      <w:r>
        <w:rPr>
          <w:rFonts w:ascii="Century Gothic" w:hAnsi="Century Gothic"/>
          <w:sz w:val="20"/>
          <w:lang w:val="pl-PL"/>
        </w:rPr>
        <w:t> </w:t>
      </w:r>
      <w:proofErr w:type="spellStart"/>
      <w:r w:rsidRPr="00C3319B">
        <w:rPr>
          <w:rFonts w:ascii="Century Gothic" w:hAnsi="Century Gothic"/>
          <w:sz w:val="20"/>
          <w:lang w:val="pl-PL"/>
        </w:rPr>
        <w:t>GranTurismo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i MC20, a dołączy do nich </w:t>
      </w:r>
      <w:proofErr w:type="spellStart"/>
      <w:r w:rsidRPr="00C3319B">
        <w:rPr>
          <w:rFonts w:ascii="Century Gothic" w:hAnsi="Century Gothic"/>
          <w:sz w:val="20"/>
          <w:lang w:val="pl-PL"/>
        </w:rPr>
        <w:t>GranCabrio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ze specjalnym gościem na pokładzie: </w:t>
      </w:r>
      <w:r w:rsidRPr="00C3319B">
        <w:rPr>
          <w:rFonts w:ascii="Century Gothic" w:hAnsi="Century Gothic"/>
          <w:sz w:val="20"/>
          <w:lang w:val="pl-PL"/>
        </w:rPr>
        <w:lastRenderedPageBreak/>
        <w:t xml:space="preserve">modelką i prezenterką telewizyjną </w:t>
      </w:r>
      <w:r w:rsidRPr="00C3319B">
        <w:rPr>
          <w:rFonts w:ascii="Century Gothic" w:hAnsi="Century Gothic"/>
          <w:b/>
          <w:bCs/>
          <w:sz w:val="20"/>
          <w:lang w:val="pl-PL"/>
        </w:rPr>
        <w:t xml:space="preserve">Cristiną </w:t>
      </w:r>
      <w:proofErr w:type="spellStart"/>
      <w:r w:rsidRPr="00C3319B">
        <w:rPr>
          <w:rFonts w:ascii="Century Gothic" w:hAnsi="Century Gothic"/>
          <w:b/>
          <w:bCs/>
          <w:sz w:val="20"/>
          <w:lang w:val="pl-PL"/>
        </w:rPr>
        <w:t>Chiabotto</w:t>
      </w:r>
      <w:proofErr w:type="spellEnd"/>
      <w:r w:rsidRPr="00C3319B">
        <w:rPr>
          <w:rFonts w:ascii="Century Gothic" w:hAnsi="Century Gothic"/>
          <w:sz w:val="20"/>
          <w:lang w:val="pl-PL"/>
        </w:rPr>
        <w:t>, wyjątkową osobowością i ambasadorką włoskiej elegancji.</w:t>
      </w:r>
    </w:p>
    <w:p w14:paraId="58C1CE53" w14:textId="77777777" w:rsidR="00C3319B" w:rsidRPr="00C3319B" w:rsidRDefault="00C3319B" w:rsidP="00C3319B">
      <w:pPr>
        <w:pStyle w:val="NormalnyWeb"/>
        <w:shd w:val="clear" w:color="auto" w:fill="FFFFFF"/>
        <w:spacing w:before="0" w:line="276" w:lineRule="auto"/>
        <w:jc w:val="both"/>
        <w:textAlignment w:val="baseline"/>
        <w:rPr>
          <w:rFonts w:ascii="Century Gothic" w:hAnsi="Century Gothic"/>
          <w:b/>
          <w:bCs/>
          <w:sz w:val="20"/>
          <w:lang w:val="pl-PL"/>
        </w:rPr>
      </w:pPr>
      <w:r w:rsidRPr="00C3319B">
        <w:rPr>
          <w:rFonts w:ascii="Century Gothic" w:hAnsi="Century Gothic"/>
          <w:b/>
          <w:bCs/>
          <w:sz w:val="20"/>
          <w:lang w:val="pl-PL"/>
        </w:rPr>
        <w:t xml:space="preserve">Nowe Maserati </w:t>
      </w:r>
      <w:proofErr w:type="spellStart"/>
      <w:r w:rsidRPr="00C3319B">
        <w:rPr>
          <w:rFonts w:ascii="Century Gothic" w:hAnsi="Century Gothic"/>
          <w:b/>
          <w:bCs/>
          <w:sz w:val="20"/>
          <w:lang w:val="pl-PL"/>
        </w:rPr>
        <w:t>MCPura</w:t>
      </w:r>
      <w:proofErr w:type="spellEnd"/>
    </w:p>
    <w:p w14:paraId="1E152936" w14:textId="77777777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proofErr w:type="spellStart"/>
      <w:r w:rsidRPr="00C3319B">
        <w:rPr>
          <w:rFonts w:ascii="Century Gothic" w:hAnsi="Century Gothic"/>
          <w:b/>
          <w:bCs/>
          <w:sz w:val="20"/>
          <w:lang w:val="pl-PL"/>
        </w:rPr>
        <w:t>MCPura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, naturalna ewolucja kultowego modelu MC20, reprezentuje nową granicę </w:t>
      </w:r>
      <w:proofErr w:type="spellStart"/>
      <w:r w:rsidRPr="00C3319B">
        <w:rPr>
          <w:rFonts w:ascii="Century Gothic" w:hAnsi="Century Gothic"/>
          <w:sz w:val="20"/>
          <w:lang w:val="pl-PL"/>
        </w:rPr>
        <w:t>supersamochodów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sportowych, podnosząc swojego poprzednika na jeszcze wyższy poziom osiągów i wyjątkowości.</w:t>
      </w:r>
    </w:p>
    <w:p w14:paraId="2CDAB50A" w14:textId="508971AE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Dostępny w wersjach </w:t>
      </w:r>
      <w:proofErr w:type="spellStart"/>
      <w:r w:rsidRPr="00C3319B">
        <w:rPr>
          <w:rFonts w:ascii="Century Gothic" w:hAnsi="Century Gothic"/>
          <w:sz w:val="20"/>
          <w:lang w:val="pl-PL"/>
        </w:rPr>
        <w:t>coupé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i </w:t>
      </w:r>
      <w:proofErr w:type="spellStart"/>
      <w:r w:rsidRPr="00C3319B">
        <w:rPr>
          <w:rFonts w:ascii="Century Gothic" w:hAnsi="Century Gothic"/>
          <w:sz w:val="20"/>
          <w:lang w:val="pl-PL"/>
        </w:rPr>
        <w:t>cabrio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, wyróżnia się czterema ekskluzywnymi cechami: </w:t>
      </w:r>
      <w:proofErr w:type="spellStart"/>
      <w:r w:rsidRPr="00C3319B">
        <w:rPr>
          <w:rFonts w:ascii="Century Gothic" w:hAnsi="Century Gothic"/>
          <w:sz w:val="20"/>
          <w:lang w:val="pl-PL"/>
        </w:rPr>
        <w:t>monokokiem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z włókna węglowego, kultowym silnikiem </w:t>
      </w:r>
      <w:proofErr w:type="spellStart"/>
      <w:r w:rsidRPr="00C3319B">
        <w:rPr>
          <w:rFonts w:ascii="Century Gothic" w:hAnsi="Century Gothic"/>
          <w:sz w:val="20"/>
          <w:lang w:val="pl-PL"/>
        </w:rPr>
        <w:t>Nettuno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V6 o mocy 630 KM z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opatentowaną technologią komory wstępnej, drzwiami typu „</w:t>
      </w:r>
      <w:proofErr w:type="spellStart"/>
      <w:r w:rsidRPr="00C3319B">
        <w:rPr>
          <w:rFonts w:ascii="Century Gothic" w:hAnsi="Century Gothic"/>
          <w:sz w:val="20"/>
          <w:lang w:val="pl-PL"/>
        </w:rPr>
        <w:t>Butterfly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" oraz – w wersji </w:t>
      </w:r>
      <w:proofErr w:type="spellStart"/>
      <w:r w:rsidRPr="00C3319B">
        <w:rPr>
          <w:rFonts w:ascii="Century Gothic" w:hAnsi="Century Gothic"/>
          <w:sz w:val="20"/>
          <w:lang w:val="pl-PL"/>
        </w:rPr>
        <w:t>Cielo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– chowanym dachem ze szkła </w:t>
      </w:r>
      <w:proofErr w:type="spellStart"/>
      <w:r w:rsidRPr="00C3319B">
        <w:rPr>
          <w:rFonts w:ascii="Century Gothic" w:hAnsi="Century Gothic"/>
          <w:sz w:val="20"/>
          <w:lang w:val="pl-PL"/>
        </w:rPr>
        <w:t>elektrochromowego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. </w:t>
      </w:r>
      <w:proofErr w:type="spellStart"/>
      <w:r w:rsidRPr="00C3319B">
        <w:rPr>
          <w:rFonts w:ascii="Century Gothic" w:hAnsi="Century Gothic"/>
          <w:sz w:val="20"/>
          <w:lang w:val="pl-PL"/>
        </w:rPr>
        <w:t>Monokok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z włókna węglowego łączy w sobie sztywność i lekkość, dzięki czemu całkowita masa samochodu wynosi poniżej 1500 kg. Dzięki mocy 630 KM samochód osiąga najlepszy w swojej klasie stosunek mocy do masy wynoszący 2,33 kg/KM, łącząc w sobie niezwykłe osiągi z ekstremalną elegancją i kunsztem rzemieślniczym. Jest to najczystsza inkarnacja autentycznych wartości Maserati, uosobienie włoskiego luksusu na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całym świecie.</w:t>
      </w:r>
    </w:p>
    <w:p w14:paraId="5D6011DB" w14:textId="5435432E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Na premierę wybrano kolor </w:t>
      </w:r>
      <w:proofErr w:type="spellStart"/>
      <w:r w:rsidRPr="00C3319B">
        <w:rPr>
          <w:rFonts w:ascii="Century Gothic" w:hAnsi="Century Gothic"/>
          <w:sz w:val="20"/>
          <w:lang w:val="pl-PL"/>
        </w:rPr>
        <w:t>Ai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C3319B">
        <w:rPr>
          <w:rFonts w:ascii="Century Gothic" w:hAnsi="Century Gothic"/>
          <w:sz w:val="20"/>
          <w:lang w:val="pl-PL"/>
        </w:rPr>
        <w:t>Aqua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C3319B">
        <w:rPr>
          <w:rFonts w:ascii="Century Gothic" w:hAnsi="Century Gothic"/>
          <w:sz w:val="20"/>
          <w:lang w:val="pl-PL"/>
        </w:rPr>
        <w:t>Rainbow</w:t>
      </w:r>
      <w:proofErr w:type="spellEnd"/>
      <w:r w:rsidRPr="00C3319B">
        <w:rPr>
          <w:rFonts w:ascii="Century Gothic" w:hAnsi="Century Gothic"/>
          <w:sz w:val="20"/>
          <w:lang w:val="pl-PL"/>
        </w:rPr>
        <w:t>, lazurowy odcień, który zmienia się w świetle słonecznym, ujawniając efekt tęczy. Zainspirowany pryzmatem, rozkłada białe światło, aby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uchwycić wszystkie jego niuanse, tworząc wyjątkowy i czysty kolor. Wychodząc od bazy w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odcieniach wodnych, wykończenie to zapewnia nieoczekiwany i emocjonalny efekt dzięki zastosowaniu rzadkich, specjalnie opracowanych pigmentów.</w:t>
      </w:r>
    </w:p>
    <w:p w14:paraId="4999D480" w14:textId="3BAF4B86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r w:rsidRPr="00C3319B">
        <w:rPr>
          <w:rFonts w:ascii="Century Gothic" w:hAnsi="Century Gothic"/>
          <w:sz w:val="20"/>
          <w:lang w:val="pl-PL"/>
        </w:rPr>
        <w:t xml:space="preserve">Ekskluzywna wersja prezentowana na wystawie jest dostępna dla klientów poprzez specjalną konfigurację programu personalizacji Maserati </w:t>
      </w:r>
      <w:proofErr w:type="spellStart"/>
      <w:r w:rsidRPr="00C3319B">
        <w:rPr>
          <w:rFonts w:ascii="Century Gothic" w:hAnsi="Century Gothic"/>
          <w:sz w:val="20"/>
          <w:lang w:val="pl-PL"/>
        </w:rPr>
        <w:t>Fuoriserie</w:t>
      </w:r>
      <w:proofErr w:type="spellEnd"/>
      <w:r w:rsidRPr="00C3319B">
        <w:rPr>
          <w:rFonts w:ascii="Century Gothic" w:hAnsi="Century Gothic"/>
          <w:sz w:val="20"/>
          <w:lang w:val="pl-PL"/>
        </w:rPr>
        <w:t>, który w swoim świecie „szytych na miarę" rozwiązań tworzy pojazdy o konkretnych, wymaganych cechach lub unikalne modele jedyne w</w:t>
      </w:r>
      <w:r>
        <w:rPr>
          <w:rFonts w:ascii="Century Gothic" w:hAnsi="Century Gothic"/>
          <w:sz w:val="20"/>
          <w:lang w:val="pl-PL"/>
        </w:rPr>
        <w:t> </w:t>
      </w:r>
      <w:r w:rsidRPr="00C3319B">
        <w:rPr>
          <w:rFonts w:ascii="Century Gothic" w:hAnsi="Century Gothic"/>
          <w:sz w:val="20"/>
          <w:lang w:val="pl-PL"/>
        </w:rPr>
        <w:t>swoim rodzaju.</w:t>
      </w:r>
    </w:p>
    <w:p w14:paraId="2D7A1974" w14:textId="1CF20CCA" w:rsidR="00C3319B" w:rsidRPr="00C3319B" w:rsidRDefault="00C3319B" w:rsidP="00C3319B">
      <w:pPr>
        <w:pStyle w:val="NormalnyWeb"/>
        <w:shd w:val="clear" w:color="auto" w:fill="FFFFFF"/>
        <w:spacing w:after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  <w:proofErr w:type="spellStart"/>
      <w:r w:rsidRPr="00C3319B">
        <w:rPr>
          <w:rFonts w:ascii="Century Gothic" w:hAnsi="Century Gothic"/>
          <w:sz w:val="20"/>
          <w:lang w:val="pl-PL"/>
        </w:rPr>
        <w:t>MCPura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jest produkowana w historycznej fabryce Maserati przy </w:t>
      </w:r>
      <w:proofErr w:type="spellStart"/>
      <w:r w:rsidRPr="00C3319B">
        <w:rPr>
          <w:rFonts w:ascii="Century Gothic" w:hAnsi="Century Gothic"/>
          <w:sz w:val="20"/>
          <w:lang w:val="pl-PL"/>
        </w:rPr>
        <w:t>Viale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</w:t>
      </w:r>
      <w:proofErr w:type="spellStart"/>
      <w:r w:rsidRPr="00C3319B">
        <w:rPr>
          <w:rFonts w:ascii="Century Gothic" w:hAnsi="Century Gothic"/>
          <w:sz w:val="20"/>
          <w:lang w:val="pl-PL"/>
        </w:rPr>
        <w:t>Ciro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Menotti w Modenie, gdzie powstają również silniki </w:t>
      </w:r>
      <w:proofErr w:type="spellStart"/>
      <w:r w:rsidRPr="00C3319B">
        <w:rPr>
          <w:rFonts w:ascii="Century Gothic" w:hAnsi="Century Gothic"/>
          <w:sz w:val="20"/>
          <w:lang w:val="pl-PL"/>
        </w:rPr>
        <w:t>Nettuno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, GT2 </w:t>
      </w:r>
      <w:proofErr w:type="spellStart"/>
      <w:r w:rsidRPr="00C3319B">
        <w:rPr>
          <w:rFonts w:ascii="Century Gothic" w:hAnsi="Century Gothic"/>
          <w:sz w:val="20"/>
          <w:lang w:val="pl-PL"/>
        </w:rPr>
        <w:t>Stradale</w:t>
      </w:r>
      <w:proofErr w:type="spellEnd"/>
      <w:r w:rsidRPr="00C3319B">
        <w:rPr>
          <w:rFonts w:ascii="Century Gothic" w:hAnsi="Century Gothic"/>
          <w:sz w:val="20"/>
          <w:lang w:val="pl-PL"/>
        </w:rPr>
        <w:t>, a od czwartego kwartału 2025 r. –</w:t>
      </w:r>
      <w:r>
        <w:rPr>
          <w:rFonts w:ascii="Century Gothic" w:hAnsi="Century Gothic"/>
          <w:sz w:val="20"/>
          <w:lang w:val="pl-PL"/>
        </w:rPr>
        <w:t> </w:t>
      </w:r>
      <w:proofErr w:type="spellStart"/>
      <w:r w:rsidRPr="00C3319B">
        <w:rPr>
          <w:rFonts w:ascii="Century Gothic" w:hAnsi="Century Gothic"/>
          <w:sz w:val="20"/>
          <w:lang w:val="pl-PL"/>
        </w:rPr>
        <w:t>GranTurismo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i </w:t>
      </w:r>
      <w:proofErr w:type="spellStart"/>
      <w:r w:rsidRPr="00C3319B">
        <w:rPr>
          <w:rFonts w:ascii="Century Gothic" w:hAnsi="Century Gothic"/>
          <w:sz w:val="20"/>
          <w:lang w:val="pl-PL"/>
        </w:rPr>
        <w:t>GranCabrio</w:t>
      </w:r>
      <w:proofErr w:type="spellEnd"/>
      <w:r w:rsidRPr="00C3319B">
        <w:rPr>
          <w:rFonts w:ascii="Century Gothic" w:hAnsi="Century Gothic"/>
          <w:sz w:val="20"/>
          <w:lang w:val="pl-PL"/>
        </w:rPr>
        <w:t>.</w:t>
      </w:r>
    </w:p>
    <w:p w14:paraId="789570A4" w14:textId="402F40A5" w:rsidR="00E31107" w:rsidRPr="0009721E" w:rsidRDefault="00C3319B" w:rsidP="00C3319B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szCs w:val="20"/>
          <w:lang w:val="pl-PL"/>
        </w:rPr>
      </w:pPr>
      <w:proofErr w:type="spellStart"/>
      <w:r w:rsidRPr="00C3319B">
        <w:rPr>
          <w:rFonts w:ascii="Century Gothic" w:hAnsi="Century Gothic"/>
          <w:sz w:val="20"/>
          <w:lang w:val="pl-PL"/>
        </w:rPr>
        <w:t>MCPura</w:t>
      </w:r>
      <w:proofErr w:type="spellEnd"/>
      <w:r w:rsidRPr="00C3319B">
        <w:rPr>
          <w:rFonts w:ascii="Century Gothic" w:hAnsi="Century Gothic"/>
          <w:sz w:val="20"/>
          <w:lang w:val="pl-PL"/>
        </w:rPr>
        <w:t xml:space="preserve"> uosabia ekstremalną elegancję, ekscytujące osiągi i włoskie rzemiosło. Dzięki produkcji, lakierowaniu i personalizacji realizowanym w całości w Modenie, jest ona doskonałym odzwierciedleniem autentycznego ducha i ponadczasowego stylu Maserati.</w:t>
      </w:r>
    </w:p>
    <w:p w14:paraId="565B48C8" w14:textId="77777777" w:rsidR="00C3319B" w:rsidRDefault="00C3319B" w:rsidP="00D05F16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entury Gothic" w:hAnsi="Century Gothic"/>
          <w:sz w:val="20"/>
          <w:lang w:val="pl-PL"/>
        </w:rPr>
      </w:pPr>
    </w:p>
    <w:sectPr w:rsidR="00C331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0E37E" w14:textId="77777777" w:rsidR="00C3319B" w:rsidRDefault="00C3319B" w:rsidP="00506193">
      <w:pPr>
        <w:spacing w:after="0" w:line="240" w:lineRule="auto"/>
      </w:pPr>
      <w:r>
        <w:separator/>
      </w:r>
    </w:p>
  </w:endnote>
  <w:endnote w:type="continuationSeparator" w:id="0">
    <w:p w14:paraId="5A85FBED" w14:textId="77777777" w:rsidR="00C3319B" w:rsidRDefault="00C3319B" w:rsidP="0050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8A545" w14:textId="77777777" w:rsidR="00C3319B" w:rsidRDefault="00C3319B" w:rsidP="00506193">
      <w:pPr>
        <w:spacing w:after="0" w:line="240" w:lineRule="auto"/>
      </w:pPr>
      <w:r>
        <w:separator/>
      </w:r>
    </w:p>
  </w:footnote>
  <w:footnote w:type="continuationSeparator" w:id="0">
    <w:p w14:paraId="094C7E35" w14:textId="77777777" w:rsidR="00C3319B" w:rsidRDefault="00C3319B" w:rsidP="0050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C920" w14:textId="77777777" w:rsidR="00506193" w:rsidRDefault="00506193" w:rsidP="00506193">
    <w:pPr>
      <w:pStyle w:val="Nagwek"/>
      <w:jc w:val="center"/>
    </w:pPr>
    <w:r>
      <w:rPr>
        <w:noProof/>
        <w:color w:val="000000"/>
      </w:rPr>
      <w:drawing>
        <wp:inline distT="0" distB="0" distL="0" distR="0" wp14:anchorId="703E2B75" wp14:editId="1C160F48">
          <wp:extent cx="1691640" cy="10058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1005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F1BE8"/>
    <w:multiLevelType w:val="hybridMultilevel"/>
    <w:tmpl w:val="9E5E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F5DF3"/>
    <w:multiLevelType w:val="multilevel"/>
    <w:tmpl w:val="FACE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88581371">
    <w:abstractNumId w:val="0"/>
  </w:num>
  <w:num w:numId="2" w16cid:durableId="1301376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19B"/>
    <w:rsid w:val="0000595E"/>
    <w:rsid w:val="000116AA"/>
    <w:rsid w:val="0002625B"/>
    <w:rsid w:val="00035713"/>
    <w:rsid w:val="0004749A"/>
    <w:rsid w:val="00085CA4"/>
    <w:rsid w:val="00095231"/>
    <w:rsid w:val="0009721E"/>
    <w:rsid w:val="000B1D07"/>
    <w:rsid w:val="000B4BBD"/>
    <w:rsid w:val="000B75BB"/>
    <w:rsid w:val="000C2BDC"/>
    <w:rsid w:val="000D6653"/>
    <w:rsid w:val="000F19CE"/>
    <w:rsid w:val="000F1C3A"/>
    <w:rsid w:val="000F3055"/>
    <w:rsid w:val="000F4115"/>
    <w:rsid w:val="00111E87"/>
    <w:rsid w:val="00126276"/>
    <w:rsid w:val="00127501"/>
    <w:rsid w:val="00140134"/>
    <w:rsid w:val="001555B9"/>
    <w:rsid w:val="001614B8"/>
    <w:rsid w:val="0017027D"/>
    <w:rsid w:val="0017317A"/>
    <w:rsid w:val="00185C15"/>
    <w:rsid w:val="00186B46"/>
    <w:rsid w:val="001B3367"/>
    <w:rsid w:val="001C41A7"/>
    <w:rsid w:val="001D7A03"/>
    <w:rsid w:val="001F3043"/>
    <w:rsid w:val="00202431"/>
    <w:rsid w:val="00203BF9"/>
    <w:rsid w:val="00205797"/>
    <w:rsid w:val="00210827"/>
    <w:rsid w:val="00216476"/>
    <w:rsid w:val="002220F8"/>
    <w:rsid w:val="00234C11"/>
    <w:rsid w:val="002358DE"/>
    <w:rsid w:val="00255BBD"/>
    <w:rsid w:val="00261B67"/>
    <w:rsid w:val="00262A13"/>
    <w:rsid w:val="00267D72"/>
    <w:rsid w:val="00290C7C"/>
    <w:rsid w:val="002B5CC1"/>
    <w:rsid w:val="002D05BF"/>
    <w:rsid w:val="00311FE0"/>
    <w:rsid w:val="00316814"/>
    <w:rsid w:val="003414F9"/>
    <w:rsid w:val="003415E8"/>
    <w:rsid w:val="003625B8"/>
    <w:rsid w:val="00363937"/>
    <w:rsid w:val="003928A7"/>
    <w:rsid w:val="00396356"/>
    <w:rsid w:val="003D0C77"/>
    <w:rsid w:val="003D5030"/>
    <w:rsid w:val="003E08AE"/>
    <w:rsid w:val="003E38BB"/>
    <w:rsid w:val="003F39C6"/>
    <w:rsid w:val="003F70DD"/>
    <w:rsid w:val="00401931"/>
    <w:rsid w:val="00404C76"/>
    <w:rsid w:val="004055E0"/>
    <w:rsid w:val="004145D8"/>
    <w:rsid w:val="004244BE"/>
    <w:rsid w:val="00437F50"/>
    <w:rsid w:val="0044586B"/>
    <w:rsid w:val="00455198"/>
    <w:rsid w:val="004801A9"/>
    <w:rsid w:val="00487A8F"/>
    <w:rsid w:val="004A4F15"/>
    <w:rsid w:val="004A7A8D"/>
    <w:rsid w:val="004B72AD"/>
    <w:rsid w:val="004C38C5"/>
    <w:rsid w:val="004E438D"/>
    <w:rsid w:val="004F6407"/>
    <w:rsid w:val="00502228"/>
    <w:rsid w:val="00506193"/>
    <w:rsid w:val="00510387"/>
    <w:rsid w:val="00515343"/>
    <w:rsid w:val="00526B47"/>
    <w:rsid w:val="00553BE5"/>
    <w:rsid w:val="00564871"/>
    <w:rsid w:val="005713BF"/>
    <w:rsid w:val="00577532"/>
    <w:rsid w:val="00580640"/>
    <w:rsid w:val="00584145"/>
    <w:rsid w:val="005A5464"/>
    <w:rsid w:val="005A7968"/>
    <w:rsid w:val="005B58E3"/>
    <w:rsid w:val="00607325"/>
    <w:rsid w:val="0062300C"/>
    <w:rsid w:val="006318E9"/>
    <w:rsid w:val="00646ADF"/>
    <w:rsid w:val="00647DB7"/>
    <w:rsid w:val="00660104"/>
    <w:rsid w:val="00662D66"/>
    <w:rsid w:val="0066372F"/>
    <w:rsid w:val="00667CC3"/>
    <w:rsid w:val="0067773A"/>
    <w:rsid w:val="00690A74"/>
    <w:rsid w:val="006B12CD"/>
    <w:rsid w:val="006B4341"/>
    <w:rsid w:val="006D71CF"/>
    <w:rsid w:val="006E0EF7"/>
    <w:rsid w:val="006E13CD"/>
    <w:rsid w:val="006E62FC"/>
    <w:rsid w:val="006F0642"/>
    <w:rsid w:val="006F73BE"/>
    <w:rsid w:val="00703C57"/>
    <w:rsid w:val="00703E8E"/>
    <w:rsid w:val="00706171"/>
    <w:rsid w:val="007100DD"/>
    <w:rsid w:val="00711207"/>
    <w:rsid w:val="0072444D"/>
    <w:rsid w:val="007341E0"/>
    <w:rsid w:val="0074350B"/>
    <w:rsid w:val="00744047"/>
    <w:rsid w:val="007526D8"/>
    <w:rsid w:val="00761E73"/>
    <w:rsid w:val="007711A7"/>
    <w:rsid w:val="00771754"/>
    <w:rsid w:val="00771EAF"/>
    <w:rsid w:val="00775132"/>
    <w:rsid w:val="00783550"/>
    <w:rsid w:val="00786A4E"/>
    <w:rsid w:val="0079049F"/>
    <w:rsid w:val="007941F0"/>
    <w:rsid w:val="00794F03"/>
    <w:rsid w:val="007A2C1D"/>
    <w:rsid w:val="007B422C"/>
    <w:rsid w:val="007B49CF"/>
    <w:rsid w:val="007E029E"/>
    <w:rsid w:val="007E1D23"/>
    <w:rsid w:val="007E5B45"/>
    <w:rsid w:val="00805494"/>
    <w:rsid w:val="00823B63"/>
    <w:rsid w:val="00826C38"/>
    <w:rsid w:val="00840F50"/>
    <w:rsid w:val="00853103"/>
    <w:rsid w:val="00870C90"/>
    <w:rsid w:val="008A03C2"/>
    <w:rsid w:val="008C0B22"/>
    <w:rsid w:val="008D10DB"/>
    <w:rsid w:val="0090695A"/>
    <w:rsid w:val="00910569"/>
    <w:rsid w:val="009252E9"/>
    <w:rsid w:val="009264A8"/>
    <w:rsid w:val="0093127A"/>
    <w:rsid w:val="00931EB2"/>
    <w:rsid w:val="009325F0"/>
    <w:rsid w:val="00951F02"/>
    <w:rsid w:val="00957BAB"/>
    <w:rsid w:val="00961FBB"/>
    <w:rsid w:val="00967FEC"/>
    <w:rsid w:val="0097281E"/>
    <w:rsid w:val="00983D6B"/>
    <w:rsid w:val="009840AB"/>
    <w:rsid w:val="00996FDF"/>
    <w:rsid w:val="009B6AAA"/>
    <w:rsid w:val="009B7DDC"/>
    <w:rsid w:val="009F5730"/>
    <w:rsid w:val="009F693F"/>
    <w:rsid w:val="00A03513"/>
    <w:rsid w:val="00A05331"/>
    <w:rsid w:val="00A126B9"/>
    <w:rsid w:val="00A14B1B"/>
    <w:rsid w:val="00A32496"/>
    <w:rsid w:val="00A32B64"/>
    <w:rsid w:val="00A32CAC"/>
    <w:rsid w:val="00A62E62"/>
    <w:rsid w:val="00A6543C"/>
    <w:rsid w:val="00A713A5"/>
    <w:rsid w:val="00A717A6"/>
    <w:rsid w:val="00A75B23"/>
    <w:rsid w:val="00A940D0"/>
    <w:rsid w:val="00AB3BF3"/>
    <w:rsid w:val="00AC38E2"/>
    <w:rsid w:val="00AD01EA"/>
    <w:rsid w:val="00AD228E"/>
    <w:rsid w:val="00AD59B2"/>
    <w:rsid w:val="00AD6784"/>
    <w:rsid w:val="00B02C36"/>
    <w:rsid w:val="00B305E6"/>
    <w:rsid w:val="00B350A6"/>
    <w:rsid w:val="00B44A99"/>
    <w:rsid w:val="00B60F46"/>
    <w:rsid w:val="00B62389"/>
    <w:rsid w:val="00B80BE4"/>
    <w:rsid w:val="00B91CDC"/>
    <w:rsid w:val="00BB236E"/>
    <w:rsid w:val="00BB40A0"/>
    <w:rsid w:val="00BC0C7C"/>
    <w:rsid w:val="00BD30E3"/>
    <w:rsid w:val="00BD3D3E"/>
    <w:rsid w:val="00BE6507"/>
    <w:rsid w:val="00BE7E18"/>
    <w:rsid w:val="00BF05C6"/>
    <w:rsid w:val="00BF1962"/>
    <w:rsid w:val="00C109AD"/>
    <w:rsid w:val="00C11E7C"/>
    <w:rsid w:val="00C171E8"/>
    <w:rsid w:val="00C3319B"/>
    <w:rsid w:val="00C34D24"/>
    <w:rsid w:val="00C53EB6"/>
    <w:rsid w:val="00C54738"/>
    <w:rsid w:val="00C55F7C"/>
    <w:rsid w:val="00C70731"/>
    <w:rsid w:val="00C7663E"/>
    <w:rsid w:val="00C95F2F"/>
    <w:rsid w:val="00CA2614"/>
    <w:rsid w:val="00CA38F4"/>
    <w:rsid w:val="00CA49D6"/>
    <w:rsid w:val="00CC78E7"/>
    <w:rsid w:val="00CC7C4E"/>
    <w:rsid w:val="00D021A7"/>
    <w:rsid w:val="00D04B0E"/>
    <w:rsid w:val="00D04C8F"/>
    <w:rsid w:val="00D05F16"/>
    <w:rsid w:val="00D0694E"/>
    <w:rsid w:val="00D07F9C"/>
    <w:rsid w:val="00D25C2C"/>
    <w:rsid w:val="00D25DAF"/>
    <w:rsid w:val="00D460CE"/>
    <w:rsid w:val="00D5289F"/>
    <w:rsid w:val="00D6000F"/>
    <w:rsid w:val="00D64B07"/>
    <w:rsid w:val="00D778D8"/>
    <w:rsid w:val="00D846F5"/>
    <w:rsid w:val="00D92BDD"/>
    <w:rsid w:val="00DA31F6"/>
    <w:rsid w:val="00DD1374"/>
    <w:rsid w:val="00DD6ED0"/>
    <w:rsid w:val="00DE6F60"/>
    <w:rsid w:val="00E00B70"/>
    <w:rsid w:val="00E31107"/>
    <w:rsid w:val="00E321D3"/>
    <w:rsid w:val="00E43291"/>
    <w:rsid w:val="00E5431F"/>
    <w:rsid w:val="00E634D9"/>
    <w:rsid w:val="00E94D33"/>
    <w:rsid w:val="00EA2642"/>
    <w:rsid w:val="00EB50D0"/>
    <w:rsid w:val="00EC5365"/>
    <w:rsid w:val="00ED6C81"/>
    <w:rsid w:val="00EE5AEC"/>
    <w:rsid w:val="00EF1D51"/>
    <w:rsid w:val="00EF3EE8"/>
    <w:rsid w:val="00F10303"/>
    <w:rsid w:val="00F11A29"/>
    <w:rsid w:val="00F140D1"/>
    <w:rsid w:val="00F20054"/>
    <w:rsid w:val="00F36F09"/>
    <w:rsid w:val="00F42A7D"/>
    <w:rsid w:val="00F4532F"/>
    <w:rsid w:val="00F50893"/>
    <w:rsid w:val="00F6350C"/>
    <w:rsid w:val="00F641BF"/>
    <w:rsid w:val="00F74C52"/>
    <w:rsid w:val="00F75814"/>
    <w:rsid w:val="00F97A69"/>
    <w:rsid w:val="00FC7428"/>
    <w:rsid w:val="00FE7E3C"/>
    <w:rsid w:val="00FF3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D6280"/>
  <w15:chartTrackingRefBased/>
  <w15:docId w15:val="{5CD6325D-0691-4D3E-9C6E-54FA1950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6193"/>
  </w:style>
  <w:style w:type="paragraph" w:styleId="Stopka">
    <w:name w:val="footer"/>
    <w:basedOn w:val="Normalny"/>
    <w:link w:val="StopkaZnak"/>
    <w:uiPriority w:val="99"/>
    <w:unhideWhenUsed/>
    <w:rsid w:val="00506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6193"/>
  </w:style>
  <w:style w:type="paragraph" w:customStyle="1" w:styleId="pagecontent-minimalisttitle">
    <w:name w:val="page__content-minimalist__title"/>
    <w:basedOn w:val="Normalny"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06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506193"/>
    <w:rPr>
      <w:i/>
      <w:iCs/>
    </w:rPr>
  </w:style>
  <w:style w:type="character" w:styleId="Hipercze">
    <w:name w:val="Hyperlink"/>
    <w:basedOn w:val="Domylnaczcionkaakapitu"/>
    <w:uiPriority w:val="99"/>
    <w:unhideWhenUsed/>
    <w:rsid w:val="00870C90"/>
    <w:rPr>
      <w:color w:val="0563C1" w:themeColor="hyperlink"/>
      <w:u w:val="single"/>
    </w:rPr>
  </w:style>
  <w:style w:type="character" w:customStyle="1" w:styleId="Menzionenonrisolta1">
    <w:name w:val="Menzione non risolta1"/>
    <w:basedOn w:val="Domylnaczcionkaakapitu"/>
    <w:uiPriority w:val="99"/>
    <w:semiHidden/>
    <w:unhideWhenUsed/>
    <w:rsid w:val="00870C90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11FE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401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01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01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01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013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2431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D6C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2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841317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2129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6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7931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1674331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3602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ze\OneDrive\Dokumenty\Niestandardowe%20szablony%20pakietu%20Office\Maserati%20info%20p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FACB95B4414946B19FB39DC634D19C" ma:contentTypeVersion="15" ma:contentTypeDescription="Creare un nuovo documento." ma:contentTypeScope="" ma:versionID="8fa2be7a544505057b31a2e00be2ec88">
  <xsd:schema xmlns:xsd="http://www.w3.org/2001/XMLSchema" xmlns:xs="http://www.w3.org/2001/XMLSchema" xmlns:p="http://schemas.microsoft.com/office/2006/metadata/properties" xmlns:ns2="f763dfdd-9a06-4746-90d6-eaca98dbe13d" xmlns:ns3="4bc6ad31-0489-4130-8763-9041207ed2ae" targetNamespace="http://schemas.microsoft.com/office/2006/metadata/properties" ma:root="true" ma:fieldsID="590319a9c6581de750bc159e77ef3fec" ns2:_="" ns3:_="">
    <xsd:import namespace="f763dfdd-9a06-4746-90d6-eaca98dbe13d"/>
    <xsd:import namespace="4bc6ad31-0489-4130-8763-9041207ed2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3dfdd-9a06-4746-90d6-eaca98dbe1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62691f12-1220-44b1-ba48-e77f64da29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6ad31-0489-4130-8763-9041207ed2a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3dfdd-9a06-4746-90d6-eaca98dbe13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F31F573-3850-4937-8CCE-C4B5D86ED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3dfdd-9a06-4746-90d6-eaca98dbe13d"/>
    <ds:schemaRef ds:uri="4bc6ad31-0489-4130-8763-9041207ed2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FC7863-AFE0-49C4-8842-2B7A857390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2BF108-DC6A-4C86-82E1-247E26068379}">
  <ds:schemaRefs>
    <ds:schemaRef ds:uri="http://schemas.microsoft.com/office/2006/metadata/properties"/>
    <ds:schemaRef ds:uri="http://schemas.microsoft.com/office/infopath/2007/PartnerControls"/>
    <ds:schemaRef ds:uri="f763dfdd-9a06-4746-90d6-eaca98dbe13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Maserati info pras</Template>
  <TotalTime>5</TotalTime>
  <Pages>2</Pages>
  <Words>633</Words>
  <Characters>4100</Characters>
  <Application>Microsoft Office Word</Application>
  <DocSecurity>0</DocSecurity>
  <Lines>34</Lines>
  <Paragraphs>9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Stellantis</Company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Błażej Wandtke</dc:creator>
  <cp:keywords>, docId:D89C2FBC2A376F6454666200D90A3A9E</cp:keywords>
  <dc:description/>
  <cp:lastModifiedBy>Błażej Wandtke</cp:lastModifiedBy>
  <cp:revision>1</cp:revision>
  <dcterms:created xsi:type="dcterms:W3CDTF">2025-09-23T12:24:00Z</dcterms:created>
  <dcterms:modified xsi:type="dcterms:W3CDTF">2025-09-23T12:30:00Z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25ca717-11da-4935-b601-f527b9741f2e_Enabled">
    <vt:lpwstr>true</vt:lpwstr>
  </property>
  <property fmtid="{D5CDD505-2E9C-101B-9397-08002B2CF9AE}" pid="3" name="MSIP_Label_725ca717-11da-4935-b601-f527b9741f2e_SetDate">
    <vt:lpwstr>2023-11-29T15:57:27Z</vt:lpwstr>
  </property>
  <property fmtid="{D5CDD505-2E9C-101B-9397-08002B2CF9AE}" pid="4" name="MSIP_Label_725ca717-11da-4935-b601-f527b9741f2e_Method">
    <vt:lpwstr>Standard</vt:lpwstr>
  </property>
  <property fmtid="{D5CDD505-2E9C-101B-9397-08002B2CF9AE}" pid="5" name="MSIP_Label_725ca717-11da-4935-b601-f527b9741f2e_Name">
    <vt:lpwstr>C2 - Internal</vt:lpwstr>
  </property>
  <property fmtid="{D5CDD505-2E9C-101B-9397-08002B2CF9AE}" pid="6" name="MSIP_Label_725ca717-11da-4935-b601-f527b9741f2e_SiteId">
    <vt:lpwstr>d852d5cd-724c-4128-8812-ffa5db3f8507</vt:lpwstr>
  </property>
  <property fmtid="{D5CDD505-2E9C-101B-9397-08002B2CF9AE}" pid="7" name="MSIP_Label_725ca717-11da-4935-b601-f527b9741f2e_ActionId">
    <vt:lpwstr>975e659a-e4e1-445f-944f-759d1b8c8edd</vt:lpwstr>
  </property>
  <property fmtid="{D5CDD505-2E9C-101B-9397-08002B2CF9AE}" pid="8" name="MSIP_Label_725ca717-11da-4935-b601-f527b9741f2e_ContentBits">
    <vt:lpwstr>0</vt:lpwstr>
  </property>
  <property fmtid="{D5CDD505-2E9C-101B-9397-08002B2CF9AE}" pid="9" name="GrammarlyDocumentId">
    <vt:lpwstr>f85edbc20677dec61d536b763b4c06de8fd8b03fb78f330d88c512452e80e867</vt:lpwstr>
  </property>
  <property fmtid="{D5CDD505-2E9C-101B-9397-08002B2CF9AE}" pid="10" name="ContentTypeId">
    <vt:lpwstr>0x01010095FACB95B4414946B19FB39DC634D19C</vt:lpwstr>
  </property>
</Properties>
</file>