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712A" w14:textId="77777777" w:rsidR="00EC6EE3" w:rsidRPr="00EC6EE3" w:rsidRDefault="00EC6EE3" w:rsidP="00EC6EE3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EC6EE3">
        <w:rPr>
          <w:rFonts w:ascii="Arial" w:hAnsi="Arial" w:cs="Arial"/>
          <w:sz w:val="16"/>
          <w:szCs w:val="16"/>
          <w:lang w:val="pl-PL"/>
        </w:rPr>
        <w:t>Informacja prasowa</w:t>
      </w:r>
    </w:p>
    <w:p w14:paraId="793534DE" w14:textId="75A8750B" w:rsidR="00EC6EE3" w:rsidRPr="00EC6EE3" w:rsidRDefault="00EC6EE3" w:rsidP="00EC6EE3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EC6EE3">
        <w:rPr>
          <w:rFonts w:ascii="Arial" w:hAnsi="Arial" w:cs="Arial"/>
          <w:sz w:val="16"/>
          <w:szCs w:val="16"/>
          <w:lang w:val="pl-PL"/>
        </w:rPr>
        <w:t xml:space="preserve">Warszawa, 17 września 2025 r. </w:t>
      </w:r>
    </w:p>
    <w:p w14:paraId="093A15F9" w14:textId="77777777" w:rsidR="00EC6EE3" w:rsidRPr="00EC6EE3" w:rsidRDefault="00EC6EE3" w:rsidP="00EC6EE3">
      <w:pPr>
        <w:rPr>
          <w:rFonts w:ascii="Arial" w:hAnsi="Arial" w:cs="Arial"/>
          <w:lang w:val="pl-PL"/>
        </w:rPr>
      </w:pPr>
    </w:p>
    <w:p w14:paraId="1469A589" w14:textId="77777777" w:rsidR="00EC6EE3" w:rsidRPr="00EC6EE3" w:rsidRDefault="00EC6EE3" w:rsidP="00EC6EE3">
      <w:pPr>
        <w:jc w:val="center"/>
        <w:rPr>
          <w:rFonts w:ascii="Arial" w:hAnsi="Arial" w:cs="Arial"/>
          <w:b/>
          <w:bCs/>
          <w:lang w:val="pl-PL"/>
        </w:rPr>
      </w:pPr>
      <w:bookmarkStart w:id="0" w:name="_Hlk208923580"/>
      <w:r w:rsidRPr="00EC6EE3">
        <w:rPr>
          <w:rFonts w:ascii="Arial" w:hAnsi="Arial" w:cs="Arial"/>
          <w:b/>
          <w:bCs/>
          <w:lang w:val="pl-PL"/>
        </w:rPr>
        <w:t>O idei dawstwa szpiku w szkole</w:t>
      </w:r>
    </w:p>
    <w:p w14:paraId="34003576" w14:textId="77777777" w:rsidR="00EC6EE3" w:rsidRPr="00EC6EE3" w:rsidRDefault="00EC6EE3" w:rsidP="00EC6EE3">
      <w:pPr>
        <w:jc w:val="center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>Fundacja DKMS współtworzy rozdział o dawstwie szpiku w nowym podręczniku PWN do „Edukacji zdrowotnej”</w:t>
      </w:r>
    </w:p>
    <w:bookmarkEnd w:id="0"/>
    <w:p w14:paraId="0477ADE5" w14:textId="77777777" w:rsidR="00EC6EE3" w:rsidRPr="00EC6EE3" w:rsidRDefault="00EC6EE3" w:rsidP="00EC6EE3">
      <w:pPr>
        <w:jc w:val="both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>W najnowszym wydaniu podręcznika pt.: „Edukacja zdrowotna. Podstawy teoretyczne, metodyka, praktyka” wydawnictwa PWN znalazł się rozdział przygotowany przez ekspertów Fundacji DKMS, w tym lekarzy i specjalistów pracujących na co dzień z dawcami oraz pacjentami. Jego celem jest rzetelne przedstawienie idei dawstwa szpiku i komórek macierzystych, a także edukacja młodzieży w zakresie świadomej rejestracji w bazach dawców.</w:t>
      </w:r>
    </w:p>
    <w:p w14:paraId="7E56D9C4" w14:textId="77777777" w:rsidR="00EC6EE3" w:rsidRPr="00EC6EE3" w:rsidRDefault="00EC6EE3" w:rsidP="00EC6EE3">
      <w:pPr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>Idea dawstwa szpiku w pigułce</w:t>
      </w:r>
    </w:p>
    <w:p w14:paraId="64ED4184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lang w:val="pl-PL"/>
        </w:rPr>
        <w:t>Rozdział poświęcony idei dawstwa szpiku zawiera praktyczne informacje, w tym m.in.: kto może zostać potencjalnym dawcą, jakie są wykluczenia medyczne, na czym polega procedura pobrania szpiku lub komórek macierzystych i jak wygląda ścieżka dawcy – od rejestracji aż po realną możliwość uratowania życia pacjentowi. Treści zostały opracowane w sposób przystępny i odpowiadający na pytania młodzieży oraz nauczycieli, którzy od lat podkreślają, że edukacja zdrowotna wymaga wsparcia specjalistów.</w:t>
      </w:r>
    </w:p>
    <w:p w14:paraId="7CF754F8" w14:textId="77777777" w:rsidR="00EC6EE3" w:rsidRPr="00EC6EE3" w:rsidRDefault="00EC6EE3" w:rsidP="00EC6EE3">
      <w:pPr>
        <w:jc w:val="both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i/>
          <w:iCs/>
          <w:lang w:val="pl-PL"/>
        </w:rPr>
        <w:t xml:space="preserve">Zdrowie jest najwyższą wartością, a edukowanie o nim powinno być priorytetowe. Młodzież zyskuje wiedzę nie tylko o profilaktyce czy higienie, ale także o tym, jak poprzez swoje decyzje może mieć wpływ na życie innych. – </w:t>
      </w:r>
      <w:r w:rsidRPr="00EC6EE3">
        <w:rPr>
          <w:rFonts w:ascii="Arial" w:hAnsi="Arial" w:cs="Arial"/>
          <w:b/>
          <w:bCs/>
          <w:i/>
          <w:iCs/>
          <w:lang w:val="pl-PL"/>
        </w:rPr>
        <w:t xml:space="preserve">podkreśla Olga Marciniak, nauczycielka biologii i chemii, koordynatorka projektu </w:t>
      </w:r>
      <w:r w:rsidRPr="00EC6EE3">
        <w:rPr>
          <w:rFonts w:ascii="Arial" w:hAnsi="Arial" w:cs="Arial"/>
          <w:b/>
          <w:bCs/>
          <w:lang w:val="pl-PL"/>
        </w:rPr>
        <w:t>#KOMÓRKOMANIA w CKZ Nauka w Tczewie</w:t>
      </w:r>
    </w:p>
    <w:p w14:paraId="37839D23" w14:textId="77777777" w:rsidR="00EC6EE3" w:rsidRPr="00EC6EE3" w:rsidRDefault="00EC6EE3" w:rsidP="00EC6EE3">
      <w:pPr>
        <w:jc w:val="both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>Głos młodych - zbyt mało edukacji zdrowotnej</w:t>
      </w:r>
    </w:p>
    <w:p w14:paraId="4F30290C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lang w:val="pl-PL"/>
        </w:rPr>
        <w:t>Według badania „Stan młodych” z 2024 roku aż 80% uczniów w Polsce uważa, że edukacja zdrowotna zajmuje zbyt mało miejsca w programach szkolnych. To wyraźny sygnał, że młodzież oczekuje rzetelnej, uporządkowanej i praktycznej wiedzy o zdrowiu.</w:t>
      </w:r>
    </w:p>
    <w:p w14:paraId="05A38954" w14:textId="77777777" w:rsidR="00EC6EE3" w:rsidRPr="00EC6EE3" w:rsidRDefault="00EC6EE3" w:rsidP="00EC6EE3">
      <w:pPr>
        <w:jc w:val="both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i/>
          <w:iCs/>
          <w:lang w:val="pl-PL"/>
        </w:rPr>
        <w:t>Uczniowie chcą zajęć, które realnie przygotują ich do życia: w zdrowiu fizycznym, psychicznym, seksualnym i cyfrowym. Przedmiot edukacja zdrowotna daje nam przestrzeń do rozmowy o sprawach trudnych, a jednocześnie niezwykle istotnych.</w:t>
      </w:r>
      <w:r w:rsidRPr="00EC6EE3">
        <w:rPr>
          <w:rFonts w:ascii="Arial" w:hAnsi="Arial" w:cs="Arial"/>
          <w:lang w:val="pl-PL"/>
        </w:rPr>
        <w:t xml:space="preserve"> – </w:t>
      </w:r>
      <w:r w:rsidRPr="00EC6EE3">
        <w:rPr>
          <w:rFonts w:ascii="Arial" w:hAnsi="Arial" w:cs="Arial"/>
          <w:b/>
          <w:bCs/>
          <w:lang w:val="pl-PL"/>
        </w:rPr>
        <w:t xml:space="preserve">mówi dr n. med. Ewa </w:t>
      </w:r>
      <w:proofErr w:type="spellStart"/>
      <w:r w:rsidRPr="00EC6EE3">
        <w:rPr>
          <w:rFonts w:ascii="Arial" w:hAnsi="Arial" w:cs="Arial"/>
          <w:b/>
          <w:bCs/>
          <w:lang w:val="pl-PL"/>
        </w:rPr>
        <w:t>Kruminis-Kaszkiel</w:t>
      </w:r>
      <w:proofErr w:type="spellEnd"/>
      <w:r w:rsidRPr="00EC6EE3">
        <w:rPr>
          <w:rFonts w:ascii="Arial" w:hAnsi="Arial" w:cs="Arial"/>
          <w:b/>
          <w:bCs/>
          <w:lang w:val="pl-PL"/>
        </w:rPr>
        <w:t>, nauczycielka biologii i edukacji zdrowotnej w Zespole Szkół Ogólnokształcących Nr 5 Mistrzostwa Sportowego w Olsztynie</w:t>
      </w:r>
    </w:p>
    <w:p w14:paraId="6DD8186E" w14:textId="77777777" w:rsidR="00EC6EE3" w:rsidRPr="00EC6EE3" w:rsidRDefault="00EC6EE3" w:rsidP="00EC6EE3">
      <w:pPr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lastRenderedPageBreak/>
        <w:t>#KOMÓRKOMANIA, czyli edukacja, która pomaga chorym</w:t>
      </w:r>
    </w:p>
    <w:p w14:paraId="162E27A7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lang w:val="pl-PL"/>
        </w:rPr>
        <w:t>Celem projektu #KOMÓRKOMANIA jest edukacja szkolnych społeczności w zakresie nowotworów krwi oraz świadomej rejestracji potencjalnych dawców szpiku i krwiotwórczych komórek macierzystych. Szkoły, które dołączają do inicjatywy, otrzymują od Fundacji DKMS komplet narzędzi: prezentacje, scenariusze zajęć, materiały wideo i instrukcje dla mentorów, wyjaśniające m.in. kto może się zarejestrować, jakie są podstawowe wykluczenia medyczne, jakie są metody pobrania oraz jak wygląda droga dawcy – od rejestracji po oddanie komórek. Dzięki temu, już na etapie edukacji szkolnej młodzi ludzie rozumieją, dlaczego decyzja o rejestracji musi być świadoma i jak niewiele potrzeba, by realnie uratować życie drugiego człowieka.</w:t>
      </w:r>
    </w:p>
    <w:p w14:paraId="03B3F688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lang w:val="pl-PL"/>
        </w:rPr>
        <w:t>Potencjalni dawcy rejestrujący się w ramach projektu to osoby bardzo młode, które pozostają w bazie wiele lat. Z punktu widzenia medycznego, to właśnie młodsi dawcy są szczególnie cenni – badania pokazują, że ich udział w przeszczepieniach często wiąże się z lepszymi wynikami leczenia i wyższym odsetkiem przeżyć pacjentów. To sprawia, że edukacja prowadzona w szkołach przekłada się nie tylko na wzrost świadomości, ale też na realne wsparcie chorych w Polsce i na całym świecie.</w:t>
      </w:r>
    </w:p>
    <w:p w14:paraId="2A05701C" w14:textId="77777777" w:rsidR="00EC6EE3" w:rsidRPr="00EC6EE3" w:rsidRDefault="00EC6EE3" w:rsidP="00EC6EE3">
      <w:pPr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 xml:space="preserve">Kształtowanie odpowiedzialności społecznej </w:t>
      </w:r>
    </w:p>
    <w:p w14:paraId="2DAABE8F" w14:textId="77777777" w:rsidR="00EC6EE3" w:rsidRPr="00EC6EE3" w:rsidRDefault="00EC6EE3" w:rsidP="00EC6EE3">
      <w:pPr>
        <w:jc w:val="both"/>
        <w:rPr>
          <w:rFonts w:ascii="Arial" w:hAnsi="Arial" w:cs="Arial"/>
          <w:color w:val="FF0000"/>
          <w:lang w:val="pl-PL"/>
        </w:rPr>
      </w:pPr>
      <w:r w:rsidRPr="00EC6EE3">
        <w:rPr>
          <w:rFonts w:ascii="Arial" w:hAnsi="Arial" w:cs="Arial"/>
          <w:lang w:val="pl-PL"/>
        </w:rPr>
        <w:t xml:space="preserve">Eksperci Fundacji DKMS, którzy współtworzyli rozdział podkreślają, że edukacja o dawstwie szpiku to nie tylko przekazywanie informacji o medycznych procedurach. To także kształtowanie postaw solidarności, empatii i odpowiedzialności społecznej. </w:t>
      </w:r>
    </w:p>
    <w:p w14:paraId="0A5D4C5E" w14:textId="77777777" w:rsidR="00EC6EE3" w:rsidRPr="00EC6EE3" w:rsidRDefault="00EC6EE3" w:rsidP="00EC6EE3">
      <w:pPr>
        <w:jc w:val="both"/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i/>
          <w:iCs/>
          <w:lang w:val="pl-PL"/>
        </w:rPr>
        <w:t>Przełomowy jest moment, kiedy młodzi ludzie uświadamiają sobie, że mogą być częścią terapii ratującej życie. To wpływa nie tylko na ich postawę wobec zdrowia, ale także na relacje ze światem i poczucie sprawczości.</w:t>
      </w:r>
      <w:r w:rsidRPr="00EC6EE3">
        <w:rPr>
          <w:rFonts w:ascii="Arial" w:hAnsi="Arial" w:cs="Arial"/>
          <w:lang w:val="pl-PL"/>
        </w:rPr>
        <w:t xml:space="preserve"> </w:t>
      </w:r>
      <w:r w:rsidRPr="00EC6EE3">
        <w:rPr>
          <w:rFonts w:ascii="Arial" w:hAnsi="Arial" w:cs="Arial"/>
          <w:b/>
          <w:bCs/>
          <w:lang w:val="pl-PL"/>
        </w:rPr>
        <w:t>– dodaje Olga Marciniak</w:t>
      </w:r>
    </w:p>
    <w:p w14:paraId="38477283" w14:textId="77777777" w:rsidR="00EC6EE3" w:rsidRPr="00EC6EE3" w:rsidRDefault="00EC6EE3" w:rsidP="00EC6EE3">
      <w:pPr>
        <w:rPr>
          <w:rFonts w:ascii="Arial" w:hAnsi="Arial" w:cs="Arial"/>
          <w:b/>
          <w:bCs/>
          <w:lang w:val="pl-PL"/>
        </w:rPr>
      </w:pPr>
      <w:r w:rsidRPr="00EC6EE3">
        <w:rPr>
          <w:rFonts w:ascii="Arial" w:hAnsi="Arial" w:cs="Arial"/>
          <w:b/>
          <w:bCs/>
          <w:lang w:val="pl-PL"/>
        </w:rPr>
        <w:t xml:space="preserve">Narzędzie dla nauczycieli, inspiracja dla </w:t>
      </w:r>
      <w:r w:rsidRPr="00EC6EE3">
        <w:rPr>
          <w:rFonts w:ascii="Arial" w:hAnsi="Arial" w:cs="Arial"/>
          <w:b/>
          <w:bCs/>
          <w:color w:val="000000" w:themeColor="text1"/>
          <w:lang w:val="pl-PL"/>
        </w:rPr>
        <w:t xml:space="preserve">rodziców i </w:t>
      </w:r>
      <w:r w:rsidRPr="00EC6EE3">
        <w:rPr>
          <w:rFonts w:ascii="Arial" w:hAnsi="Arial" w:cs="Arial"/>
          <w:b/>
          <w:bCs/>
          <w:lang w:val="pl-PL"/>
        </w:rPr>
        <w:t>uczniów</w:t>
      </w:r>
    </w:p>
    <w:p w14:paraId="2800E68E" w14:textId="77777777" w:rsidR="00EC6EE3" w:rsidRPr="00EC6EE3" w:rsidRDefault="00EC6EE3" w:rsidP="00EC6EE3">
      <w:pPr>
        <w:jc w:val="both"/>
        <w:rPr>
          <w:rFonts w:ascii="Arial" w:hAnsi="Arial" w:cs="Arial"/>
          <w:color w:val="000000" w:themeColor="text1"/>
          <w:lang w:val="pl-PL"/>
        </w:rPr>
      </w:pPr>
      <w:r w:rsidRPr="00EC6EE3">
        <w:rPr>
          <w:rFonts w:ascii="Arial" w:hAnsi="Arial" w:cs="Arial"/>
          <w:color w:val="000000" w:themeColor="text1"/>
          <w:lang w:val="pl-PL"/>
        </w:rPr>
        <w:t xml:space="preserve">Podręcznik PWN, w którym znalazł się rozdział przygotowany przez Fundację DKMS, to praktyczne kompendium wiedzy skierowane do nauczycieli, wychowawców, pedagogów i studentów kierunków pedagogicznych oraz medycznych. Zawarte w nim treści mają ułatwić planowanie i realizację zajęć oraz wspierać wychowawców w budowaniu kultury zdrowia w rożnych środowiskach - szkole, w domu, w ośrodkach zdrowia, itd. Tekst dodatkowego rozdziału we współpracy z ekspertami Fundacji DKMS przygotowywała prof. Magdalena </w:t>
      </w:r>
      <w:proofErr w:type="spellStart"/>
      <w:r w:rsidRPr="00EC6EE3">
        <w:rPr>
          <w:rFonts w:ascii="Arial" w:hAnsi="Arial" w:cs="Arial"/>
          <w:color w:val="000000" w:themeColor="text1"/>
          <w:lang w:val="pl-PL"/>
        </w:rPr>
        <w:t>Woynarowska</w:t>
      </w:r>
      <w:proofErr w:type="spellEnd"/>
      <w:r w:rsidRPr="00EC6EE3">
        <w:rPr>
          <w:rFonts w:ascii="Arial" w:hAnsi="Arial" w:cs="Arial"/>
          <w:color w:val="000000" w:themeColor="text1"/>
          <w:lang w:val="pl-PL"/>
        </w:rPr>
        <w:t xml:space="preserve">, redaktor naukowa podręcznika. </w:t>
      </w:r>
    </w:p>
    <w:p w14:paraId="45999CB1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</w:p>
    <w:p w14:paraId="311D1A9A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i/>
          <w:iCs/>
          <w:lang w:val="pl-PL"/>
        </w:rPr>
        <w:t xml:space="preserve">Nauczyciele pełnią rolę mentorów i przewodników. Dzięki rzetelnym materiałom przygotowanym przez ekspertów, możemy dawać uczniom wiedzę, która naprawdę ma znaczenie – chroni ich </w:t>
      </w:r>
      <w:r w:rsidRPr="00EC6EE3">
        <w:rPr>
          <w:rFonts w:ascii="Arial" w:hAnsi="Arial" w:cs="Arial"/>
          <w:i/>
          <w:iCs/>
          <w:lang w:val="pl-PL"/>
        </w:rPr>
        <w:lastRenderedPageBreak/>
        <w:t>przed dezinformacją i uczy odpowiedzialnych decyzji zdrowotnych.</w:t>
      </w:r>
      <w:r w:rsidRPr="00EC6EE3">
        <w:rPr>
          <w:rFonts w:ascii="Arial" w:hAnsi="Arial" w:cs="Arial"/>
          <w:lang w:val="pl-PL"/>
        </w:rPr>
        <w:t xml:space="preserve"> – mówi dr Ewa </w:t>
      </w:r>
      <w:proofErr w:type="spellStart"/>
      <w:r w:rsidRPr="00EC6EE3">
        <w:rPr>
          <w:rFonts w:ascii="Arial" w:hAnsi="Arial" w:cs="Arial"/>
          <w:lang w:val="pl-PL"/>
        </w:rPr>
        <w:t>Kruminis-Kaszkiel</w:t>
      </w:r>
      <w:proofErr w:type="spellEnd"/>
    </w:p>
    <w:p w14:paraId="449259CA" w14:textId="77777777" w:rsidR="00EC6EE3" w:rsidRPr="00EC6EE3" w:rsidRDefault="00EC6EE3" w:rsidP="00EC6EE3">
      <w:pPr>
        <w:jc w:val="both"/>
        <w:rPr>
          <w:rFonts w:ascii="Arial" w:hAnsi="Arial" w:cs="Arial"/>
          <w:lang w:val="pl-PL"/>
        </w:rPr>
      </w:pPr>
      <w:r w:rsidRPr="00EC6EE3">
        <w:rPr>
          <w:rFonts w:ascii="Arial" w:hAnsi="Arial" w:cs="Arial"/>
          <w:lang w:val="pl-PL"/>
        </w:rPr>
        <w:t xml:space="preserve">Współpraca Fundacji DKMS z wydawnictwem PWN to kolejny krok w budowaniu świadomego społeczeństwa, które potrafi nie tylko dbać o swoje zdrowie, ale też działać na rzecz innych. Dzięki rozdziałowi, wiedza o dawstwie szpiku stanie się integralną częścią nauczania, docierając do tysięcy młodych ludzi w całej Polsce. Więcej o projekcie #KOMÓRKOMANIA można przeczytać tu: </w:t>
      </w:r>
      <w:hyperlink r:id="rId6" w:history="1">
        <w:r w:rsidRPr="00EC6EE3">
          <w:rPr>
            <w:rFonts w:ascii="Arial" w:hAnsi="Arial" w:cs="Arial"/>
            <w:color w:val="0563C1"/>
            <w:u w:val="single"/>
            <w:lang w:val="pl-PL"/>
          </w:rPr>
          <w:t>www.dkms.pl/szkola</w:t>
        </w:r>
      </w:hyperlink>
      <w:r w:rsidRPr="00EC6EE3">
        <w:rPr>
          <w:rFonts w:ascii="Arial" w:hAnsi="Arial" w:cs="Arial"/>
          <w:lang w:val="pl-PL"/>
        </w:rPr>
        <w:t xml:space="preserve"> </w:t>
      </w:r>
    </w:p>
    <w:p w14:paraId="3D8B7E0A" w14:textId="77777777" w:rsidR="00EC6EE3" w:rsidRPr="00EC6EE3" w:rsidRDefault="00EC6EE3" w:rsidP="00EC6EE3">
      <w:pPr>
        <w:rPr>
          <w:rFonts w:ascii="Arial" w:hAnsi="Arial" w:cs="Arial"/>
          <w:lang w:val="pl-PL"/>
        </w:rPr>
      </w:pPr>
    </w:p>
    <w:p w14:paraId="01F491AB" w14:textId="77777777" w:rsidR="001967FD" w:rsidRDefault="001967FD" w:rsidP="001967FD">
      <w:pPr>
        <w:spacing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212B35"/>
          <w:sz w:val="20"/>
          <w:szCs w:val="20"/>
          <w:shd w:val="clear" w:color="auto" w:fill="FFFFFF"/>
          <w:lang w:val="pl-PL"/>
        </w:rPr>
        <w:t>Więcej informacji o Fundacji DKMS: </w:t>
      </w:r>
      <w:hyperlink r:id="rId7" w:history="1">
        <w:r>
          <w:rPr>
            <w:rStyle w:val="Hipercze"/>
            <w:rFonts w:ascii="Arial" w:hAnsi="Arial" w:cs="Arial"/>
            <w:b/>
            <w:bCs/>
            <w:color w:val="000000"/>
            <w:sz w:val="20"/>
            <w:szCs w:val="20"/>
            <w:bdr w:val="none" w:sz="0" w:space="0" w:color="auto" w:frame="1"/>
            <w:shd w:val="clear" w:color="auto" w:fill="FFFFFF"/>
            <w:lang w:val="pl-PL"/>
          </w:rPr>
          <w:t>http://www.dkms.pl/</w:t>
        </w:r>
      </w:hyperlink>
    </w:p>
    <w:p w14:paraId="1E84F6EF" w14:textId="77777777" w:rsidR="001967FD" w:rsidRPr="001967FD" w:rsidRDefault="001967FD" w:rsidP="001967FD">
      <w:pPr>
        <w:spacing w:line="240" w:lineRule="auto"/>
        <w:jc w:val="center"/>
        <w:rPr>
          <w:rStyle w:val="BrakA"/>
          <w:color w:val="000000" w:themeColor="text1"/>
          <w:sz w:val="18"/>
          <w:szCs w:val="18"/>
          <w:lang w:val="pl-PL"/>
        </w:rPr>
      </w:pPr>
      <w:r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  <w:t>***</w:t>
      </w:r>
    </w:p>
    <w:p w14:paraId="6E01EFF0" w14:textId="77777777" w:rsidR="001967FD" w:rsidRPr="001967FD" w:rsidRDefault="001967FD" w:rsidP="001967FD">
      <w:pPr>
        <w:spacing w:line="240" w:lineRule="auto"/>
        <w:jc w:val="both"/>
        <w:rPr>
          <w:sz w:val="16"/>
          <w:szCs w:val="16"/>
          <w:u w:val="single"/>
          <w:lang w:val="pl-PL"/>
        </w:rPr>
      </w:pPr>
      <w:r w:rsidRPr="001967FD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2 mln dawców, spośród których ponad 15 000 (maj 2025) oddało swoje krwiotwórcze komórki macierzyste lub szpik pacjentom zarówno w Polsce, jak i na świecie, dając im tym samym drugą szansę na życie. Aby zostać potencjalnym dawcą, wystarczy wejść na stronę </w:t>
      </w:r>
      <w:hyperlink r:id="rId8" w:history="1">
        <w:r w:rsidRPr="001967FD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pl-PL"/>
          </w:rPr>
          <w:t>www.dkms.pl</w:t>
        </w:r>
      </w:hyperlink>
      <w:r w:rsidRPr="001967FD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i zamówić pakiet rejestracyjny do domu.</w:t>
      </w:r>
    </w:p>
    <w:p w14:paraId="5B5EB51C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pl-PL"/>
        </w:rPr>
        <w:t>Kontakt dla mediów:</w:t>
      </w:r>
    </w:p>
    <w:p w14:paraId="5B56D4CD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</w:p>
    <w:p w14:paraId="2D2EB050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pl-PL"/>
        </w:rPr>
        <w:t xml:space="preserve">Magdalena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pl-PL"/>
        </w:rPr>
        <w:t>Przysłupska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ab/>
      </w:r>
      <w:r>
        <w:rPr>
          <w:rFonts w:ascii="Arial" w:hAnsi="Arial" w:cs="Arial"/>
          <w:b/>
          <w:sz w:val="21"/>
          <w:szCs w:val="21"/>
          <w:lang w:val="pl-PL"/>
        </w:rPr>
        <w:tab/>
      </w:r>
      <w:r>
        <w:rPr>
          <w:rFonts w:ascii="Arial" w:hAnsi="Arial" w:cs="Arial"/>
          <w:b/>
          <w:sz w:val="21"/>
          <w:szCs w:val="21"/>
          <w:lang w:val="pl-PL"/>
        </w:rPr>
        <w:tab/>
      </w:r>
      <w:r>
        <w:rPr>
          <w:rFonts w:ascii="Arial" w:hAnsi="Arial" w:cs="Arial"/>
          <w:b/>
          <w:sz w:val="21"/>
          <w:szCs w:val="21"/>
          <w:lang w:val="pl-PL"/>
        </w:rPr>
        <w:tab/>
      </w:r>
      <w:r>
        <w:rPr>
          <w:rFonts w:ascii="Arial" w:hAnsi="Arial" w:cs="Arial"/>
          <w:b/>
          <w:sz w:val="21"/>
          <w:szCs w:val="21"/>
          <w:lang w:val="pl-PL"/>
        </w:rPr>
        <w:tab/>
      </w:r>
    </w:p>
    <w:p w14:paraId="732EBFDB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Rzeczniczka Prasowa</w:t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</w:p>
    <w:p w14:paraId="638329BF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Fundacja DKMS</w:t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</w:p>
    <w:p w14:paraId="39E56186" w14:textId="77777777" w:rsidR="001967FD" w:rsidRDefault="001967FD" w:rsidP="001967FD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e-mail: </w:t>
      </w:r>
      <w:hyperlink r:id="rId9" w:history="1">
        <w:r>
          <w:rPr>
            <w:rStyle w:val="Hipercze"/>
            <w:rFonts w:ascii="Arial" w:hAnsi="Arial" w:cs="Arial"/>
            <w:lang w:val="pl-PL"/>
          </w:rPr>
          <w:t>magda.przyslupska@dkms.pl</w:t>
        </w:r>
      </w:hyperlink>
      <w:r>
        <w:rPr>
          <w:rFonts w:ascii="Arial" w:hAnsi="Arial" w:cs="Arial"/>
          <w:lang w:val="pl-PL"/>
        </w:rPr>
        <w:t xml:space="preserve"> </w:t>
      </w:r>
    </w:p>
    <w:p w14:paraId="2FDB230E" w14:textId="77777777" w:rsidR="001967FD" w:rsidRDefault="001967FD" w:rsidP="001967FD">
      <w:pPr>
        <w:spacing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tel. 662 277 904</w:t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  <w:r>
        <w:rPr>
          <w:rFonts w:ascii="Arial" w:hAnsi="Arial" w:cs="Arial"/>
          <w:sz w:val="21"/>
          <w:szCs w:val="21"/>
          <w:lang w:val="pl-PL"/>
        </w:rPr>
        <w:tab/>
      </w:r>
    </w:p>
    <w:p w14:paraId="2B6F0F70" w14:textId="77777777" w:rsidR="00EC6EE3" w:rsidRPr="00EC6EE3" w:rsidRDefault="00EC6EE3" w:rsidP="00EC6EE3">
      <w:pPr>
        <w:rPr>
          <w:rFonts w:ascii="Arial" w:hAnsi="Arial" w:cs="Arial"/>
          <w:lang w:val="pl-PL"/>
        </w:rPr>
      </w:pPr>
    </w:p>
    <w:p w14:paraId="6C2834B0" w14:textId="77777777" w:rsidR="00594AE4" w:rsidRPr="00EC6EE3" w:rsidRDefault="00594AE4" w:rsidP="00D53D23">
      <w:pPr>
        <w:rPr>
          <w:rFonts w:ascii="Arial" w:hAnsi="Arial" w:cs="Arial"/>
          <w:lang w:val="pl-PL"/>
        </w:rPr>
      </w:pPr>
    </w:p>
    <w:sectPr w:rsidR="00594AE4" w:rsidRPr="00EC6EE3">
      <w:headerReference w:type="default" r:id="rId10"/>
      <w:footerReference w:type="defaul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161B" w14:textId="77777777" w:rsidR="00417ADB" w:rsidRDefault="00417ADB" w:rsidP="00EB65A0">
      <w:pPr>
        <w:spacing w:after="0" w:line="240" w:lineRule="auto"/>
      </w:pPr>
      <w:r>
        <w:separator/>
      </w:r>
    </w:p>
  </w:endnote>
  <w:endnote w:type="continuationSeparator" w:id="0">
    <w:p w14:paraId="45A84B10" w14:textId="77777777" w:rsidR="00417ADB" w:rsidRDefault="00417ADB" w:rsidP="00EB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CB80" w14:textId="77777777" w:rsidR="00EB65A0" w:rsidRDefault="00EB65A0">
    <w:pPr>
      <w:pStyle w:val="Stopka"/>
    </w:pPr>
    <w:r w:rsidRPr="006E068C">
      <w:rPr>
        <w:noProof/>
      </w:rPr>
      <w:drawing>
        <wp:inline distT="0" distB="0" distL="0" distR="0" wp14:anchorId="119DD8A7" wp14:editId="6F8D2867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DB9F2" w14:textId="77777777" w:rsidR="00EB65A0" w:rsidRDefault="00EB6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0546" w14:textId="77777777" w:rsidR="00417ADB" w:rsidRDefault="00417ADB" w:rsidP="00EB65A0">
      <w:pPr>
        <w:spacing w:after="0" w:line="240" w:lineRule="auto"/>
      </w:pPr>
      <w:r>
        <w:separator/>
      </w:r>
    </w:p>
  </w:footnote>
  <w:footnote w:type="continuationSeparator" w:id="0">
    <w:p w14:paraId="18428877" w14:textId="77777777" w:rsidR="00417ADB" w:rsidRDefault="00417ADB" w:rsidP="00EB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68EC" w14:textId="77777777" w:rsidR="00EB65A0" w:rsidRDefault="00EB65A0">
    <w:pPr>
      <w:pStyle w:val="Nagwek"/>
    </w:pPr>
    <w:r w:rsidRPr="009F21AF">
      <w:rPr>
        <w:noProof/>
        <w:color w:val="ED1C23"/>
      </w:rPr>
      <w:drawing>
        <wp:inline distT="0" distB="0" distL="0" distR="0" wp14:anchorId="534201E5" wp14:editId="264F9811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0C391" w14:textId="77777777" w:rsidR="00EB65A0" w:rsidRDefault="00EB65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F"/>
    <w:rsid w:val="000560AA"/>
    <w:rsid w:val="001860F8"/>
    <w:rsid w:val="001967FD"/>
    <w:rsid w:val="001B47AF"/>
    <w:rsid w:val="002644AB"/>
    <w:rsid w:val="003901B4"/>
    <w:rsid w:val="003B55D2"/>
    <w:rsid w:val="00417ADB"/>
    <w:rsid w:val="00541545"/>
    <w:rsid w:val="0054160B"/>
    <w:rsid w:val="00594AE4"/>
    <w:rsid w:val="006347F2"/>
    <w:rsid w:val="00723ECA"/>
    <w:rsid w:val="00751BC4"/>
    <w:rsid w:val="008B69B8"/>
    <w:rsid w:val="009B2CE1"/>
    <w:rsid w:val="009D5BFD"/>
    <w:rsid w:val="00A8214D"/>
    <w:rsid w:val="00C46E12"/>
    <w:rsid w:val="00D53D23"/>
    <w:rsid w:val="00D6387A"/>
    <w:rsid w:val="00E82CF9"/>
    <w:rsid w:val="00EB65A0"/>
    <w:rsid w:val="00EC6EE3"/>
    <w:rsid w:val="00EE17B1"/>
    <w:rsid w:val="00F8631B"/>
    <w:rsid w:val="00FD0BD5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36"/>
  <w15:chartTrackingRefBased/>
  <w15:docId w15:val="{62FE12A8-997E-46AC-9029-89807C0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6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6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5A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5A0"/>
    <w:rPr>
      <w:sz w:val="22"/>
      <w:szCs w:val="22"/>
    </w:rPr>
  </w:style>
  <w:style w:type="character" w:customStyle="1" w:styleId="BrakA">
    <w:name w:val="Brak A"/>
    <w:qFormat/>
    <w:rsid w:val="0054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kms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ms.pl/szkol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gda.przyslupska@dkm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4</cp:revision>
  <dcterms:created xsi:type="dcterms:W3CDTF">2025-09-16T12:07:00Z</dcterms:created>
  <dcterms:modified xsi:type="dcterms:W3CDTF">2025-09-16T15:19:00Z</dcterms:modified>
</cp:coreProperties>
</file>