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0C1C" w14:textId="5CE2A570" w:rsidR="00C60244" w:rsidRPr="0045381E" w:rsidRDefault="000E1539" w:rsidP="4F73AF9A">
      <w:pPr>
        <w:pStyle w:val="Adresatext"/>
      </w:pPr>
      <w:r>
        <w:t>16</w:t>
      </w:r>
      <w:r w:rsidR="44240B5E" w:rsidRPr="4F73AF9A">
        <w:t xml:space="preserve"> </w:t>
      </w:r>
      <w:proofErr w:type="spellStart"/>
      <w:r w:rsidR="0018268D">
        <w:t>września</w:t>
      </w:r>
      <w:proofErr w:type="spellEnd"/>
      <w:r w:rsidR="0EB6F847" w:rsidRPr="4F73AF9A">
        <w:t xml:space="preserve"> </w:t>
      </w:r>
      <w:r w:rsidR="001B57F1" w:rsidRPr="4F73AF9A">
        <w:t>202</w:t>
      </w:r>
      <w:r w:rsidR="00E52BE9" w:rsidRPr="4F73AF9A">
        <w:t>5</w:t>
      </w:r>
    </w:p>
    <w:p w14:paraId="4F9748E9" w14:textId="52D6CCBD" w:rsidR="00A930C1" w:rsidRPr="0045381E" w:rsidRDefault="001B57F1" w:rsidP="005B16BE">
      <w:r w:rsidRPr="0045381E">
        <w:t>Warszawa</w:t>
      </w:r>
    </w:p>
    <w:p w14:paraId="45EFE456" w14:textId="77777777" w:rsidR="008B30A3" w:rsidRPr="000C6F7F" w:rsidRDefault="008B30A3" w:rsidP="008B30A3">
      <w:pPr>
        <w:spacing w:line="240" w:lineRule="auto"/>
        <w:jc w:val="both"/>
        <w:rPr>
          <w:b/>
          <w:bCs/>
          <w:sz w:val="22"/>
          <w:szCs w:val="22"/>
        </w:rPr>
      </w:pPr>
    </w:p>
    <w:p w14:paraId="4651D1F1" w14:textId="2D0AA45E" w:rsidR="0018268D" w:rsidRPr="00744F11" w:rsidRDefault="0018268D" w:rsidP="00ED07AA">
      <w:pPr>
        <w:spacing w:line="240" w:lineRule="auto"/>
        <w:jc w:val="both"/>
        <w:rPr>
          <w:b/>
          <w:bCs/>
          <w:sz w:val="22"/>
          <w:szCs w:val="22"/>
        </w:rPr>
      </w:pPr>
      <w:r>
        <w:rPr>
          <w:b/>
          <w:bCs/>
          <w:sz w:val="22"/>
          <w:szCs w:val="22"/>
        </w:rPr>
        <w:t>Bioróżnorodność w praktyce. Zielone portfolio CTP Polska</w:t>
      </w:r>
    </w:p>
    <w:p w14:paraId="32448C65" w14:textId="77777777" w:rsidR="00F500D7" w:rsidRDefault="00F500D7" w:rsidP="00ED07AA">
      <w:pPr>
        <w:spacing w:line="240" w:lineRule="auto"/>
        <w:jc w:val="both"/>
        <w:rPr>
          <w:b/>
          <w:bCs/>
          <w:sz w:val="22"/>
          <w:szCs w:val="22"/>
        </w:rPr>
      </w:pPr>
    </w:p>
    <w:p w14:paraId="430A7030" w14:textId="3A410BFD" w:rsidR="001F6DA7" w:rsidRPr="001F6DA7" w:rsidRDefault="001F6DA7" w:rsidP="001F6DA7">
      <w:pPr>
        <w:spacing w:line="240" w:lineRule="auto"/>
        <w:jc w:val="both"/>
        <w:rPr>
          <w:sz w:val="22"/>
          <w:szCs w:val="22"/>
        </w:rPr>
      </w:pPr>
      <w:r w:rsidRPr="001F6DA7">
        <w:rPr>
          <w:sz w:val="22"/>
          <w:szCs w:val="22"/>
        </w:rPr>
        <w:t xml:space="preserve">Zrównoważony rozwój i troska o środowisko to dziś jeden z kluczowych wyróżników nieruchomości logistycznych. </w:t>
      </w:r>
      <w:r w:rsidR="00DA7BD0" w:rsidRPr="00DA7BD0">
        <w:rPr>
          <w:sz w:val="22"/>
          <w:szCs w:val="22"/>
        </w:rPr>
        <w:t>Proekologiczne rozwiązania przede wszystkim wspierają najemców w tworzeniu atrakcyjnych miejsc pracy dzięki zapewnianiu wysokiej jakości środowiska, a jednocześnie ułatwiają realizację strategii ESG</w:t>
      </w:r>
      <w:r w:rsidRPr="001F6DA7">
        <w:rPr>
          <w:sz w:val="22"/>
          <w:szCs w:val="22"/>
        </w:rPr>
        <w:t xml:space="preserve">. W tym duchu CTP Polska rozwija swoje parki biznesowe </w:t>
      </w:r>
      <w:proofErr w:type="spellStart"/>
      <w:r w:rsidRPr="001F6DA7">
        <w:rPr>
          <w:sz w:val="22"/>
          <w:szCs w:val="22"/>
        </w:rPr>
        <w:t>CTParks</w:t>
      </w:r>
      <w:proofErr w:type="spellEnd"/>
      <w:r w:rsidRPr="001F6DA7">
        <w:rPr>
          <w:sz w:val="22"/>
          <w:szCs w:val="22"/>
        </w:rPr>
        <w:t>, wprowadzając rozwiązania sprzyjające bioróżnorodności i komfortowi użytkowników.</w:t>
      </w:r>
    </w:p>
    <w:p w14:paraId="095B5C9F" w14:textId="77777777" w:rsidR="00D631A1" w:rsidRDefault="00D631A1" w:rsidP="00ED07AA">
      <w:pPr>
        <w:spacing w:line="240" w:lineRule="auto"/>
        <w:jc w:val="both"/>
        <w:rPr>
          <w:sz w:val="22"/>
          <w:szCs w:val="22"/>
        </w:rPr>
      </w:pPr>
    </w:p>
    <w:p w14:paraId="0A417B11" w14:textId="0D1AEDFB" w:rsidR="00DB1F80" w:rsidRPr="00E460DF" w:rsidRDefault="00DB1F80" w:rsidP="00ED07AA">
      <w:pPr>
        <w:spacing w:line="240" w:lineRule="auto"/>
        <w:jc w:val="both"/>
        <w:rPr>
          <w:b/>
          <w:bCs/>
          <w:sz w:val="22"/>
          <w:szCs w:val="22"/>
        </w:rPr>
      </w:pPr>
      <w:r w:rsidRPr="00E460DF">
        <w:rPr>
          <w:b/>
          <w:bCs/>
          <w:sz w:val="22"/>
          <w:szCs w:val="22"/>
        </w:rPr>
        <w:t>Drzewa, krzewy i łąki</w:t>
      </w:r>
    </w:p>
    <w:p w14:paraId="4F84F75D" w14:textId="3AC72FCE" w:rsidR="001F6DA7" w:rsidRPr="001F6DA7" w:rsidRDefault="001F6DA7" w:rsidP="001F6DA7">
      <w:pPr>
        <w:spacing w:line="240" w:lineRule="auto"/>
        <w:jc w:val="both"/>
        <w:rPr>
          <w:sz w:val="22"/>
          <w:szCs w:val="22"/>
        </w:rPr>
      </w:pPr>
      <w:r w:rsidRPr="00E460DF">
        <w:rPr>
          <w:sz w:val="22"/>
          <w:szCs w:val="22"/>
        </w:rPr>
        <w:t xml:space="preserve">Badanie zrealizowane przez CTP Polska </w:t>
      </w:r>
      <w:r w:rsidR="00950B7D" w:rsidRPr="00E460DF">
        <w:rPr>
          <w:sz w:val="22"/>
          <w:szCs w:val="22"/>
        </w:rPr>
        <w:t xml:space="preserve">na grupie </w:t>
      </w:r>
      <w:r w:rsidR="006446DC" w:rsidRPr="00E460DF">
        <w:rPr>
          <w:sz w:val="22"/>
          <w:szCs w:val="22"/>
        </w:rPr>
        <w:t xml:space="preserve">502 pracowników produkcji i magazynów w Polsce </w:t>
      </w:r>
      <w:r w:rsidRPr="00E460DF">
        <w:rPr>
          <w:sz w:val="22"/>
          <w:szCs w:val="22"/>
        </w:rPr>
        <w:t xml:space="preserve">pokazuje, że blisko 40 proc. </w:t>
      </w:r>
      <w:r w:rsidR="006446DC" w:rsidRPr="00E460DF">
        <w:rPr>
          <w:sz w:val="22"/>
          <w:szCs w:val="22"/>
        </w:rPr>
        <w:t xml:space="preserve">z nich </w:t>
      </w:r>
      <w:r w:rsidRPr="00E460DF">
        <w:rPr>
          <w:sz w:val="22"/>
          <w:szCs w:val="22"/>
        </w:rPr>
        <w:t xml:space="preserve">oczekuje </w:t>
      </w:r>
      <w:r w:rsidR="00205396">
        <w:rPr>
          <w:sz w:val="22"/>
          <w:szCs w:val="22"/>
        </w:rPr>
        <w:t>terenów zieleni</w:t>
      </w:r>
      <w:r w:rsidR="00205396" w:rsidRPr="00E460DF">
        <w:rPr>
          <w:sz w:val="22"/>
          <w:szCs w:val="22"/>
        </w:rPr>
        <w:t xml:space="preserve"> </w:t>
      </w:r>
      <w:r w:rsidRPr="00E460DF">
        <w:rPr>
          <w:sz w:val="22"/>
          <w:szCs w:val="22"/>
        </w:rPr>
        <w:t xml:space="preserve">wokół miejsca </w:t>
      </w:r>
      <w:r w:rsidR="00A83597" w:rsidRPr="00E460DF">
        <w:rPr>
          <w:sz w:val="22"/>
          <w:szCs w:val="22"/>
        </w:rPr>
        <w:t>zatrudnienia</w:t>
      </w:r>
      <w:r w:rsidRPr="00E460DF">
        <w:rPr>
          <w:sz w:val="22"/>
          <w:szCs w:val="22"/>
        </w:rPr>
        <w:t xml:space="preserve">, a </w:t>
      </w:r>
      <w:r w:rsidR="00AD7FBF" w:rsidRPr="00E460DF">
        <w:rPr>
          <w:sz w:val="22"/>
          <w:szCs w:val="22"/>
        </w:rPr>
        <w:t xml:space="preserve">niemal </w:t>
      </w:r>
      <w:r w:rsidRPr="00E460DF">
        <w:rPr>
          <w:sz w:val="22"/>
          <w:szCs w:val="22"/>
        </w:rPr>
        <w:t>co czwarty wskazuje na potrzebę</w:t>
      </w:r>
      <w:r w:rsidR="0088126C" w:rsidRPr="00E460DF">
        <w:rPr>
          <w:sz w:val="22"/>
          <w:szCs w:val="22"/>
        </w:rPr>
        <w:t xml:space="preserve"> tworzenia</w:t>
      </w:r>
      <w:r w:rsidRPr="00E460DF">
        <w:rPr>
          <w:sz w:val="22"/>
          <w:szCs w:val="22"/>
        </w:rPr>
        <w:t xml:space="preserve"> stref rekreacyjnych na świeżym powietrzu. Oznacza to, że </w:t>
      </w:r>
      <w:r w:rsidR="005B300A" w:rsidRPr="00E460DF">
        <w:rPr>
          <w:sz w:val="22"/>
          <w:szCs w:val="22"/>
        </w:rPr>
        <w:t xml:space="preserve">przestrzeń wokół budynków </w:t>
      </w:r>
      <w:r w:rsidRPr="00E460DF">
        <w:rPr>
          <w:sz w:val="22"/>
          <w:szCs w:val="22"/>
        </w:rPr>
        <w:t xml:space="preserve">staje się ważnym elementem komfortu pracy i jednym z czynników </w:t>
      </w:r>
      <w:r w:rsidR="005B300A" w:rsidRPr="00E460DF">
        <w:rPr>
          <w:sz w:val="22"/>
          <w:szCs w:val="22"/>
        </w:rPr>
        <w:t>warunkujących</w:t>
      </w:r>
      <w:r w:rsidRPr="00E460DF">
        <w:rPr>
          <w:sz w:val="22"/>
          <w:szCs w:val="22"/>
        </w:rPr>
        <w:t xml:space="preserve"> atrakcyjność lokalizacji.</w:t>
      </w:r>
    </w:p>
    <w:p w14:paraId="66EA9B61" w14:textId="77777777" w:rsidR="00DB1F80" w:rsidRDefault="00DB1F80" w:rsidP="00ED07AA">
      <w:pPr>
        <w:spacing w:line="240" w:lineRule="auto"/>
        <w:jc w:val="both"/>
        <w:rPr>
          <w:sz w:val="22"/>
          <w:szCs w:val="22"/>
        </w:rPr>
      </w:pPr>
    </w:p>
    <w:p w14:paraId="2D87696E" w14:textId="242EBB95" w:rsidR="00DB1F80" w:rsidRDefault="00DB1F80" w:rsidP="00DB1F80">
      <w:pPr>
        <w:spacing w:line="240" w:lineRule="auto"/>
        <w:jc w:val="both"/>
        <w:rPr>
          <w:sz w:val="22"/>
          <w:szCs w:val="22"/>
        </w:rPr>
      </w:pPr>
      <w:r w:rsidRPr="00BE0598">
        <w:rPr>
          <w:i/>
          <w:iCs/>
          <w:sz w:val="22"/>
          <w:szCs w:val="22"/>
        </w:rPr>
        <w:t>„</w:t>
      </w:r>
      <w:r w:rsidR="00D4496D" w:rsidRPr="00D4496D">
        <w:rPr>
          <w:i/>
          <w:iCs/>
          <w:sz w:val="22"/>
          <w:szCs w:val="22"/>
        </w:rPr>
        <w:t>CTP certyfikuje wszystkie swoje parki biznesowe w systemie BREEAM na poziomie co najmniej „</w:t>
      </w:r>
      <w:proofErr w:type="spellStart"/>
      <w:r w:rsidR="00D4496D" w:rsidRPr="00D4496D">
        <w:rPr>
          <w:i/>
          <w:iCs/>
          <w:sz w:val="22"/>
          <w:szCs w:val="22"/>
        </w:rPr>
        <w:t>Very</w:t>
      </w:r>
      <w:proofErr w:type="spellEnd"/>
      <w:r w:rsidR="00D4496D" w:rsidRPr="00D4496D">
        <w:rPr>
          <w:i/>
          <w:iCs/>
          <w:sz w:val="22"/>
          <w:szCs w:val="22"/>
        </w:rPr>
        <w:t xml:space="preserve"> Good”</w:t>
      </w:r>
      <w:r w:rsidR="00DA7BD0">
        <w:rPr>
          <w:i/>
          <w:iCs/>
          <w:sz w:val="22"/>
          <w:szCs w:val="22"/>
        </w:rPr>
        <w:t>, a coraz częściej na poziomie „</w:t>
      </w:r>
      <w:proofErr w:type="spellStart"/>
      <w:r w:rsidR="00DA7BD0">
        <w:rPr>
          <w:i/>
          <w:iCs/>
          <w:sz w:val="22"/>
          <w:szCs w:val="22"/>
        </w:rPr>
        <w:t>Excellent</w:t>
      </w:r>
      <w:proofErr w:type="spellEnd"/>
      <w:r w:rsidR="00DA7BD0">
        <w:rPr>
          <w:i/>
          <w:iCs/>
          <w:sz w:val="22"/>
          <w:szCs w:val="22"/>
        </w:rPr>
        <w:t>”</w:t>
      </w:r>
      <w:r w:rsidR="00D4496D" w:rsidRPr="00D4496D">
        <w:rPr>
          <w:i/>
          <w:iCs/>
          <w:sz w:val="22"/>
          <w:szCs w:val="22"/>
        </w:rPr>
        <w:t>. Wokół projektów staramy się tworzyć społeczności oraz umożliwiać partnerom rozwój w przyjaznym otoczeniu. Zieleń odgrywa w tym kontekście kluczową rolę – poprawia mikroklimat</w:t>
      </w:r>
      <w:r w:rsidR="00DA7BD0">
        <w:rPr>
          <w:i/>
          <w:iCs/>
          <w:sz w:val="22"/>
          <w:szCs w:val="22"/>
        </w:rPr>
        <w:t xml:space="preserve"> i</w:t>
      </w:r>
      <w:r w:rsidR="00D4496D" w:rsidRPr="00D4496D">
        <w:rPr>
          <w:i/>
          <w:iCs/>
          <w:sz w:val="22"/>
          <w:szCs w:val="22"/>
        </w:rPr>
        <w:t xml:space="preserve"> </w:t>
      </w:r>
      <w:r w:rsidR="00A83597">
        <w:rPr>
          <w:i/>
          <w:iCs/>
          <w:sz w:val="22"/>
          <w:szCs w:val="22"/>
        </w:rPr>
        <w:t>oferuje</w:t>
      </w:r>
      <w:r w:rsidR="00D4496D" w:rsidRPr="00D4496D">
        <w:rPr>
          <w:i/>
          <w:iCs/>
          <w:sz w:val="22"/>
          <w:szCs w:val="22"/>
        </w:rPr>
        <w:t xml:space="preserve"> </w:t>
      </w:r>
      <w:r w:rsidR="00A83597">
        <w:rPr>
          <w:i/>
          <w:iCs/>
          <w:sz w:val="22"/>
          <w:szCs w:val="22"/>
        </w:rPr>
        <w:t>użytkownikom obiektów</w:t>
      </w:r>
      <w:r w:rsidR="00D4496D" w:rsidRPr="00D4496D">
        <w:rPr>
          <w:i/>
          <w:iCs/>
          <w:sz w:val="22"/>
          <w:szCs w:val="22"/>
        </w:rPr>
        <w:t xml:space="preserve"> możliwość odpoczynku</w:t>
      </w:r>
      <w:r w:rsidR="00DA7BD0">
        <w:rPr>
          <w:i/>
          <w:iCs/>
          <w:sz w:val="22"/>
          <w:szCs w:val="22"/>
        </w:rPr>
        <w:t xml:space="preserve">. </w:t>
      </w:r>
      <w:r w:rsidR="00D4496D" w:rsidRPr="00D4496D">
        <w:rPr>
          <w:i/>
          <w:iCs/>
          <w:sz w:val="22"/>
          <w:szCs w:val="22"/>
        </w:rPr>
        <w:t>Dlatego na co dzień współpracujemy z ekologiem, który rekomenduje najbardziej korzystne rozwiązania</w:t>
      </w:r>
      <w:r w:rsidRPr="00BE0598">
        <w:rPr>
          <w:i/>
          <w:iCs/>
          <w:sz w:val="22"/>
          <w:szCs w:val="22"/>
        </w:rPr>
        <w:t>”</w:t>
      </w:r>
      <w:r>
        <w:rPr>
          <w:sz w:val="22"/>
          <w:szCs w:val="22"/>
        </w:rPr>
        <w:t xml:space="preserve">, mówi </w:t>
      </w:r>
      <w:r w:rsidR="006446DC">
        <w:rPr>
          <w:b/>
          <w:bCs/>
          <w:sz w:val="22"/>
          <w:szCs w:val="22"/>
        </w:rPr>
        <w:t xml:space="preserve">Adam Targowski, </w:t>
      </w:r>
      <w:proofErr w:type="spellStart"/>
      <w:r w:rsidR="006446DC" w:rsidRPr="006446DC">
        <w:rPr>
          <w:b/>
          <w:bCs/>
          <w:sz w:val="22"/>
          <w:szCs w:val="22"/>
        </w:rPr>
        <w:t>Group</w:t>
      </w:r>
      <w:proofErr w:type="spellEnd"/>
      <w:r w:rsidR="006446DC" w:rsidRPr="006446DC">
        <w:rPr>
          <w:b/>
          <w:bCs/>
          <w:sz w:val="22"/>
          <w:szCs w:val="22"/>
        </w:rPr>
        <w:t xml:space="preserve"> Head of ESG, CTP</w:t>
      </w:r>
      <w:r w:rsidR="006446DC">
        <w:rPr>
          <w:b/>
          <w:bCs/>
          <w:sz w:val="22"/>
          <w:szCs w:val="22"/>
        </w:rPr>
        <w:t>.</w:t>
      </w:r>
      <w:r>
        <w:rPr>
          <w:sz w:val="22"/>
          <w:szCs w:val="22"/>
        </w:rPr>
        <w:t xml:space="preserve"> </w:t>
      </w:r>
    </w:p>
    <w:p w14:paraId="665446E9" w14:textId="77777777" w:rsidR="00DB1F80" w:rsidRDefault="00DB1F80" w:rsidP="00ED07AA">
      <w:pPr>
        <w:spacing w:line="240" w:lineRule="auto"/>
        <w:jc w:val="both"/>
        <w:rPr>
          <w:sz w:val="22"/>
          <w:szCs w:val="22"/>
        </w:rPr>
      </w:pPr>
    </w:p>
    <w:p w14:paraId="7A931A65" w14:textId="6F390E97" w:rsidR="001F6DA7" w:rsidRPr="001F6DA7" w:rsidRDefault="001F6DA7" w:rsidP="001F6DA7">
      <w:pPr>
        <w:spacing w:line="240" w:lineRule="auto"/>
        <w:jc w:val="both"/>
        <w:rPr>
          <w:sz w:val="22"/>
          <w:szCs w:val="22"/>
        </w:rPr>
      </w:pPr>
      <w:r w:rsidRPr="001F6DA7">
        <w:rPr>
          <w:sz w:val="22"/>
          <w:szCs w:val="22"/>
        </w:rPr>
        <w:t xml:space="preserve">Tylko w ramach ośmiu </w:t>
      </w:r>
      <w:r>
        <w:rPr>
          <w:sz w:val="22"/>
          <w:szCs w:val="22"/>
        </w:rPr>
        <w:t>projektów</w:t>
      </w:r>
      <w:r w:rsidRPr="001F6DA7">
        <w:rPr>
          <w:sz w:val="22"/>
          <w:szCs w:val="22"/>
        </w:rPr>
        <w:t xml:space="preserve"> CTP w Polsce posadzono już </w:t>
      </w:r>
      <w:r w:rsidR="00205396">
        <w:rPr>
          <w:sz w:val="22"/>
          <w:szCs w:val="22"/>
        </w:rPr>
        <w:t xml:space="preserve">co najmniej </w:t>
      </w:r>
      <w:r w:rsidRPr="001F6DA7">
        <w:rPr>
          <w:sz w:val="22"/>
          <w:szCs w:val="22"/>
        </w:rPr>
        <w:t xml:space="preserve">1145 drzew, 2236 krzewów oraz założono </w:t>
      </w:r>
      <w:r w:rsidR="006A3846">
        <w:rPr>
          <w:sz w:val="22"/>
          <w:szCs w:val="22"/>
        </w:rPr>
        <w:t>kilka tysięcy</w:t>
      </w:r>
      <w:r w:rsidR="006A3846" w:rsidRPr="001F6DA7">
        <w:rPr>
          <w:sz w:val="22"/>
          <w:szCs w:val="22"/>
        </w:rPr>
        <w:t xml:space="preserve"> </w:t>
      </w:r>
      <w:r w:rsidRPr="001F6DA7">
        <w:rPr>
          <w:sz w:val="22"/>
          <w:szCs w:val="22"/>
        </w:rPr>
        <w:t>m</w:t>
      </w:r>
      <w:r w:rsidR="007037D6">
        <w:rPr>
          <w:sz w:val="22"/>
          <w:szCs w:val="22"/>
        </w:rPr>
        <w:t>kw.</w:t>
      </w:r>
      <w:r w:rsidRPr="001F6DA7">
        <w:rPr>
          <w:sz w:val="22"/>
          <w:szCs w:val="22"/>
        </w:rPr>
        <w:t xml:space="preserve"> łąk kwietnych</w:t>
      </w:r>
      <w:r w:rsidR="005B300A">
        <w:rPr>
          <w:sz w:val="22"/>
          <w:szCs w:val="22"/>
        </w:rPr>
        <w:t>,</w:t>
      </w:r>
      <w:r w:rsidRPr="001F6DA7">
        <w:rPr>
          <w:sz w:val="22"/>
          <w:szCs w:val="22"/>
        </w:rPr>
        <w:t xml:space="preserve"> </w:t>
      </w:r>
      <w:r w:rsidR="005B300A">
        <w:rPr>
          <w:sz w:val="22"/>
          <w:szCs w:val="22"/>
        </w:rPr>
        <w:t xml:space="preserve">poprawiając </w:t>
      </w:r>
      <w:r w:rsidRPr="001F6DA7">
        <w:rPr>
          <w:sz w:val="22"/>
          <w:szCs w:val="22"/>
        </w:rPr>
        <w:t>nie tylko estetykę, ale przede wszystkim wzmacnia</w:t>
      </w:r>
      <w:r w:rsidR="005B300A">
        <w:rPr>
          <w:sz w:val="22"/>
          <w:szCs w:val="22"/>
        </w:rPr>
        <w:t>jąc</w:t>
      </w:r>
      <w:r w:rsidRPr="001F6DA7">
        <w:rPr>
          <w:sz w:val="22"/>
          <w:szCs w:val="22"/>
        </w:rPr>
        <w:t xml:space="preserve"> lokalną bioróżnorodność.</w:t>
      </w:r>
    </w:p>
    <w:p w14:paraId="76377E60" w14:textId="77777777" w:rsidR="001F6DA7" w:rsidRDefault="001F6DA7" w:rsidP="00ED07AA">
      <w:pPr>
        <w:spacing w:line="240" w:lineRule="auto"/>
        <w:jc w:val="both"/>
        <w:rPr>
          <w:sz w:val="22"/>
          <w:szCs w:val="22"/>
        </w:rPr>
      </w:pPr>
    </w:p>
    <w:p w14:paraId="627551E7" w14:textId="3A89F352" w:rsidR="00205396" w:rsidRDefault="00205396" w:rsidP="78CA7DEB">
      <w:pPr>
        <w:spacing w:line="240" w:lineRule="auto"/>
        <w:jc w:val="both"/>
        <w:rPr>
          <w:b/>
          <w:bCs/>
          <w:sz w:val="22"/>
          <w:szCs w:val="22"/>
        </w:rPr>
      </w:pPr>
      <w:r w:rsidRPr="78CA7DEB">
        <w:rPr>
          <w:i/>
          <w:iCs/>
          <w:sz w:val="22"/>
          <w:szCs w:val="22"/>
        </w:rPr>
        <w:t xml:space="preserve">„Stosujemy naturalne metody wspierania roślin podczas sadzenia: </w:t>
      </w:r>
      <w:proofErr w:type="spellStart"/>
      <w:r w:rsidRPr="78CA7DEB">
        <w:rPr>
          <w:i/>
          <w:iCs/>
          <w:sz w:val="22"/>
          <w:szCs w:val="22"/>
        </w:rPr>
        <w:t>mikoryzację</w:t>
      </w:r>
      <w:proofErr w:type="spellEnd"/>
      <w:r w:rsidRPr="78CA7DEB">
        <w:rPr>
          <w:i/>
          <w:iCs/>
          <w:sz w:val="22"/>
          <w:szCs w:val="22"/>
        </w:rPr>
        <w:t>, która zwiększa odporność systemów korzeniowych, ściółkowanie korą bez stosowania włókniny czy kompost zamiast torfu – aby chronić torfowiska. To rozwiązania wyraźnie podnoszące walory przyrodnicze inwestycji”</w:t>
      </w:r>
      <w:r w:rsidRPr="78CA7DEB">
        <w:rPr>
          <w:sz w:val="22"/>
          <w:szCs w:val="22"/>
        </w:rPr>
        <w:t xml:space="preserve">, mówi </w:t>
      </w:r>
      <w:r w:rsidRPr="78CA7DEB">
        <w:rPr>
          <w:b/>
          <w:bCs/>
          <w:sz w:val="22"/>
          <w:szCs w:val="22"/>
        </w:rPr>
        <w:t>Magdalena Loose, Ekolo</w:t>
      </w:r>
      <w:r w:rsidR="44765D88" w:rsidRPr="78CA7DEB">
        <w:rPr>
          <w:b/>
          <w:bCs/>
          <w:sz w:val="22"/>
          <w:szCs w:val="22"/>
        </w:rPr>
        <w:t>żka</w:t>
      </w:r>
      <w:r w:rsidRPr="78CA7DEB">
        <w:rPr>
          <w:b/>
          <w:bCs/>
          <w:sz w:val="22"/>
          <w:szCs w:val="22"/>
        </w:rPr>
        <w:t xml:space="preserve"> współpracując</w:t>
      </w:r>
      <w:r w:rsidR="0F3C8D85" w:rsidRPr="78CA7DEB">
        <w:rPr>
          <w:b/>
          <w:bCs/>
          <w:sz w:val="22"/>
          <w:szCs w:val="22"/>
        </w:rPr>
        <w:t>a</w:t>
      </w:r>
      <w:r w:rsidRPr="78CA7DEB">
        <w:rPr>
          <w:b/>
          <w:bCs/>
          <w:sz w:val="22"/>
          <w:szCs w:val="22"/>
        </w:rPr>
        <w:t xml:space="preserve"> z JWA.</w:t>
      </w:r>
    </w:p>
    <w:p w14:paraId="7DD19B5E" w14:textId="77777777" w:rsidR="00BE0598" w:rsidRDefault="00BE0598" w:rsidP="00ED07AA">
      <w:pPr>
        <w:spacing w:line="240" w:lineRule="auto"/>
        <w:jc w:val="both"/>
        <w:rPr>
          <w:sz w:val="22"/>
          <w:szCs w:val="22"/>
        </w:rPr>
      </w:pPr>
    </w:p>
    <w:p w14:paraId="60354465" w14:textId="5BD60481" w:rsidR="00205396" w:rsidRDefault="00205396" w:rsidP="00205396">
      <w:pPr>
        <w:spacing w:line="240" w:lineRule="auto"/>
        <w:jc w:val="both"/>
        <w:rPr>
          <w:sz w:val="22"/>
          <w:szCs w:val="22"/>
        </w:rPr>
      </w:pPr>
      <w:r w:rsidRPr="007726C5">
        <w:rPr>
          <w:sz w:val="22"/>
          <w:szCs w:val="22"/>
        </w:rPr>
        <w:t xml:space="preserve">Wśród </w:t>
      </w:r>
      <w:r w:rsidR="000E1539">
        <w:rPr>
          <w:sz w:val="22"/>
          <w:szCs w:val="22"/>
        </w:rPr>
        <w:t>sadzonych</w:t>
      </w:r>
      <w:r w:rsidRPr="007726C5">
        <w:rPr>
          <w:sz w:val="22"/>
          <w:szCs w:val="22"/>
        </w:rPr>
        <w:t xml:space="preserve"> gatunków dominują drzewa i krzewy rodzime, takie jak klony (pospolity, jawor, polny), dęby (szypułkowy, bezszypułkowy), lipy (drobnolistna, szerokolistna), derenie, wierzby, śliwy</w:t>
      </w:r>
      <w:r>
        <w:rPr>
          <w:sz w:val="22"/>
          <w:szCs w:val="22"/>
        </w:rPr>
        <w:t xml:space="preserve"> i</w:t>
      </w:r>
      <w:r w:rsidRPr="007726C5">
        <w:rPr>
          <w:sz w:val="22"/>
          <w:szCs w:val="22"/>
        </w:rPr>
        <w:t xml:space="preserve"> głogi. Ich obecność sprzyja owadom zapylającym, ptakom i drobnym ssakom, zapewniając im pożywienie i schronienie.</w:t>
      </w:r>
    </w:p>
    <w:p w14:paraId="5CDBC002" w14:textId="77777777" w:rsidR="00D803A8" w:rsidRPr="001F6DA7" w:rsidRDefault="00D803A8" w:rsidP="001F6DA7">
      <w:pPr>
        <w:spacing w:line="240" w:lineRule="auto"/>
        <w:jc w:val="both"/>
        <w:rPr>
          <w:sz w:val="22"/>
          <w:szCs w:val="22"/>
        </w:rPr>
      </w:pPr>
    </w:p>
    <w:p w14:paraId="3A79D9EC" w14:textId="77777777" w:rsidR="00205396" w:rsidRPr="001F6DA7" w:rsidRDefault="00205396" w:rsidP="00205396">
      <w:pPr>
        <w:spacing w:line="240" w:lineRule="auto"/>
        <w:jc w:val="both"/>
        <w:rPr>
          <w:sz w:val="22"/>
          <w:szCs w:val="22"/>
        </w:rPr>
      </w:pPr>
      <w:r w:rsidRPr="000252B9">
        <w:rPr>
          <w:i/>
          <w:iCs/>
          <w:sz w:val="22"/>
          <w:szCs w:val="22"/>
        </w:rPr>
        <w:t>„W przypadku projektów CTP dużą wagę przykłada się również do detali, które bezpośrednio zwiększają różnorodność biologiczną. Na terenach parków tworzone są nowe siedliska, gdzie poza roślinnością pojawiają się takie elementy jak kłody dla owadów, budki lęgowe dla ptaków i łąki kwietne wspierające populacje dzikich zapylaczy. Paliki podtrzymujące młode drzewa pochodzą z certyfikowanych źródeł FSC lub PEFC.</w:t>
      </w:r>
      <w:r>
        <w:rPr>
          <w:i/>
          <w:iCs/>
          <w:sz w:val="22"/>
          <w:szCs w:val="22"/>
        </w:rPr>
        <w:t xml:space="preserve"> </w:t>
      </w:r>
      <w:r w:rsidRPr="000252B9">
        <w:rPr>
          <w:i/>
          <w:iCs/>
          <w:sz w:val="22"/>
          <w:szCs w:val="22"/>
        </w:rPr>
        <w:t xml:space="preserve">Dodatkowo rozwijana jest błękitno-zielona infrastruktura poprawiająca retencję wód opadowych. Ważny jest też aspekt edukacyjny – tablice umieszczane na terenie parków pozwalają pracownikom lepiej zrozumieć znaczenie tych działań </w:t>
      </w:r>
      <w:r>
        <w:rPr>
          <w:i/>
          <w:iCs/>
          <w:sz w:val="22"/>
          <w:szCs w:val="22"/>
        </w:rPr>
        <w:t>na rzecz</w:t>
      </w:r>
      <w:r w:rsidRPr="000252B9">
        <w:rPr>
          <w:i/>
          <w:iCs/>
          <w:sz w:val="22"/>
          <w:szCs w:val="22"/>
        </w:rPr>
        <w:t xml:space="preserve"> środowiska”</w:t>
      </w:r>
      <w:r w:rsidRPr="007726C5">
        <w:rPr>
          <w:sz w:val="22"/>
          <w:szCs w:val="22"/>
        </w:rPr>
        <w:t xml:space="preserve">, dodaje </w:t>
      </w:r>
      <w:r w:rsidRPr="000252B9">
        <w:rPr>
          <w:b/>
          <w:bCs/>
          <w:sz w:val="22"/>
          <w:szCs w:val="22"/>
        </w:rPr>
        <w:t>Magdalena Loose.</w:t>
      </w:r>
    </w:p>
    <w:p w14:paraId="5F2DB0E7" w14:textId="457107F8" w:rsidR="00DB1F80" w:rsidRDefault="00DB1F80" w:rsidP="00ED07AA">
      <w:pPr>
        <w:spacing w:line="240" w:lineRule="auto"/>
        <w:jc w:val="both"/>
        <w:rPr>
          <w:sz w:val="22"/>
          <w:szCs w:val="22"/>
        </w:rPr>
      </w:pPr>
    </w:p>
    <w:p w14:paraId="577816BB" w14:textId="73500FBE" w:rsidR="001F5F78" w:rsidRPr="001F5F78" w:rsidRDefault="001F5F78" w:rsidP="00ED07AA">
      <w:pPr>
        <w:spacing w:line="240" w:lineRule="auto"/>
        <w:jc w:val="both"/>
        <w:rPr>
          <w:b/>
          <w:bCs/>
          <w:sz w:val="22"/>
          <w:szCs w:val="22"/>
        </w:rPr>
      </w:pPr>
      <w:r w:rsidRPr="001F5F78">
        <w:rPr>
          <w:b/>
          <w:bCs/>
          <w:sz w:val="22"/>
          <w:szCs w:val="22"/>
        </w:rPr>
        <w:t>Odpowiedź na potrzeby pracowników</w:t>
      </w:r>
    </w:p>
    <w:p w14:paraId="302F4E33" w14:textId="6C2A927E" w:rsidR="00E33748" w:rsidRPr="00E460DF" w:rsidRDefault="00E33748" w:rsidP="00ED07AA">
      <w:pPr>
        <w:spacing w:line="240" w:lineRule="auto"/>
        <w:jc w:val="both"/>
        <w:rPr>
          <w:sz w:val="22"/>
          <w:szCs w:val="22"/>
        </w:rPr>
      </w:pPr>
      <w:r w:rsidRPr="00E460DF">
        <w:rPr>
          <w:sz w:val="22"/>
          <w:szCs w:val="22"/>
        </w:rPr>
        <w:t xml:space="preserve">Wśród największych wyzwań, z jakimi w swoim miejscu pracy muszą mierzyć się osoby zatrudnione w </w:t>
      </w:r>
      <w:r w:rsidR="00E56940" w:rsidRPr="00E460DF">
        <w:rPr>
          <w:sz w:val="22"/>
          <w:szCs w:val="22"/>
        </w:rPr>
        <w:t>różnorodnych</w:t>
      </w:r>
      <w:r w:rsidR="00AE3B71" w:rsidRPr="00E460DF">
        <w:rPr>
          <w:sz w:val="22"/>
          <w:szCs w:val="22"/>
        </w:rPr>
        <w:t xml:space="preserve"> </w:t>
      </w:r>
      <w:r w:rsidRPr="00E460DF">
        <w:rPr>
          <w:sz w:val="22"/>
          <w:szCs w:val="22"/>
        </w:rPr>
        <w:t>obiektach przemysłowo-logistycznych</w:t>
      </w:r>
      <w:r w:rsidR="00E56940" w:rsidRPr="00E460DF">
        <w:rPr>
          <w:sz w:val="22"/>
          <w:szCs w:val="22"/>
        </w:rPr>
        <w:t xml:space="preserve"> zlokalizowanych na terenie całej Polski</w:t>
      </w:r>
      <w:r w:rsidRPr="00E460DF">
        <w:rPr>
          <w:sz w:val="22"/>
          <w:szCs w:val="22"/>
        </w:rPr>
        <w:t xml:space="preserve"> wskazywano najczęściej </w:t>
      </w:r>
      <w:r w:rsidR="001F5F78" w:rsidRPr="00E460DF">
        <w:rPr>
          <w:sz w:val="22"/>
          <w:szCs w:val="22"/>
        </w:rPr>
        <w:t>nadmierny</w:t>
      </w:r>
      <w:r w:rsidRPr="00E460DF">
        <w:rPr>
          <w:sz w:val="22"/>
          <w:szCs w:val="22"/>
        </w:rPr>
        <w:t xml:space="preserve"> hałas</w:t>
      </w:r>
      <w:r w:rsidR="001F5F78" w:rsidRPr="00E460DF">
        <w:rPr>
          <w:sz w:val="22"/>
          <w:szCs w:val="22"/>
        </w:rPr>
        <w:t xml:space="preserve"> (71 proc.),</w:t>
      </w:r>
      <w:r w:rsidRPr="00E460DF">
        <w:rPr>
          <w:sz w:val="22"/>
          <w:szCs w:val="22"/>
        </w:rPr>
        <w:t xml:space="preserve"> wysoką temperaturę (</w:t>
      </w:r>
      <w:r w:rsidR="001F5F78" w:rsidRPr="00E460DF">
        <w:rPr>
          <w:sz w:val="22"/>
          <w:szCs w:val="22"/>
        </w:rPr>
        <w:t>69</w:t>
      </w:r>
      <w:r w:rsidRPr="00E460DF">
        <w:rPr>
          <w:sz w:val="22"/>
          <w:szCs w:val="22"/>
        </w:rPr>
        <w:t xml:space="preserve"> proc.)</w:t>
      </w:r>
      <w:r w:rsidR="001F5F78" w:rsidRPr="00E460DF">
        <w:rPr>
          <w:sz w:val="22"/>
          <w:szCs w:val="22"/>
        </w:rPr>
        <w:t>,</w:t>
      </w:r>
      <w:r w:rsidRPr="00E460DF">
        <w:rPr>
          <w:sz w:val="22"/>
          <w:szCs w:val="22"/>
        </w:rPr>
        <w:t xml:space="preserve"> czy brak świeżego powietrza (61 proc.). Co więcej, około 64 proc. ankietowanych stwierdziło, że ma ograniczony dostęp do stref wyciszenia. </w:t>
      </w:r>
    </w:p>
    <w:p w14:paraId="01E0D69D" w14:textId="77777777" w:rsidR="003B7869" w:rsidRPr="00E460DF" w:rsidRDefault="003B7869" w:rsidP="00ED07AA">
      <w:pPr>
        <w:spacing w:line="240" w:lineRule="auto"/>
        <w:jc w:val="both"/>
        <w:rPr>
          <w:sz w:val="22"/>
          <w:szCs w:val="22"/>
        </w:rPr>
      </w:pPr>
    </w:p>
    <w:p w14:paraId="05A41A1F" w14:textId="0B7DD398" w:rsidR="00205396" w:rsidRDefault="00205396" w:rsidP="00ED07AA">
      <w:pPr>
        <w:spacing w:line="240" w:lineRule="auto"/>
        <w:jc w:val="both"/>
        <w:rPr>
          <w:b/>
          <w:bCs/>
          <w:sz w:val="22"/>
          <w:szCs w:val="22"/>
        </w:rPr>
      </w:pPr>
      <w:r w:rsidRPr="007726C5">
        <w:rPr>
          <w:i/>
          <w:iCs/>
          <w:sz w:val="22"/>
          <w:szCs w:val="22"/>
        </w:rPr>
        <w:t xml:space="preserve">„Ogólnodostępne przestrzenie relaksu w naszych </w:t>
      </w:r>
      <w:proofErr w:type="spellStart"/>
      <w:r w:rsidRPr="007726C5">
        <w:rPr>
          <w:i/>
          <w:iCs/>
          <w:sz w:val="22"/>
          <w:szCs w:val="22"/>
        </w:rPr>
        <w:t>CTParks</w:t>
      </w:r>
      <w:proofErr w:type="spellEnd"/>
      <w:r w:rsidRPr="007726C5">
        <w:rPr>
          <w:i/>
          <w:iCs/>
          <w:sz w:val="22"/>
          <w:szCs w:val="22"/>
        </w:rPr>
        <w:t xml:space="preserve"> odgrywają bardzo istotną rolę w zapewnianiu komfortu pracownikom danych inwestycji. Przykładamy dużą wagę do tego, aby były one zaprojektowane w sposób przemyślany, funkcjonalny i estetyczny. W zależności od lokalizacji zapewniamy między innymi dostęp do siłowni na świeżym powietrzu, wypełnionych zielenią patio z ławkami i strefami </w:t>
      </w:r>
      <w:proofErr w:type="spellStart"/>
      <w:r w:rsidRPr="007726C5">
        <w:rPr>
          <w:i/>
          <w:iCs/>
          <w:sz w:val="22"/>
          <w:szCs w:val="22"/>
        </w:rPr>
        <w:t>chill</w:t>
      </w:r>
      <w:proofErr w:type="spellEnd"/>
      <w:r w:rsidRPr="007726C5">
        <w:rPr>
          <w:i/>
          <w:iCs/>
          <w:sz w:val="22"/>
          <w:szCs w:val="22"/>
        </w:rPr>
        <w:t xml:space="preserve"> czy grilla</w:t>
      </w:r>
      <w:r w:rsidR="001B2384">
        <w:rPr>
          <w:i/>
          <w:iCs/>
          <w:sz w:val="22"/>
          <w:szCs w:val="22"/>
        </w:rPr>
        <w:t>.</w:t>
      </w:r>
      <w:r w:rsidRPr="007726C5">
        <w:rPr>
          <w:i/>
          <w:iCs/>
          <w:sz w:val="22"/>
          <w:szCs w:val="22"/>
        </w:rPr>
        <w:t xml:space="preserve"> W porównaniu z referencyjnymi parkami przemysłowymi w Polsce, </w:t>
      </w:r>
      <w:proofErr w:type="spellStart"/>
      <w:r w:rsidRPr="007726C5">
        <w:rPr>
          <w:i/>
          <w:iCs/>
          <w:sz w:val="22"/>
          <w:szCs w:val="22"/>
        </w:rPr>
        <w:t>CTParks</w:t>
      </w:r>
      <w:proofErr w:type="spellEnd"/>
      <w:r w:rsidRPr="007726C5">
        <w:rPr>
          <w:i/>
          <w:iCs/>
          <w:sz w:val="22"/>
          <w:szCs w:val="22"/>
        </w:rPr>
        <w:t xml:space="preserve"> oferują rozwiązania, które w sposób świadomy uwzględniają wyzwania związane z dostępem do przyjaznych przestrzeni. W najbliższej przyszłości mamy zamiar w dalszym ciągu rozwijać tego typu infrastrukturę”, </w:t>
      </w:r>
      <w:r w:rsidRPr="000252B9">
        <w:rPr>
          <w:sz w:val="22"/>
          <w:szCs w:val="22"/>
        </w:rPr>
        <w:t xml:space="preserve">podsumowuje </w:t>
      </w:r>
      <w:r w:rsidRPr="000252B9">
        <w:rPr>
          <w:b/>
          <w:bCs/>
          <w:sz w:val="22"/>
          <w:szCs w:val="22"/>
        </w:rPr>
        <w:t>Adam Targowski.</w:t>
      </w:r>
      <w:r w:rsidRPr="000252B9" w:rsidDel="007726C5">
        <w:rPr>
          <w:b/>
          <w:bCs/>
          <w:sz w:val="22"/>
          <w:szCs w:val="22"/>
        </w:rPr>
        <w:t xml:space="preserve"> </w:t>
      </w:r>
    </w:p>
    <w:p w14:paraId="10667866" w14:textId="57EBA19E" w:rsidR="00FC5E18" w:rsidRDefault="003B7869" w:rsidP="00ED07AA">
      <w:pPr>
        <w:spacing w:line="240" w:lineRule="auto"/>
        <w:jc w:val="both"/>
        <w:rPr>
          <w:sz w:val="22"/>
          <w:szCs w:val="22"/>
        </w:rPr>
      </w:pPr>
      <w:r>
        <w:rPr>
          <w:sz w:val="22"/>
          <w:szCs w:val="22"/>
        </w:rPr>
        <w:t xml:space="preserve"> </w:t>
      </w:r>
    </w:p>
    <w:p w14:paraId="617500DA" w14:textId="6BAC6AC5" w:rsidR="004A4315" w:rsidRPr="004A4315" w:rsidRDefault="004A4315" w:rsidP="00ED07AA">
      <w:pPr>
        <w:spacing w:line="240" w:lineRule="auto"/>
        <w:jc w:val="both"/>
        <w:rPr>
          <w:b/>
          <w:bCs/>
          <w:sz w:val="22"/>
          <w:szCs w:val="22"/>
        </w:rPr>
      </w:pPr>
      <w:r w:rsidRPr="004A4315">
        <w:rPr>
          <w:b/>
          <w:bCs/>
          <w:sz w:val="22"/>
          <w:szCs w:val="22"/>
        </w:rPr>
        <w:t>Zielone otoczenie, zielona energia</w:t>
      </w:r>
    </w:p>
    <w:p w14:paraId="238B836D" w14:textId="63E9DF41" w:rsidR="004A4315" w:rsidRDefault="004A4315" w:rsidP="00ED07AA">
      <w:pPr>
        <w:spacing w:line="240" w:lineRule="auto"/>
        <w:jc w:val="both"/>
        <w:rPr>
          <w:sz w:val="22"/>
          <w:szCs w:val="22"/>
        </w:rPr>
      </w:pPr>
      <w:r>
        <w:rPr>
          <w:sz w:val="22"/>
          <w:szCs w:val="22"/>
        </w:rPr>
        <w:t xml:space="preserve">Troska CTP o środowisko naturalne, poza strategicznym podejściem do rozwijania bioróżnorodności w ramach poszczególnych inwestycji, przejawia się także w oferowaniu najemcom dostępu do zielonej energii. W ramach 10 rynków CEE, na których operuje Grupa CTP, firma posiada elektrownie fotowoltaiczne o łącznej mocy </w:t>
      </w:r>
      <w:r w:rsidRPr="00744F11">
        <w:rPr>
          <w:sz w:val="22"/>
          <w:szCs w:val="22"/>
        </w:rPr>
        <w:t xml:space="preserve">138 </w:t>
      </w:r>
      <w:proofErr w:type="spellStart"/>
      <w:r w:rsidRPr="00744F11">
        <w:rPr>
          <w:sz w:val="22"/>
          <w:szCs w:val="22"/>
        </w:rPr>
        <w:t>MWp</w:t>
      </w:r>
      <w:proofErr w:type="spellEnd"/>
      <w:r>
        <w:rPr>
          <w:sz w:val="22"/>
          <w:szCs w:val="22"/>
        </w:rPr>
        <w:t>. Pozyskiwana tam energia jest wykorzystywana do bieżącej pracy operacyjnej najemców, redukując ślad węglowy inwestycji oraz optymalizując koszty operacyjne.</w:t>
      </w:r>
    </w:p>
    <w:p w14:paraId="734A7FFA" w14:textId="77777777" w:rsidR="00DB1F80" w:rsidRDefault="00DB1F80" w:rsidP="00ED07AA">
      <w:pPr>
        <w:spacing w:line="240" w:lineRule="auto"/>
        <w:jc w:val="both"/>
        <w:rPr>
          <w:sz w:val="22"/>
          <w:szCs w:val="22"/>
        </w:rPr>
      </w:pPr>
    </w:p>
    <w:p w14:paraId="3E0EC3CB" w14:textId="77777777" w:rsidR="00DB1F80" w:rsidRDefault="00DB1F80" w:rsidP="00ED07AA">
      <w:pPr>
        <w:spacing w:line="240" w:lineRule="auto"/>
        <w:jc w:val="both"/>
        <w:rPr>
          <w:sz w:val="22"/>
          <w:szCs w:val="22"/>
        </w:rPr>
      </w:pPr>
    </w:p>
    <w:p w14:paraId="36370BB5" w14:textId="77777777" w:rsidR="00766B56" w:rsidRPr="002629BE" w:rsidRDefault="00766B56" w:rsidP="00ED07AA">
      <w:pPr>
        <w:spacing w:line="240" w:lineRule="auto"/>
        <w:jc w:val="both"/>
        <w:rPr>
          <w:szCs w:val="21"/>
        </w:rPr>
      </w:pPr>
    </w:p>
    <w:p w14:paraId="770B7387" w14:textId="77777777" w:rsidR="0062234F" w:rsidRPr="002629BE" w:rsidRDefault="0079198D" w:rsidP="0088671A">
      <w:pPr>
        <w:spacing w:line="276" w:lineRule="auto"/>
      </w:pPr>
      <w:r w:rsidRPr="0045381E">
        <w:rPr>
          <w:noProof/>
        </w:rPr>
        <mc:AlternateContent>
          <mc:Choice Requires="wps">
            <w:drawing>
              <wp:anchor distT="4294967295" distB="4294967295" distL="114300" distR="114300" simplePos="0" relativeHeight="251658752" behindDoc="0" locked="0" layoutInCell="1" allowOverlap="1" wp14:anchorId="3BA1E8FB" wp14:editId="4D73A77F">
                <wp:simplePos x="0" y="0"/>
                <wp:positionH relativeFrom="column">
                  <wp:posOffset>-55245</wp:posOffset>
                </wp:positionH>
                <wp:positionV relativeFrom="paragraph">
                  <wp:posOffset>58419</wp:posOffset>
                </wp:positionV>
                <wp:extent cx="15500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0035" cy="0"/>
                        </a:xfrm>
                        <a:prstGeom prst="line">
                          <a:avLst/>
                        </a:prstGeom>
                        <a:noFill/>
                        <a:ln w="12700" cap="rnd" cmpd="sng" algn="ctr">
                          <a:solidFill>
                            <a:srgbClr val="8CB73D"/>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3E9C4F0">
              <v:line id="Straight Connector 7"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8cb73d" strokeweight="1pt" from="-4.35pt,4.6pt" to="117.7pt,4.6pt" w14:anchorId="0D1DB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">
                <v:stroke endcap="round"/>
                <o:lock v:ext="edit" shapetype="f"/>
              </v:line>
            </w:pict>
          </mc:Fallback>
        </mc:AlternateContent>
      </w:r>
    </w:p>
    <w:p w14:paraId="42160937" w14:textId="77777777" w:rsidR="00F62ADD" w:rsidRDefault="00F62ADD" w:rsidP="00F62ADD">
      <w:pPr>
        <w:pStyle w:val="CTPBold"/>
        <w:tabs>
          <w:tab w:val="left" w:pos="1550"/>
        </w:tabs>
        <w:spacing w:line="240" w:lineRule="auto"/>
        <w:rPr>
          <w:rFonts w:ascii="Styrene B Light" w:hAnsi="Styrene B Light"/>
          <w:b/>
          <w:bCs/>
          <w:lang w:val="pl-PL" w:eastAsia="en-GB"/>
        </w:rPr>
      </w:pPr>
      <w:r w:rsidRPr="00330CFD">
        <w:rPr>
          <w:rFonts w:ascii="Styrene B Light" w:hAnsi="Styrene B Light"/>
          <w:b/>
          <w:bCs/>
          <w:lang w:val="pl-PL" w:eastAsia="en-GB"/>
        </w:rPr>
        <w:t>O CTP</w:t>
      </w:r>
      <w:r>
        <w:rPr>
          <w:rFonts w:ascii="Styrene B Light" w:hAnsi="Styrene B Light"/>
          <w:b/>
          <w:bCs/>
          <w:lang w:val="pl-PL" w:eastAsia="en-GB"/>
        </w:rPr>
        <w:tab/>
      </w:r>
    </w:p>
    <w:p w14:paraId="626C65F5" w14:textId="10AEE96F" w:rsidR="00F62ADD" w:rsidRDefault="00F62ADD" w:rsidP="00F62ADD">
      <w:pPr>
        <w:pStyle w:val="CTPBody"/>
      </w:pPr>
      <w:r w:rsidRPr="00BD375D">
        <w:lastRenderedPageBreak/>
        <w:t xml:space="preserve">CTP jest największym notowanym na giełdzie właścicielem, deweloperem oraz zarządcą nieruchomości logistycznych i przemysłowych pod względem powierzchni najmu brutto, posiadającym </w:t>
      </w:r>
      <w:r w:rsidRPr="00BE4378">
        <w:t>1</w:t>
      </w:r>
      <w:r>
        <w:t>3.</w:t>
      </w:r>
      <w:r w:rsidR="00AE152C">
        <w:t>5</w:t>
      </w:r>
      <w:r w:rsidRPr="00BE4378">
        <w:t xml:space="preserve"> mln mkw. GLA</w:t>
      </w:r>
      <w:r w:rsidRPr="00BD375D">
        <w:t xml:space="preserve"> w 10 krajach (stan na </w:t>
      </w:r>
      <w:r>
        <w:t>3</w:t>
      </w:r>
      <w:r w:rsidR="00AE152C">
        <w:t>0 czerwca</w:t>
      </w:r>
      <w:r>
        <w:t xml:space="preserve"> 2025</w:t>
      </w:r>
      <w:r w:rsidRPr="00BD375D">
        <w:t>). Firma certyfikuje wszystkie nowe budynki w systemie BREEAM na poziomie „</w:t>
      </w:r>
      <w:proofErr w:type="spellStart"/>
      <w:r w:rsidRPr="00BD375D">
        <w:t>very</w:t>
      </w:r>
      <w:proofErr w:type="spellEnd"/>
      <w:r w:rsidRPr="00BD375D">
        <w:t xml:space="preserve"> </w:t>
      </w:r>
      <w:proofErr w:type="spellStart"/>
      <w:r w:rsidRPr="00BD375D">
        <w:t>good</w:t>
      </w:r>
      <w:proofErr w:type="spellEnd"/>
      <w:r w:rsidRPr="00BD375D">
        <w:t xml:space="preserve">” lub wyższym, a w rankingu </w:t>
      </w:r>
      <w:proofErr w:type="spellStart"/>
      <w:r w:rsidRPr="00BD375D">
        <w:t>Sustainalytics</w:t>
      </w:r>
      <w:proofErr w:type="spellEnd"/>
      <w:r w:rsidRPr="00BD375D">
        <w:t xml:space="preserve"> uzyskała rating ESG na poziomie „</w:t>
      </w:r>
      <w:proofErr w:type="spellStart"/>
      <w:r w:rsidRPr="00BD375D">
        <w:t>negligible-risk</w:t>
      </w:r>
      <w:proofErr w:type="spellEnd"/>
      <w:r w:rsidRPr="00BD375D">
        <w:t xml:space="preserve">” (pomijalnego ryzyka), potwierdzając swoje zaangażowanie w zrównoważony rozwój. Więcej informacji można znaleźć na stronie: </w:t>
      </w:r>
      <w:hyperlink r:id="rId11" w:history="1">
        <w:r w:rsidRPr="00EC7FA1">
          <w:rPr>
            <w:rStyle w:val="Hipercze"/>
          </w:rPr>
          <w:t>www.ctp.eu</w:t>
        </w:r>
      </w:hyperlink>
      <w:r w:rsidRPr="00BD375D">
        <w:t>.</w:t>
      </w:r>
    </w:p>
    <w:p w14:paraId="4E690253" w14:textId="77777777" w:rsidR="002F75C5" w:rsidRPr="00330CFD" w:rsidRDefault="002F75C5" w:rsidP="0048030C">
      <w:pPr>
        <w:spacing w:line="240" w:lineRule="auto"/>
        <w:jc w:val="both"/>
        <w:rPr>
          <w:rFonts w:eastAsia="Styrene B Light" w:cs="Styrene B Light"/>
          <w:szCs w:val="21"/>
        </w:rPr>
      </w:pPr>
    </w:p>
    <w:p w14:paraId="736E5774" w14:textId="5B8ADFA1" w:rsidR="002F75C5" w:rsidRDefault="002F75C5" w:rsidP="4F73AF9A">
      <w:pPr>
        <w:spacing w:line="240" w:lineRule="auto"/>
        <w:jc w:val="right"/>
        <w:rPr>
          <w:rFonts w:eastAsia="Styrene B Light" w:cs="Styrene B Light"/>
        </w:rPr>
      </w:pPr>
      <w:r w:rsidRPr="4F73AF9A">
        <w:rPr>
          <w:rFonts w:eastAsia="Styrene B Light" w:cs="Styrene B Light"/>
        </w:rPr>
        <w:t xml:space="preserve">Kontakt dla mediów: </w:t>
      </w:r>
    </w:p>
    <w:p w14:paraId="2C4469B3" w14:textId="132F1502" w:rsidR="002F75C5" w:rsidRDefault="002F75C5" w:rsidP="4F73AF9A">
      <w:pPr>
        <w:spacing w:line="240" w:lineRule="auto"/>
        <w:jc w:val="right"/>
        <w:rPr>
          <w:rFonts w:eastAsia="Styrene B Light" w:cs="Styrene B Light"/>
          <w:lang w:val="en-US"/>
        </w:rPr>
      </w:pPr>
      <w:r w:rsidRPr="4F73AF9A">
        <w:rPr>
          <w:rFonts w:eastAsia="Styrene B Light" w:cs="Styrene B Light"/>
          <w:lang w:val="en-US"/>
        </w:rPr>
        <w:t>Monika Sadowska</w:t>
      </w:r>
      <w:r w:rsidRPr="00BF08BE">
        <w:rPr>
          <w:lang w:val="en-US"/>
        </w:rPr>
        <w:br/>
      </w:r>
      <w:r w:rsidRPr="4F73AF9A">
        <w:rPr>
          <w:rFonts w:eastAsia="Styrene B Light" w:cs="Styrene B Light"/>
          <w:lang w:val="en-US"/>
        </w:rPr>
        <w:t>Senior Consultant</w:t>
      </w:r>
      <w:r w:rsidRPr="00BF08BE">
        <w:rPr>
          <w:lang w:val="en-US"/>
        </w:rPr>
        <w:br/>
      </w:r>
      <w:r w:rsidRPr="4F73AF9A">
        <w:rPr>
          <w:rFonts w:eastAsia="Styrene B Light" w:cs="Styrene B Light"/>
          <w:lang w:val="en-US"/>
        </w:rPr>
        <w:t>Linkleaders</w:t>
      </w:r>
      <w:r w:rsidRPr="00BF08BE">
        <w:rPr>
          <w:lang w:val="en-US"/>
        </w:rPr>
        <w:br/>
      </w:r>
      <w:r w:rsidRPr="4F73AF9A">
        <w:rPr>
          <w:rFonts w:eastAsia="Styrene B Light" w:cs="Styrene B Light"/>
          <w:lang w:val="en-US"/>
        </w:rPr>
        <w:t xml:space="preserve">E: </w:t>
      </w:r>
      <w:hyperlink r:id="rId12">
        <w:r w:rsidRPr="4F73AF9A">
          <w:rPr>
            <w:rStyle w:val="Hipercze"/>
            <w:rFonts w:eastAsia="Styrene B Light" w:cs="Styrene B Light"/>
            <w:lang w:val="en-US"/>
          </w:rPr>
          <w:t>monika.sadowska@linkleaders.pl</w:t>
        </w:r>
        <w:r w:rsidRPr="00BF08BE">
          <w:rPr>
            <w:lang w:val="en-US"/>
          </w:rPr>
          <w:br/>
        </w:r>
      </w:hyperlink>
      <w:r w:rsidRPr="4F73AF9A">
        <w:rPr>
          <w:rFonts w:eastAsia="Styrene B Light" w:cs="Styrene B Light"/>
          <w:lang w:val="en-US"/>
        </w:rPr>
        <w:t>M: +48 502 243</w:t>
      </w:r>
      <w:r w:rsidR="00B16DE1">
        <w:rPr>
          <w:rFonts w:eastAsia="Styrene B Light" w:cs="Styrene B Light"/>
          <w:lang w:val="en-US"/>
        </w:rPr>
        <w:t> </w:t>
      </w:r>
      <w:r w:rsidRPr="4F73AF9A">
        <w:rPr>
          <w:rFonts w:eastAsia="Styrene B Light" w:cs="Styrene B Light"/>
          <w:lang w:val="en-US"/>
        </w:rPr>
        <w:t>620</w:t>
      </w:r>
    </w:p>
    <w:p w14:paraId="32AE1DAA" w14:textId="77777777" w:rsidR="00B16DE1" w:rsidRDefault="00B16DE1" w:rsidP="4F73AF9A">
      <w:pPr>
        <w:spacing w:line="240" w:lineRule="auto"/>
        <w:jc w:val="right"/>
        <w:rPr>
          <w:rFonts w:eastAsia="Styrene B Light" w:cs="Styrene B Light"/>
          <w:lang w:val="en-US"/>
        </w:rPr>
      </w:pPr>
    </w:p>
    <w:p w14:paraId="590707EB" w14:textId="77777777" w:rsidR="00B16DE1" w:rsidRPr="00330CFD" w:rsidRDefault="00B16DE1" w:rsidP="4F73AF9A">
      <w:pPr>
        <w:spacing w:line="240" w:lineRule="auto"/>
        <w:jc w:val="right"/>
        <w:rPr>
          <w:rFonts w:eastAsia="Styrene B Light" w:cs="Styrene B Light"/>
          <w:lang w:val="en-US"/>
        </w:rPr>
      </w:pPr>
    </w:p>
    <w:p w14:paraId="416ED870" w14:textId="787D13E2" w:rsidR="667F40D1" w:rsidRDefault="667F40D1" w:rsidP="4F73AF9A">
      <w:pPr>
        <w:spacing w:line="240" w:lineRule="auto"/>
        <w:jc w:val="right"/>
        <w:rPr>
          <w:rFonts w:eastAsia="Styrene B Light" w:cs="Styrene B Light"/>
          <w:lang w:val="en-US"/>
        </w:rPr>
      </w:pPr>
      <w:r w:rsidRPr="4F73AF9A">
        <w:rPr>
          <w:rFonts w:eastAsia="Styrene B Light" w:cs="Styrene B Light"/>
          <w:lang w:val="en-US"/>
        </w:rPr>
        <w:t>Krzysztof Szymański</w:t>
      </w:r>
    </w:p>
    <w:p w14:paraId="5D038229" w14:textId="63D4CD44" w:rsidR="667F40D1" w:rsidRDefault="667F40D1" w:rsidP="4F73AF9A">
      <w:pPr>
        <w:spacing w:line="240" w:lineRule="auto"/>
        <w:jc w:val="right"/>
        <w:rPr>
          <w:rFonts w:eastAsia="Styrene B Light" w:cs="Styrene B Light"/>
          <w:lang w:val="en-US"/>
        </w:rPr>
      </w:pPr>
      <w:r w:rsidRPr="4F73AF9A">
        <w:rPr>
          <w:rFonts w:eastAsia="Styrene B Light" w:cs="Styrene B Light"/>
          <w:lang w:val="en-US"/>
        </w:rPr>
        <w:t>Consultant</w:t>
      </w:r>
    </w:p>
    <w:p w14:paraId="7B3BF3F2" w14:textId="05C9C8C3" w:rsidR="667F40D1" w:rsidRDefault="667F40D1" w:rsidP="4F73AF9A">
      <w:pPr>
        <w:spacing w:line="240" w:lineRule="auto"/>
        <w:jc w:val="right"/>
        <w:rPr>
          <w:rFonts w:eastAsia="Styrene B Light" w:cs="Styrene B Light"/>
          <w:lang w:val="en-US"/>
        </w:rPr>
      </w:pPr>
      <w:r w:rsidRPr="4F73AF9A">
        <w:rPr>
          <w:rFonts w:eastAsia="Styrene B Light" w:cs="Styrene B Light"/>
          <w:lang w:val="en-US"/>
        </w:rPr>
        <w:t>Linkleaders</w:t>
      </w:r>
    </w:p>
    <w:p w14:paraId="10E89FB1" w14:textId="47799B5E" w:rsidR="667F40D1" w:rsidRDefault="667F40D1" w:rsidP="4F73AF9A">
      <w:pPr>
        <w:spacing w:line="240" w:lineRule="auto"/>
        <w:jc w:val="right"/>
        <w:rPr>
          <w:rFonts w:eastAsia="Styrene B Light" w:cs="Styrene B Light"/>
          <w:lang w:val="en-US"/>
        </w:rPr>
      </w:pPr>
      <w:r w:rsidRPr="4F73AF9A">
        <w:rPr>
          <w:rFonts w:eastAsia="Styrene B Light" w:cs="Styrene B Light"/>
          <w:lang w:val="en-US"/>
        </w:rPr>
        <w:t xml:space="preserve">E: </w:t>
      </w:r>
      <w:hyperlink r:id="rId13" w:history="1">
        <w:r w:rsidRPr="4F73AF9A">
          <w:rPr>
            <w:rStyle w:val="Hipercze"/>
            <w:rFonts w:eastAsia="Styrene B Light" w:cs="Styrene B Light"/>
            <w:lang w:val="en-US"/>
          </w:rPr>
          <w:t>krzysztof.szymanski@linkleaders.pl</w:t>
        </w:r>
      </w:hyperlink>
    </w:p>
    <w:p w14:paraId="1313FD6D" w14:textId="76B64E3F" w:rsidR="667F40D1" w:rsidRDefault="667F40D1" w:rsidP="4F73AF9A">
      <w:pPr>
        <w:spacing w:line="240" w:lineRule="auto"/>
        <w:jc w:val="right"/>
        <w:rPr>
          <w:rFonts w:eastAsia="Styrene B Light" w:cs="Styrene B Light"/>
          <w:lang w:val="en-US"/>
        </w:rPr>
      </w:pPr>
      <w:r w:rsidRPr="4F73AF9A">
        <w:rPr>
          <w:rFonts w:eastAsia="Styrene B Light" w:cs="Styrene B Light"/>
          <w:lang w:val="en-US"/>
        </w:rPr>
        <w:t>M: +48 789 001 576</w:t>
      </w:r>
    </w:p>
    <w:p w14:paraId="2EC7A216" w14:textId="28C249D9" w:rsidR="00ED6082" w:rsidRPr="0045381E" w:rsidRDefault="00C76397" w:rsidP="00C76397">
      <w:r w:rsidRPr="0045381E">
        <w:rPr>
          <w:noProof/>
        </w:rPr>
        <mc:AlternateContent>
          <mc:Choice Requires="wps">
            <w:drawing>
              <wp:anchor distT="4294967295" distB="4294967295" distL="114300" distR="114300" simplePos="0" relativeHeight="251660800" behindDoc="0" locked="0" layoutInCell="1" allowOverlap="1" wp14:anchorId="68ED8375" wp14:editId="7AD914EA">
                <wp:simplePos x="0" y="0"/>
                <wp:positionH relativeFrom="column">
                  <wp:posOffset>-55245</wp:posOffset>
                </wp:positionH>
                <wp:positionV relativeFrom="paragraph">
                  <wp:posOffset>58419</wp:posOffset>
                </wp:positionV>
                <wp:extent cx="15500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0035" cy="0"/>
                        </a:xfrm>
                        <a:prstGeom prst="line">
                          <a:avLst/>
                        </a:prstGeom>
                        <a:noFill/>
                        <a:ln w="12700" cap="rnd" cmpd="sng" algn="ctr">
                          <a:solidFill>
                            <a:srgbClr val="8CB73D"/>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96FE675">
              <v:line id="Straight Connector 2"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8cb73d" strokeweight="1pt" from="-4.35pt,4.6pt" to="117.7pt,4.6pt" w14:anchorId="4936C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">
                <v:stroke endcap="round"/>
                <o:lock v:ext="edit" shapetype="f"/>
              </v:line>
            </w:pict>
          </mc:Fallback>
        </mc:AlternateContent>
      </w:r>
    </w:p>
    <w:sectPr w:rsidR="00ED6082" w:rsidRPr="0045381E" w:rsidSect="0055744D">
      <w:headerReference w:type="default" r:id="rId14"/>
      <w:footerReference w:type="default" r:id="rId15"/>
      <w:headerReference w:type="first" r:id="rId16"/>
      <w:footerReference w:type="first" r:id="rId17"/>
      <w:pgSz w:w="11900" w:h="16840"/>
      <w:pgMar w:top="2268" w:right="964" w:bottom="3119" w:left="19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355B" w14:textId="77777777" w:rsidR="00DF75DC" w:rsidRDefault="00DF75DC" w:rsidP="007C3FF1">
      <w:r>
        <w:separator/>
      </w:r>
    </w:p>
  </w:endnote>
  <w:endnote w:type="continuationSeparator" w:id="0">
    <w:p w14:paraId="2FF5F784" w14:textId="77777777" w:rsidR="00DF75DC" w:rsidRDefault="00DF75DC" w:rsidP="007C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tyrene B Light">
    <w:altName w:val="Calibri"/>
    <w:charset w:val="00"/>
    <w:family w:val="auto"/>
    <w:pitch w:val="variable"/>
    <w:sig w:usb0="A000002F" w:usb1="5000045B" w:usb2="00000000" w:usb3="00000000" w:csb0="00000093" w:csb1="00000000"/>
  </w:font>
  <w:font w:name="Times New Roman (Základní text">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tyrene B Med">
    <w:altName w:val="Calibri"/>
    <w:charset w:val="00"/>
    <w:family w:val="auto"/>
    <w:pitch w:val="variable"/>
    <w:sig w:usb0="A000002F" w:usb1="5000045B" w:usb2="00000000" w:usb3="00000000" w:csb0="00000093" w:csb1="00000000"/>
  </w:font>
  <w:font w:name="Styrene B">
    <w:charset w:val="00"/>
    <w:family w:val="auto"/>
    <w:pitch w:val="variable"/>
    <w:sig w:usb0="A000002F" w:usb1="5000045B" w:usb2="00000000" w:usb3="00000000" w:csb0="00000093" w:csb1="00000000"/>
  </w:font>
  <w:font w:name="Segoe UI">
    <w:panose1 w:val="020B0502040204020203"/>
    <w:charset w:val="EE"/>
    <w:family w:val="swiss"/>
    <w:pitch w:val="variable"/>
    <w:sig w:usb0="E4002EFF" w:usb1="C000E47F" w:usb2="00000009" w:usb3="00000000" w:csb0="000001FF" w:csb1="00000000"/>
  </w:font>
  <w:font w:name="Styrene A">
    <w:altName w:val="Calibri"/>
    <w:charset w:val="00"/>
    <w:family w:val="auto"/>
    <w:pitch w:val="variable"/>
    <w:sig w:usb0="A000002F" w:usb1="5000045B" w:usb2="00000000" w:usb3="00000000" w:csb0="00000093" w:csb1="00000000"/>
  </w:font>
  <w:font w:name="StyreneB-Light">
    <w:altName w:val="Cambria"/>
    <w:panose1 w:val="00000000000000000000"/>
    <w:charset w:val="4D"/>
    <w:family w:val="auto"/>
    <w:notTrueType/>
    <w:pitch w:val="variable"/>
    <w:sig w:usb0="A000002F" w:usb1="5000045B" w:usb2="00000000" w:usb3="00000000" w:csb0="00000093" w:csb1="00000000"/>
  </w:font>
  <w:font w:name="Arial">
    <w:panose1 w:val="020B0604020202020204"/>
    <w:charset w:val="EE"/>
    <w:family w:val="swiss"/>
    <w:pitch w:val="variable"/>
    <w:sig w:usb0="E0002EFF" w:usb1="C000785B" w:usb2="00000009" w:usb3="00000000" w:csb0="000001FF" w:csb1="00000000"/>
  </w:font>
  <w:font w:name="Styrene A Light">
    <w:altName w:val="Calibri"/>
    <w:charset w:val="00"/>
    <w:family w:val="auto"/>
    <w:pitch w:val="variable"/>
    <w:sig w:usb0="A000002F" w:usb1="500004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4893" w14:textId="1062CDA6" w:rsidR="00A047C2" w:rsidRDefault="00D77A7E" w:rsidP="007C3FF1">
    <w:pPr>
      <w:pStyle w:val="Stopka"/>
    </w:pPr>
    <w:r>
      <w:rPr>
        <w:noProof/>
      </w:rPr>
      <mc:AlternateContent>
        <mc:Choice Requires="wps">
          <w:drawing>
            <wp:anchor distT="0" distB="0" distL="114300" distR="114300" simplePos="0" relativeHeight="251693056" behindDoc="0" locked="0" layoutInCell="1" allowOverlap="1" wp14:anchorId="39782429" wp14:editId="510FFDFA">
              <wp:simplePos x="0" y="0"/>
              <wp:positionH relativeFrom="column">
                <wp:posOffset>-579120</wp:posOffset>
              </wp:positionH>
              <wp:positionV relativeFrom="page">
                <wp:posOffset>9582785</wp:posOffset>
              </wp:positionV>
              <wp:extent cx="1468755" cy="948690"/>
              <wp:effectExtent l="0" t="0" r="0" b="0"/>
              <wp:wrapNone/>
              <wp:docPr id="8"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948690"/>
                      </a:xfrm>
                      <a:prstGeom prst="rect">
                        <a:avLst/>
                      </a:prstGeom>
                      <a:noFill/>
                      <a:ln w="6350">
                        <a:noFill/>
                      </a:ln>
                    </wps:spPr>
                    <wps:txbx>
                      <w:txbxContent>
                        <w:p w14:paraId="2A14B07E" w14:textId="77777777" w:rsidR="00D77A7E" w:rsidRPr="009035B4" w:rsidRDefault="00D77A7E" w:rsidP="00D77A7E">
                          <w:pPr>
                            <w:pStyle w:val="Zkladnodstavec"/>
                            <w:rPr>
                              <w:rFonts w:cs="Styrene A"/>
                              <w:b/>
                              <w:bCs/>
                              <w:color w:val="000D0D"/>
                              <w:spacing w:val="5"/>
                              <w:sz w:val="10"/>
                              <w:szCs w:val="10"/>
                              <w:lang w:val="pl-PL"/>
                            </w:rPr>
                          </w:pPr>
                          <w:r w:rsidRPr="009035B4">
                            <w:rPr>
                              <w:rFonts w:cs="Styrene A"/>
                              <w:b/>
                              <w:bCs/>
                              <w:color w:val="000D0D"/>
                              <w:spacing w:val="5"/>
                              <w:sz w:val="10"/>
                              <w:szCs w:val="10"/>
                              <w:lang w:val="pl-PL"/>
                            </w:rPr>
                            <w:t>CTP</w:t>
                          </w:r>
                        </w:p>
                        <w:p w14:paraId="76C3A996"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CTP Invest Poland </w:t>
                          </w:r>
                          <w:proofErr w:type="spellStart"/>
                          <w:r>
                            <w:rPr>
                              <w:rFonts w:ascii="Styrene A Light" w:hAnsi="Styrene A Light" w:cs="Styrene A Light"/>
                              <w:color w:val="000D0D"/>
                            </w:rPr>
                            <w:t>s</w:t>
                          </w:r>
                          <w:r w:rsidRPr="00CA385E">
                            <w:rPr>
                              <w:rFonts w:ascii="Styrene A Light" w:hAnsi="Styrene A Light" w:cs="Styrene A Light"/>
                              <w:color w:val="000D0D"/>
                            </w:rPr>
                            <w:t>p</w:t>
                          </w:r>
                          <w:proofErr w:type="spellEnd"/>
                          <w:r w:rsidRPr="00CA385E">
                            <w:rPr>
                              <w:rFonts w:ascii="Styrene A Light" w:hAnsi="Styrene A Light" w:cs="Styrene A Light"/>
                              <w:color w:val="000D0D"/>
                            </w:rPr>
                            <w:t>. z o. o.</w:t>
                          </w:r>
                        </w:p>
                        <w:p w14:paraId="4B4DDB33"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Rondo ONZ 1 </w:t>
                          </w:r>
                        </w:p>
                        <w:p w14:paraId="04DF092D"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00-124 </w:t>
                          </w:r>
                          <w:proofErr w:type="spellStart"/>
                          <w:r w:rsidRPr="00CA385E">
                            <w:rPr>
                              <w:rFonts w:ascii="Styrene A Light" w:hAnsi="Styrene A Light" w:cs="Styrene A Light"/>
                              <w:color w:val="000D0D"/>
                            </w:rPr>
                            <w:t>Warszawa</w:t>
                          </w:r>
                          <w:proofErr w:type="spellEnd"/>
                        </w:p>
                        <w:p w14:paraId="7B6FA80F" w14:textId="77777777" w:rsidR="00D77A7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Poland</w:t>
                          </w:r>
                        </w:p>
                        <w:p w14:paraId="058F47CE" w14:textId="77777777" w:rsidR="00D77A7E" w:rsidRDefault="00D77A7E" w:rsidP="00D77A7E">
                          <w:pPr>
                            <w:pStyle w:val="Adresatext"/>
                          </w:pPr>
                          <w:r w:rsidRPr="00CA385E">
                            <w:rPr>
                              <w:rFonts w:ascii="Styrene A Light" w:hAnsi="Styrene A Light" w:cs="Styrene A Light"/>
                              <w:color w:val="000D0D"/>
                            </w:rPr>
                            <w:t>ctp</w:t>
                          </w:r>
                          <w:r>
                            <w:t>.eu</w:t>
                          </w:r>
                        </w:p>
                        <w:p w14:paraId="64C26327" w14:textId="77777777" w:rsidR="00D77A7E" w:rsidRDefault="00D77A7E" w:rsidP="00D77A7E">
                          <w:pPr>
                            <w:pStyle w:val="Adresa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82429" id="_x0000_t202" coordsize="21600,21600" o:spt="202" path="m,l,21600r21600,l21600,xe">
              <v:stroke joinstyle="miter"/>
              <v:path gradientshapeok="t" o:connecttype="rect"/>
            </v:shapetype>
            <v:shape id="Textové pole 3" o:spid="_x0000_s1026" type="#_x0000_t202" style="position:absolute;margin-left:-45.6pt;margin-top:754.55pt;width:115.65pt;height:7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" filled="f" stroked="f" strokeweight=".5pt">
              <v:textbox>
                <w:txbxContent>
                  <w:p w14:paraId="2A14B07E" w14:textId="77777777" w:rsidR="00D77A7E" w:rsidRPr="009035B4" w:rsidRDefault="00D77A7E" w:rsidP="00D77A7E">
                    <w:pPr>
                      <w:pStyle w:val="Zkladnodstavec"/>
                      <w:rPr>
                        <w:rFonts w:cs="Styrene A"/>
                        <w:b/>
                        <w:bCs/>
                        <w:color w:val="000D0D"/>
                        <w:spacing w:val="5"/>
                        <w:sz w:val="10"/>
                        <w:szCs w:val="10"/>
                        <w:lang w:val="pl-PL"/>
                      </w:rPr>
                    </w:pPr>
                    <w:r w:rsidRPr="009035B4">
                      <w:rPr>
                        <w:rFonts w:cs="Styrene A"/>
                        <w:b/>
                        <w:bCs/>
                        <w:color w:val="000D0D"/>
                        <w:spacing w:val="5"/>
                        <w:sz w:val="10"/>
                        <w:szCs w:val="10"/>
                        <w:lang w:val="pl-PL"/>
                      </w:rPr>
                      <w:t>CTP</w:t>
                    </w:r>
                  </w:p>
                  <w:p w14:paraId="76C3A996"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CTP Invest Poland </w:t>
                    </w:r>
                    <w:proofErr w:type="spellStart"/>
                    <w:r>
                      <w:rPr>
                        <w:rFonts w:ascii="Styrene A Light" w:hAnsi="Styrene A Light" w:cs="Styrene A Light"/>
                        <w:color w:val="000D0D"/>
                      </w:rPr>
                      <w:t>s</w:t>
                    </w:r>
                    <w:r w:rsidRPr="00CA385E">
                      <w:rPr>
                        <w:rFonts w:ascii="Styrene A Light" w:hAnsi="Styrene A Light" w:cs="Styrene A Light"/>
                        <w:color w:val="000D0D"/>
                      </w:rPr>
                      <w:t>p</w:t>
                    </w:r>
                    <w:proofErr w:type="spellEnd"/>
                    <w:r w:rsidRPr="00CA385E">
                      <w:rPr>
                        <w:rFonts w:ascii="Styrene A Light" w:hAnsi="Styrene A Light" w:cs="Styrene A Light"/>
                        <w:color w:val="000D0D"/>
                      </w:rPr>
                      <w:t>. z o. o.</w:t>
                    </w:r>
                  </w:p>
                  <w:p w14:paraId="4B4DDB33"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Rondo ONZ 1 </w:t>
                    </w:r>
                  </w:p>
                  <w:p w14:paraId="04DF092D"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00-124 </w:t>
                    </w:r>
                    <w:proofErr w:type="spellStart"/>
                    <w:r w:rsidRPr="00CA385E">
                      <w:rPr>
                        <w:rFonts w:ascii="Styrene A Light" w:hAnsi="Styrene A Light" w:cs="Styrene A Light"/>
                        <w:color w:val="000D0D"/>
                      </w:rPr>
                      <w:t>Warszawa</w:t>
                    </w:r>
                    <w:proofErr w:type="spellEnd"/>
                  </w:p>
                  <w:p w14:paraId="7B6FA80F" w14:textId="77777777" w:rsidR="00D77A7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Poland</w:t>
                    </w:r>
                  </w:p>
                  <w:p w14:paraId="058F47CE" w14:textId="77777777" w:rsidR="00D77A7E" w:rsidRDefault="00D77A7E" w:rsidP="00D77A7E">
                    <w:pPr>
                      <w:pStyle w:val="Adresatext"/>
                    </w:pPr>
                    <w:r w:rsidRPr="00CA385E">
                      <w:rPr>
                        <w:rFonts w:ascii="Styrene A Light" w:hAnsi="Styrene A Light" w:cs="Styrene A Light"/>
                        <w:color w:val="000D0D"/>
                      </w:rPr>
                      <w:t>ctp</w:t>
                    </w:r>
                    <w:r>
                      <w:t>.eu</w:t>
                    </w:r>
                  </w:p>
                  <w:p w14:paraId="64C26327" w14:textId="77777777" w:rsidR="00D77A7E" w:rsidRDefault="00D77A7E" w:rsidP="00D77A7E">
                    <w:pPr>
                      <w:pStyle w:val="Adresatext"/>
                    </w:pPr>
                  </w:p>
                </w:txbxContent>
              </v:textbox>
              <w10:wrap anchory="page"/>
            </v:shape>
          </w:pict>
        </mc:Fallback>
      </mc:AlternateContent>
    </w:r>
    <w:r w:rsidR="00737F2A">
      <w:rPr>
        <w:noProof/>
      </w:rPr>
      <mc:AlternateContent>
        <mc:Choice Requires="wps">
          <w:drawing>
            <wp:anchor distT="0" distB="0" distL="114300" distR="114300" simplePos="0" relativeHeight="251691008" behindDoc="0" locked="0" layoutInCell="1" allowOverlap="1" wp14:anchorId="10116E76" wp14:editId="07C76190">
              <wp:simplePos x="0" y="0"/>
              <wp:positionH relativeFrom="column">
                <wp:posOffset>716495</wp:posOffset>
              </wp:positionH>
              <wp:positionV relativeFrom="page">
                <wp:posOffset>9723120</wp:posOffset>
              </wp:positionV>
              <wp:extent cx="1925320" cy="948690"/>
              <wp:effectExtent l="0" t="0" r="0" b="0"/>
              <wp:wrapNone/>
              <wp:docPr id="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48690"/>
                      </a:xfrm>
                      <a:prstGeom prst="rect">
                        <a:avLst/>
                      </a:prstGeom>
                      <a:noFill/>
                      <a:ln w="6350">
                        <a:noFill/>
                      </a:ln>
                    </wps:spPr>
                    <wps:txbx>
                      <w:txbxContent>
                        <w:p w14:paraId="374BF61F" w14:textId="3F1F9762" w:rsidR="00AD5E27" w:rsidRPr="0098460B" w:rsidRDefault="00A930C1" w:rsidP="00B66D48">
                          <w:pPr>
                            <w:pStyle w:val="Adresatext"/>
                          </w:pPr>
                          <w:r w:rsidRPr="00A930C1">
                            <w:rPr>
                              <w:rStyle w:val="AdresaheadlineChar"/>
                            </w:rPr>
                            <w:t>T:</w:t>
                          </w:r>
                          <w:r w:rsidRPr="0098460B">
                            <w:t xml:space="preserve"> </w:t>
                          </w:r>
                          <w:r w:rsidR="00D77A7E" w:rsidRPr="00D77A7E">
                            <w:t>+48 666 387 585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16E76" id="_x0000_s1027" type="#_x0000_t202" style="position:absolute;margin-left:56.4pt;margin-top:765.6pt;width:151.6pt;height:7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" filled="f" stroked="f" strokeweight=".5pt">
              <v:textbox>
                <w:txbxContent>
                  <w:p w14:paraId="374BF61F" w14:textId="3F1F9762" w:rsidR="00AD5E27" w:rsidRPr="0098460B" w:rsidRDefault="00A930C1" w:rsidP="00B66D48">
                    <w:pPr>
                      <w:pStyle w:val="Adresatext"/>
                    </w:pPr>
                    <w:r w:rsidRPr="00A930C1">
                      <w:rPr>
                        <w:rStyle w:val="AdresaheadlineChar"/>
                      </w:rPr>
                      <w:t>T:</w:t>
                    </w:r>
                    <w:r w:rsidRPr="0098460B">
                      <w:t xml:space="preserve"> </w:t>
                    </w:r>
                    <w:r w:rsidR="00D77A7E" w:rsidRPr="00D77A7E">
                      <w:t>+48 666 387 585</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7552" w14:textId="77777777" w:rsidR="004A066F" w:rsidRDefault="0079198D" w:rsidP="007C3FF1">
    <w:pPr>
      <w:pStyle w:val="Stopka"/>
    </w:pPr>
    <w:r>
      <w:rPr>
        <w:noProof/>
      </w:rPr>
      <mc:AlternateContent>
        <mc:Choice Requires="wps">
          <w:drawing>
            <wp:anchor distT="0" distB="0" distL="114300" distR="114300" simplePos="0" relativeHeight="251682816" behindDoc="0" locked="0" layoutInCell="1" allowOverlap="1" wp14:anchorId="22BB83F8" wp14:editId="0EC27BD7">
              <wp:simplePos x="0" y="0"/>
              <wp:positionH relativeFrom="column">
                <wp:posOffset>-906780</wp:posOffset>
              </wp:positionH>
              <wp:positionV relativeFrom="page">
                <wp:posOffset>9646920</wp:posOffset>
              </wp:positionV>
              <wp:extent cx="1351280" cy="75755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280" cy="757555"/>
                      </a:xfrm>
                      <a:prstGeom prst="rect">
                        <a:avLst/>
                      </a:prstGeom>
                      <a:noFill/>
                      <a:ln w="6350">
                        <a:noFill/>
                      </a:ln>
                    </wps:spPr>
                    <wps:txbx>
                      <w:txbxContent>
                        <w:p w14:paraId="74D141AE" w14:textId="77777777" w:rsidR="00C410F2" w:rsidRPr="006A73AC" w:rsidRDefault="002C7FA2" w:rsidP="0098460B">
                          <w:pPr>
                            <w:pStyle w:val="Adresaheadline"/>
                          </w:pPr>
                          <w:bookmarkStart w:id="0" w:name="OLE_LINK3"/>
                          <w:bookmarkStart w:id="1" w:name="OLE_LINK4"/>
                          <w:r w:rsidRPr="006A73AC">
                            <w:t>CT</w:t>
                          </w:r>
                          <w:r w:rsidR="004A5523">
                            <w:t>P NETHERLANDS</w:t>
                          </w:r>
                        </w:p>
                        <w:bookmarkEnd w:id="0"/>
                        <w:bookmarkEnd w:id="1"/>
                        <w:p w14:paraId="1AD1B523" w14:textId="77777777" w:rsidR="004A5523" w:rsidRDefault="004A5523" w:rsidP="00B66D48">
                          <w:pPr>
                            <w:pStyle w:val="Adresatext"/>
                          </w:pPr>
                          <w:r>
                            <w:t xml:space="preserve">Van </w:t>
                          </w:r>
                          <w:proofErr w:type="spellStart"/>
                          <w:r>
                            <w:t>Deventerlaan</w:t>
                          </w:r>
                          <w:proofErr w:type="spellEnd"/>
                          <w:r>
                            <w:t xml:space="preserve"> 31</w:t>
                          </w:r>
                        </w:p>
                        <w:p w14:paraId="7A1EBC2E" w14:textId="77777777" w:rsidR="004A5523" w:rsidRPr="004A5523" w:rsidRDefault="004A5523" w:rsidP="00B66D48">
                          <w:pPr>
                            <w:pStyle w:val="Adresatext"/>
                            <w:rPr>
                              <w:rFonts w:ascii="Styrene B" w:hAnsi="Styrene B"/>
                              <w:b/>
                              <w:bCs/>
                              <w:spacing w:val="10"/>
                              <w14:textOutline w14:w="9525" w14:cap="rnd" w14:cmpd="sng" w14:algn="ctr">
                                <w14:noFill/>
                                <w14:prstDash w14:val="solid"/>
                                <w14:bevel/>
                              </w14:textOutline>
                            </w:rPr>
                          </w:pPr>
                          <w:r>
                            <w:t>3528 AG Utrecht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B83F8" id="_x0000_t202" coordsize="21600,21600" o:spt="202" path="m,l,21600r21600,l21600,xe">
              <v:stroke joinstyle="miter"/>
              <v:path gradientshapeok="t" o:connecttype="rect"/>
            </v:shapetype>
            <v:shape id="_x0000_s1028" type="#_x0000_t202" style="position:absolute;margin-left:-71.4pt;margin-top:759.6pt;width:106.4pt;height:5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" filled="f" stroked="f" strokeweight=".5pt">
              <v:textbox>
                <w:txbxContent>
                  <w:p w14:paraId="74D141AE" w14:textId="77777777" w:rsidR="00C410F2" w:rsidRPr="006A73AC" w:rsidRDefault="002C7FA2" w:rsidP="0098460B">
                    <w:pPr>
                      <w:pStyle w:val="Adresaheadline"/>
                    </w:pPr>
                    <w:bookmarkStart w:id="2" w:name="OLE_LINK3"/>
                    <w:bookmarkStart w:id="3" w:name="OLE_LINK4"/>
                    <w:r w:rsidRPr="006A73AC">
                      <w:t>CT</w:t>
                    </w:r>
                    <w:r w:rsidR="004A5523">
                      <w:t>P NETHERLANDS</w:t>
                    </w:r>
                  </w:p>
                  <w:bookmarkEnd w:id="2"/>
                  <w:bookmarkEnd w:id="3"/>
                  <w:p w14:paraId="1AD1B523" w14:textId="77777777" w:rsidR="004A5523" w:rsidRDefault="004A5523" w:rsidP="00B66D48">
                    <w:pPr>
                      <w:pStyle w:val="Adresatext"/>
                    </w:pPr>
                    <w:r>
                      <w:t xml:space="preserve">Van </w:t>
                    </w:r>
                    <w:proofErr w:type="spellStart"/>
                    <w:r>
                      <w:t>Deventerlaan</w:t>
                    </w:r>
                    <w:proofErr w:type="spellEnd"/>
                    <w:r>
                      <w:t xml:space="preserve"> 31</w:t>
                    </w:r>
                  </w:p>
                  <w:p w14:paraId="7A1EBC2E" w14:textId="77777777" w:rsidR="004A5523" w:rsidRPr="004A5523" w:rsidRDefault="004A5523" w:rsidP="00B66D48">
                    <w:pPr>
                      <w:pStyle w:val="Adresatext"/>
                      <w:rPr>
                        <w:rFonts w:ascii="Styrene B" w:hAnsi="Styrene B"/>
                        <w:b/>
                        <w:bCs/>
                        <w:spacing w:val="10"/>
                        <w14:textOutline w14:w="9525" w14:cap="rnd" w14:cmpd="sng" w14:algn="ctr">
                          <w14:noFill/>
                          <w14:prstDash w14:val="solid"/>
                          <w14:bevel/>
                        </w14:textOutline>
                      </w:rPr>
                    </w:pPr>
                    <w:r>
                      <w:t>3528 AG Utrecht</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9F1FC" w14:textId="77777777" w:rsidR="00DF75DC" w:rsidRDefault="00DF75DC" w:rsidP="007C3FF1">
      <w:r>
        <w:separator/>
      </w:r>
    </w:p>
  </w:footnote>
  <w:footnote w:type="continuationSeparator" w:id="0">
    <w:p w14:paraId="4FE18C69" w14:textId="77777777" w:rsidR="00DF75DC" w:rsidRDefault="00DF75DC" w:rsidP="007C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5D98" w14:textId="77777777" w:rsidR="00933A16" w:rsidRDefault="00A475A9" w:rsidP="007C3FF1">
    <w:pPr>
      <w:pStyle w:val="Nagwek"/>
    </w:pPr>
    <w:r>
      <w:rPr>
        <w:noProof/>
      </w:rPr>
      <w:drawing>
        <wp:anchor distT="0" distB="0" distL="114300" distR="114300" simplePos="0" relativeHeight="251684864" behindDoc="1" locked="1" layoutInCell="1" allowOverlap="1" wp14:anchorId="5EF999D2" wp14:editId="288EF9C9">
          <wp:simplePos x="0" y="0"/>
          <wp:positionH relativeFrom="page">
            <wp:align>center</wp:align>
          </wp:positionH>
          <wp:positionV relativeFrom="page">
            <wp:align>top</wp:align>
          </wp:positionV>
          <wp:extent cx="7559675" cy="10691495"/>
          <wp:effectExtent l="0" t="0" r="0" b="0"/>
          <wp:wrapNone/>
          <wp:docPr id="4"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brázek 1"/>
                  <pic:cNvPicPr>
                    <a:picLocks/>
                  </pic:cNvPicPr>
                </pic:nvPicPr>
                <pic:blipFill>
                  <a:blip r:embed="rId1">
                    <a:extLst>
                      <a:ext uri="{28A0092B-C50C-407E-A947-70E740481C1C}">
                        <a14:useLocalDpi xmlns:a14="http://schemas.microsoft.com/office/drawing/2010/main" val="0"/>
                      </a:ext>
                    </a:extLst>
                  </a:blip>
                  <a:srcRect t="30" b="30"/>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F87A" w14:textId="77777777" w:rsidR="006A5130" w:rsidRDefault="0079198D" w:rsidP="007C3FF1">
    <w:pPr>
      <w:pStyle w:val="Nagwek"/>
    </w:pPr>
    <w:r>
      <w:rPr>
        <w:noProof/>
      </w:rPr>
      <w:drawing>
        <wp:anchor distT="0" distB="0" distL="114300" distR="114300" simplePos="0" relativeHeight="251680768" behindDoc="1" locked="1" layoutInCell="1" allowOverlap="1" wp14:anchorId="40493E42" wp14:editId="54E650ED">
          <wp:simplePos x="0" y="0"/>
          <wp:positionH relativeFrom="page">
            <wp:align>left</wp:align>
          </wp:positionH>
          <wp:positionV relativeFrom="page">
            <wp:align>top</wp:align>
          </wp:positionV>
          <wp:extent cx="7559675" cy="10691495"/>
          <wp:effectExtent l="0" t="0" r="0" b="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t="31" b="31"/>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246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F2A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4C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68C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1EA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1A4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9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9EC7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30DE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44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36A64"/>
    <w:multiLevelType w:val="hybridMultilevel"/>
    <w:tmpl w:val="C2D26F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681458"/>
    <w:multiLevelType w:val="multilevel"/>
    <w:tmpl w:val="2FA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E4DE6"/>
    <w:multiLevelType w:val="hybridMultilevel"/>
    <w:tmpl w:val="7B2CC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E713AE"/>
    <w:multiLevelType w:val="hybridMultilevel"/>
    <w:tmpl w:val="56F21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B11E23"/>
    <w:multiLevelType w:val="hybridMultilevel"/>
    <w:tmpl w:val="C2523F82"/>
    <w:lvl w:ilvl="0" w:tplc="CED8AA06">
      <w:start w:val="1"/>
      <w:numFmt w:val="decimal"/>
      <w:lvlText w:val="%1."/>
      <w:lvlJc w:val="left"/>
      <w:pPr>
        <w:ind w:left="1440" w:hanging="360"/>
      </w:pPr>
    </w:lvl>
    <w:lvl w:ilvl="1" w:tplc="4FDAEC70">
      <w:start w:val="1"/>
      <w:numFmt w:val="decimal"/>
      <w:lvlText w:val="%2."/>
      <w:lvlJc w:val="left"/>
      <w:pPr>
        <w:ind w:left="1440" w:hanging="360"/>
      </w:pPr>
    </w:lvl>
    <w:lvl w:ilvl="2" w:tplc="34784188">
      <w:start w:val="1"/>
      <w:numFmt w:val="decimal"/>
      <w:lvlText w:val="%3."/>
      <w:lvlJc w:val="left"/>
      <w:pPr>
        <w:ind w:left="1440" w:hanging="360"/>
      </w:pPr>
    </w:lvl>
    <w:lvl w:ilvl="3" w:tplc="6E0AE5F2">
      <w:start w:val="1"/>
      <w:numFmt w:val="decimal"/>
      <w:lvlText w:val="%4."/>
      <w:lvlJc w:val="left"/>
      <w:pPr>
        <w:ind w:left="1440" w:hanging="360"/>
      </w:pPr>
    </w:lvl>
    <w:lvl w:ilvl="4" w:tplc="2D56C222">
      <w:start w:val="1"/>
      <w:numFmt w:val="decimal"/>
      <w:lvlText w:val="%5."/>
      <w:lvlJc w:val="left"/>
      <w:pPr>
        <w:ind w:left="1440" w:hanging="360"/>
      </w:pPr>
    </w:lvl>
    <w:lvl w:ilvl="5" w:tplc="0AD052AC">
      <w:start w:val="1"/>
      <w:numFmt w:val="decimal"/>
      <w:lvlText w:val="%6."/>
      <w:lvlJc w:val="left"/>
      <w:pPr>
        <w:ind w:left="1440" w:hanging="360"/>
      </w:pPr>
    </w:lvl>
    <w:lvl w:ilvl="6" w:tplc="E1EA6492">
      <w:start w:val="1"/>
      <w:numFmt w:val="decimal"/>
      <w:lvlText w:val="%7."/>
      <w:lvlJc w:val="left"/>
      <w:pPr>
        <w:ind w:left="1440" w:hanging="360"/>
      </w:pPr>
    </w:lvl>
    <w:lvl w:ilvl="7" w:tplc="A774AE0A">
      <w:start w:val="1"/>
      <w:numFmt w:val="decimal"/>
      <w:lvlText w:val="%8."/>
      <w:lvlJc w:val="left"/>
      <w:pPr>
        <w:ind w:left="1440" w:hanging="360"/>
      </w:pPr>
    </w:lvl>
    <w:lvl w:ilvl="8" w:tplc="3A7C0BF8">
      <w:start w:val="1"/>
      <w:numFmt w:val="decimal"/>
      <w:lvlText w:val="%9."/>
      <w:lvlJc w:val="left"/>
      <w:pPr>
        <w:ind w:left="1440" w:hanging="360"/>
      </w:pPr>
    </w:lvl>
  </w:abstractNum>
  <w:abstractNum w:abstractNumId="15" w15:restartNumberingAfterBreak="0">
    <w:nsid w:val="25C65247"/>
    <w:multiLevelType w:val="hybridMultilevel"/>
    <w:tmpl w:val="74B25256"/>
    <w:lvl w:ilvl="0" w:tplc="2FFEACAC">
      <w:start w:val="1"/>
      <w:numFmt w:val="decimal"/>
      <w:lvlText w:val="%1."/>
      <w:lvlJc w:val="left"/>
      <w:pPr>
        <w:ind w:left="1440" w:hanging="360"/>
      </w:pPr>
    </w:lvl>
    <w:lvl w:ilvl="1" w:tplc="E1FC1128">
      <w:start w:val="1"/>
      <w:numFmt w:val="decimal"/>
      <w:lvlText w:val="%2."/>
      <w:lvlJc w:val="left"/>
      <w:pPr>
        <w:ind w:left="1440" w:hanging="360"/>
      </w:pPr>
    </w:lvl>
    <w:lvl w:ilvl="2" w:tplc="7892E42C">
      <w:start w:val="1"/>
      <w:numFmt w:val="decimal"/>
      <w:lvlText w:val="%3."/>
      <w:lvlJc w:val="left"/>
      <w:pPr>
        <w:ind w:left="1440" w:hanging="360"/>
      </w:pPr>
    </w:lvl>
    <w:lvl w:ilvl="3" w:tplc="207A71EA">
      <w:start w:val="1"/>
      <w:numFmt w:val="decimal"/>
      <w:lvlText w:val="%4."/>
      <w:lvlJc w:val="left"/>
      <w:pPr>
        <w:ind w:left="1440" w:hanging="360"/>
      </w:pPr>
    </w:lvl>
    <w:lvl w:ilvl="4" w:tplc="A72A7B90">
      <w:start w:val="1"/>
      <w:numFmt w:val="decimal"/>
      <w:lvlText w:val="%5."/>
      <w:lvlJc w:val="left"/>
      <w:pPr>
        <w:ind w:left="1440" w:hanging="360"/>
      </w:pPr>
    </w:lvl>
    <w:lvl w:ilvl="5" w:tplc="E4CC26CE">
      <w:start w:val="1"/>
      <w:numFmt w:val="decimal"/>
      <w:lvlText w:val="%6."/>
      <w:lvlJc w:val="left"/>
      <w:pPr>
        <w:ind w:left="1440" w:hanging="360"/>
      </w:pPr>
    </w:lvl>
    <w:lvl w:ilvl="6" w:tplc="34983730">
      <w:start w:val="1"/>
      <w:numFmt w:val="decimal"/>
      <w:lvlText w:val="%7."/>
      <w:lvlJc w:val="left"/>
      <w:pPr>
        <w:ind w:left="1440" w:hanging="360"/>
      </w:pPr>
    </w:lvl>
    <w:lvl w:ilvl="7" w:tplc="8EE43644">
      <w:start w:val="1"/>
      <w:numFmt w:val="decimal"/>
      <w:lvlText w:val="%8."/>
      <w:lvlJc w:val="left"/>
      <w:pPr>
        <w:ind w:left="1440" w:hanging="360"/>
      </w:pPr>
    </w:lvl>
    <w:lvl w:ilvl="8" w:tplc="284C4B8C">
      <w:start w:val="1"/>
      <w:numFmt w:val="decimal"/>
      <w:lvlText w:val="%9."/>
      <w:lvlJc w:val="left"/>
      <w:pPr>
        <w:ind w:left="1440" w:hanging="360"/>
      </w:pPr>
    </w:lvl>
  </w:abstractNum>
  <w:abstractNum w:abstractNumId="16" w15:restartNumberingAfterBreak="0">
    <w:nsid w:val="2DC47AA8"/>
    <w:multiLevelType w:val="hybridMultilevel"/>
    <w:tmpl w:val="A5D087B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7" w15:restartNumberingAfterBreak="0">
    <w:nsid w:val="3BE454F9"/>
    <w:multiLevelType w:val="multilevel"/>
    <w:tmpl w:val="1B44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00C41"/>
    <w:multiLevelType w:val="multilevel"/>
    <w:tmpl w:val="727EB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613A83"/>
    <w:multiLevelType w:val="multilevel"/>
    <w:tmpl w:val="00CE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0F0F53"/>
    <w:multiLevelType w:val="hybridMultilevel"/>
    <w:tmpl w:val="23E67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567FE4"/>
    <w:multiLevelType w:val="multilevel"/>
    <w:tmpl w:val="1F9C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167DA9"/>
    <w:multiLevelType w:val="hybridMultilevel"/>
    <w:tmpl w:val="283A8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0F7A37"/>
    <w:multiLevelType w:val="multilevel"/>
    <w:tmpl w:val="DA3A8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E28BB"/>
    <w:multiLevelType w:val="hybridMultilevel"/>
    <w:tmpl w:val="895E7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5860797">
    <w:abstractNumId w:val="19"/>
  </w:num>
  <w:num w:numId="2" w16cid:durableId="461387576">
    <w:abstractNumId w:val="21"/>
  </w:num>
  <w:num w:numId="3" w16cid:durableId="1364750470">
    <w:abstractNumId w:val="11"/>
  </w:num>
  <w:num w:numId="4" w16cid:durableId="2000109803">
    <w:abstractNumId w:val="17"/>
  </w:num>
  <w:num w:numId="5" w16cid:durableId="921716115">
    <w:abstractNumId w:val="0"/>
  </w:num>
  <w:num w:numId="6" w16cid:durableId="1412117607">
    <w:abstractNumId w:val="1"/>
  </w:num>
  <w:num w:numId="7" w16cid:durableId="443038191">
    <w:abstractNumId w:val="2"/>
  </w:num>
  <w:num w:numId="8" w16cid:durableId="33316647">
    <w:abstractNumId w:val="3"/>
  </w:num>
  <w:num w:numId="9" w16cid:durableId="1039085020">
    <w:abstractNumId w:val="8"/>
  </w:num>
  <w:num w:numId="10" w16cid:durableId="1984574411">
    <w:abstractNumId w:val="4"/>
  </w:num>
  <w:num w:numId="11" w16cid:durableId="1147821648">
    <w:abstractNumId w:val="5"/>
  </w:num>
  <w:num w:numId="12" w16cid:durableId="787042683">
    <w:abstractNumId w:val="6"/>
  </w:num>
  <w:num w:numId="13" w16cid:durableId="514270055">
    <w:abstractNumId w:val="7"/>
  </w:num>
  <w:num w:numId="14" w16cid:durableId="1028412610">
    <w:abstractNumId w:val="9"/>
  </w:num>
  <w:num w:numId="15" w16cid:durableId="97142700">
    <w:abstractNumId w:val="22"/>
  </w:num>
  <w:num w:numId="16" w16cid:durableId="820393507">
    <w:abstractNumId w:val="23"/>
  </w:num>
  <w:num w:numId="17" w16cid:durableId="2064938957">
    <w:abstractNumId w:val="20"/>
  </w:num>
  <w:num w:numId="18" w16cid:durableId="1298415772">
    <w:abstractNumId w:val="14"/>
  </w:num>
  <w:num w:numId="19" w16cid:durableId="1566603961">
    <w:abstractNumId w:val="15"/>
  </w:num>
  <w:num w:numId="20" w16cid:durableId="275062602">
    <w:abstractNumId w:val="10"/>
  </w:num>
  <w:num w:numId="21" w16cid:durableId="413361763">
    <w:abstractNumId w:val="18"/>
  </w:num>
  <w:num w:numId="22" w16cid:durableId="1573655423">
    <w:abstractNumId w:val="12"/>
  </w:num>
  <w:num w:numId="23" w16cid:durableId="1143742189">
    <w:abstractNumId w:val="13"/>
  </w:num>
  <w:num w:numId="24" w16cid:durableId="716079015">
    <w:abstractNumId w:val="24"/>
  </w:num>
  <w:num w:numId="25" w16cid:durableId="6688241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87"/>
    <w:rsid w:val="00001580"/>
    <w:rsid w:val="00004DB0"/>
    <w:rsid w:val="000058F6"/>
    <w:rsid w:val="00005FDC"/>
    <w:rsid w:val="0000760A"/>
    <w:rsid w:val="00007680"/>
    <w:rsid w:val="00013125"/>
    <w:rsid w:val="00014899"/>
    <w:rsid w:val="0001560A"/>
    <w:rsid w:val="00017664"/>
    <w:rsid w:val="00021017"/>
    <w:rsid w:val="000236A5"/>
    <w:rsid w:val="00027ABC"/>
    <w:rsid w:val="00031F92"/>
    <w:rsid w:val="00032E5C"/>
    <w:rsid w:val="00035399"/>
    <w:rsid w:val="00036358"/>
    <w:rsid w:val="0003698A"/>
    <w:rsid w:val="00036AA8"/>
    <w:rsid w:val="00036CE0"/>
    <w:rsid w:val="00037DA0"/>
    <w:rsid w:val="000409CE"/>
    <w:rsid w:val="00041A48"/>
    <w:rsid w:val="00045B08"/>
    <w:rsid w:val="00046D53"/>
    <w:rsid w:val="000477FC"/>
    <w:rsid w:val="0005109E"/>
    <w:rsid w:val="000534D6"/>
    <w:rsid w:val="000548E8"/>
    <w:rsid w:val="00054B5A"/>
    <w:rsid w:val="0005506E"/>
    <w:rsid w:val="000613AA"/>
    <w:rsid w:val="0006178C"/>
    <w:rsid w:val="00062135"/>
    <w:rsid w:val="000623AD"/>
    <w:rsid w:val="00062BA9"/>
    <w:rsid w:val="00065302"/>
    <w:rsid w:val="000669A6"/>
    <w:rsid w:val="00070398"/>
    <w:rsid w:val="00070DC9"/>
    <w:rsid w:val="000745E9"/>
    <w:rsid w:val="000769C2"/>
    <w:rsid w:val="0007763A"/>
    <w:rsid w:val="00077BB9"/>
    <w:rsid w:val="0008062A"/>
    <w:rsid w:val="0008114F"/>
    <w:rsid w:val="00081196"/>
    <w:rsid w:val="0008369C"/>
    <w:rsid w:val="000848AA"/>
    <w:rsid w:val="00084D63"/>
    <w:rsid w:val="00090052"/>
    <w:rsid w:val="00091C5B"/>
    <w:rsid w:val="00095569"/>
    <w:rsid w:val="00096B41"/>
    <w:rsid w:val="00097447"/>
    <w:rsid w:val="000A04B9"/>
    <w:rsid w:val="000A3305"/>
    <w:rsid w:val="000A6AB2"/>
    <w:rsid w:val="000A7B06"/>
    <w:rsid w:val="000B029C"/>
    <w:rsid w:val="000B0703"/>
    <w:rsid w:val="000B138C"/>
    <w:rsid w:val="000B1DE6"/>
    <w:rsid w:val="000B2E11"/>
    <w:rsid w:val="000B3A9F"/>
    <w:rsid w:val="000B41C3"/>
    <w:rsid w:val="000C0A1E"/>
    <w:rsid w:val="000C1754"/>
    <w:rsid w:val="000C2B51"/>
    <w:rsid w:val="000C2E18"/>
    <w:rsid w:val="000C4D97"/>
    <w:rsid w:val="000C6F7F"/>
    <w:rsid w:val="000D140E"/>
    <w:rsid w:val="000D1543"/>
    <w:rsid w:val="000D1E45"/>
    <w:rsid w:val="000D30A1"/>
    <w:rsid w:val="000D30E0"/>
    <w:rsid w:val="000D3E6B"/>
    <w:rsid w:val="000D6766"/>
    <w:rsid w:val="000D6AF1"/>
    <w:rsid w:val="000E0C7A"/>
    <w:rsid w:val="000E1539"/>
    <w:rsid w:val="000E163E"/>
    <w:rsid w:val="000E1B04"/>
    <w:rsid w:val="000E4C96"/>
    <w:rsid w:val="000E521B"/>
    <w:rsid w:val="000E6BA2"/>
    <w:rsid w:val="000F06AC"/>
    <w:rsid w:val="000F098A"/>
    <w:rsid w:val="000F23B9"/>
    <w:rsid w:val="000F3804"/>
    <w:rsid w:val="000F3F38"/>
    <w:rsid w:val="000F6C96"/>
    <w:rsid w:val="000F6CC9"/>
    <w:rsid w:val="00102381"/>
    <w:rsid w:val="001029CB"/>
    <w:rsid w:val="001038B4"/>
    <w:rsid w:val="0010594B"/>
    <w:rsid w:val="0010595E"/>
    <w:rsid w:val="00106593"/>
    <w:rsid w:val="0011010A"/>
    <w:rsid w:val="0011082D"/>
    <w:rsid w:val="00111251"/>
    <w:rsid w:val="001116FE"/>
    <w:rsid w:val="00111FB4"/>
    <w:rsid w:val="001122CD"/>
    <w:rsid w:val="00115866"/>
    <w:rsid w:val="00116E3E"/>
    <w:rsid w:val="00117202"/>
    <w:rsid w:val="00117598"/>
    <w:rsid w:val="00117827"/>
    <w:rsid w:val="001202B9"/>
    <w:rsid w:val="001202DE"/>
    <w:rsid w:val="00121C50"/>
    <w:rsid w:val="00122D73"/>
    <w:rsid w:val="00124557"/>
    <w:rsid w:val="00124807"/>
    <w:rsid w:val="00124D76"/>
    <w:rsid w:val="001265FB"/>
    <w:rsid w:val="001272E0"/>
    <w:rsid w:val="00131F6E"/>
    <w:rsid w:val="00132AAC"/>
    <w:rsid w:val="00133421"/>
    <w:rsid w:val="00133C73"/>
    <w:rsid w:val="00133F5F"/>
    <w:rsid w:val="00134D1A"/>
    <w:rsid w:val="00134FC5"/>
    <w:rsid w:val="00136D92"/>
    <w:rsid w:val="00137C99"/>
    <w:rsid w:val="00140421"/>
    <w:rsid w:val="00140FD5"/>
    <w:rsid w:val="00141117"/>
    <w:rsid w:val="00141711"/>
    <w:rsid w:val="00143EFF"/>
    <w:rsid w:val="0014530F"/>
    <w:rsid w:val="001474D8"/>
    <w:rsid w:val="001507F4"/>
    <w:rsid w:val="00150CB2"/>
    <w:rsid w:val="00154C1C"/>
    <w:rsid w:val="00156190"/>
    <w:rsid w:val="0016218F"/>
    <w:rsid w:val="00162539"/>
    <w:rsid w:val="0016559E"/>
    <w:rsid w:val="0016563E"/>
    <w:rsid w:val="00165D3B"/>
    <w:rsid w:val="001670A6"/>
    <w:rsid w:val="00167BA5"/>
    <w:rsid w:val="00171153"/>
    <w:rsid w:val="001714D2"/>
    <w:rsid w:val="00172FB9"/>
    <w:rsid w:val="00176573"/>
    <w:rsid w:val="00176975"/>
    <w:rsid w:val="00177A8D"/>
    <w:rsid w:val="00177D4E"/>
    <w:rsid w:val="00181419"/>
    <w:rsid w:val="00181C4D"/>
    <w:rsid w:val="0018268D"/>
    <w:rsid w:val="00182C9C"/>
    <w:rsid w:val="0018345C"/>
    <w:rsid w:val="0018552D"/>
    <w:rsid w:val="00185B38"/>
    <w:rsid w:val="0019173C"/>
    <w:rsid w:val="00194CD8"/>
    <w:rsid w:val="0019677C"/>
    <w:rsid w:val="00196AB3"/>
    <w:rsid w:val="00197034"/>
    <w:rsid w:val="001A01B0"/>
    <w:rsid w:val="001A0DD5"/>
    <w:rsid w:val="001A17DD"/>
    <w:rsid w:val="001A3CA1"/>
    <w:rsid w:val="001A5BEF"/>
    <w:rsid w:val="001B08B5"/>
    <w:rsid w:val="001B2384"/>
    <w:rsid w:val="001B429F"/>
    <w:rsid w:val="001B47A1"/>
    <w:rsid w:val="001B57F1"/>
    <w:rsid w:val="001B690A"/>
    <w:rsid w:val="001B741D"/>
    <w:rsid w:val="001B7F4A"/>
    <w:rsid w:val="001B7F72"/>
    <w:rsid w:val="001C03A1"/>
    <w:rsid w:val="001C1037"/>
    <w:rsid w:val="001C12C4"/>
    <w:rsid w:val="001C3422"/>
    <w:rsid w:val="001C3CA1"/>
    <w:rsid w:val="001C551D"/>
    <w:rsid w:val="001C5EB3"/>
    <w:rsid w:val="001C6155"/>
    <w:rsid w:val="001C623B"/>
    <w:rsid w:val="001D1732"/>
    <w:rsid w:val="001D2F61"/>
    <w:rsid w:val="001D2FED"/>
    <w:rsid w:val="001D50CC"/>
    <w:rsid w:val="001D76A3"/>
    <w:rsid w:val="001E0B0F"/>
    <w:rsid w:val="001E2962"/>
    <w:rsid w:val="001E296F"/>
    <w:rsid w:val="001E587B"/>
    <w:rsid w:val="001E7558"/>
    <w:rsid w:val="001F0D13"/>
    <w:rsid w:val="001F0EE9"/>
    <w:rsid w:val="001F19B4"/>
    <w:rsid w:val="001F1D2A"/>
    <w:rsid w:val="001F2491"/>
    <w:rsid w:val="001F5F78"/>
    <w:rsid w:val="001F6DA7"/>
    <w:rsid w:val="001F7C96"/>
    <w:rsid w:val="002029E8"/>
    <w:rsid w:val="00202A6C"/>
    <w:rsid w:val="0020392D"/>
    <w:rsid w:val="00204754"/>
    <w:rsid w:val="00205396"/>
    <w:rsid w:val="00206F38"/>
    <w:rsid w:val="002075C5"/>
    <w:rsid w:val="00211486"/>
    <w:rsid w:val="0021415A"/>
    <w:rsid w:val="002152E4"/>
    <w:rsid w:val="002160DA"/>
    <w:rsid w:val="002162A9"/>
    <w:rsid w:val="00216B39"/>
    <w:rsid w:val="00216DE6"/>
    <w:rsid w:val="00222FD4"/>
    <w:rsid w:val="00224695"/>
    <w:rsid w:val="00224876"/>
    <w:rsid w:val="00225BEE"/>
    <w:rsid w:val="00225C98"/>
    <w:rsid w:val="00225E86"/>
    <w:rsid w:val="00226740"/>
    <w:rsid w:val="00226FC4"/>
    <w:rsid w:val="002344FF"/>
    <w:rsid w:val="00234A0C"/>
    <w:rsid w:val="0023699F"/>
    <w:rsid w:val="00236CDE"/>
    <w:rsid w:val="0023735D"/>
    <w:rsid w:val="0024002A"/>
    <w:rsid w:val="00240E02"/>
    <w:rsid w:val="002416AB"/>
    <w:rsid w:val="00243FF1"/>
    <w:rsid w:val="002444D1"/>
    <w:rsid w:val="00244ACF"/>
    <w:rsid w:val="002463AF"/>
    <w:rsid w:val="00246980"/>
    <w:rsid w:val="00250D51"/>
    <w:rsid w:val="00251FB0"/>
    <w:rsid w:val="0025204E"/>
    <w:rsid w:val="00253D96"/>
    <w:rsid w:val="002541BF"/>
    <w:rsid w:val="00255E85"/>
    <w:rsid w:val="00255FC9"/>
    <w:rsid w:val="002563B9"/>
    <w:rsid w:val="002566A0"/>
    <w:rsid w:val="0025687A"/>
    <w:rsid w:val="00261B0A"/>
    <w:rsid w:val="002629BE"/>
    <w:rsid w:val="00262C12"/>
    <w:rsid w:val="00263A6D"/>
    <w:rsid w:val="0026451B"/>
    <w:rsid w:val="00265241"/>
    <w:rsid w:val="002659ED"/>
    <w:rsid w:val="00266368"/>
    <w:rsid w:val="002669F7"/>
    <w:rsid w:val="00266D01"/>
    <w:rsid w:val="0027033C"/>
    <w:rsid w:val="0027041A"/>
    <w:rsid w:val="00272C35"/>
    <w:rsid w:val="00274795"/>
    <w:rsid w:val="00275DF5"/>
    <w:rsid w:val="00275F21"/>
    <w:rsid w:val="002768B7"/>
    <w:rsid w:val="00276BEA"/>
    <w:rsid w:val="002771C0"/>
    <w:rsid w:val="00277695"/>
    <w:rsid w:val="0027780D"/>
    <w:rsid w:val="0028053E"/>
    <w:rsid w:val="00281DA3"/>
    <w:rsid w:val="00283A59"/>
    <w:rsid w:val="00286F2A"/>
    <w:rsid w:val="00291677"/>
    <w:rsid w:val="00291DC5"/>
    <w:rsid w:val="00291DE8"/>
    <w:rsid w:val="002920B2"/>
    <w:rsid w:val="002922B8"/>
    <w:rsid w:val="00294A06"/>
    <w:rsid w:val="002964A8"/>
    <w:rsid w:val="0029700B"/>
    <w:rsid w:val="002A218D"/>
    <w:rsid w:val="002A4C12"/>
    <w:rsid w:val="002A4D18"/>
    <w:rsid w:val="002A5046"/>
    <w:rsid w:val="002A52F2"/>
    <w:rsid w:val="002A580D"/>
    <w:rsid w:val="002A59D4"/>
    <w:rsid w:val="002A615F"/>
    <w:rsid w:val="002A6DD4"/>
    <w:rsid w:val="002A7F3E"/>
    <w:rsid w:val="002B03A8"/>
    <w:rsid w:val="002B0868"/>
    <w:rsid w:val="002B1EA3"/>
    <w:rsid w:val="002B3A32"/>
    <w:rsid w:val="002B56BE"/>
    <w:rsid w:val="002C31B2"/>
    <w:rsid w:val="002C7E81"/>
    <w:rsid w:val="002C7FA2"/>
    <w:rsid w:val="002D01C4"/>
    <w:rsid w:val="002D105D"/>
    <w:rsid w:val="002D287F"/>
    <w:rsid w:val="002D2955"/>
    <w:rsid w:val="002D2D0C"/>
    <w:rsid w:val="002D334A"/>
    <w:rsid w:val="002D352E"/>
    <w:rsid w:val="002D4C96"/>
    <w:rsid w:val="002D611E"/>
    <w:rsid w:val="002E0202"/>
    <w:rsid w:val="002E0850"/>
    <w:rsid w:val="002E1354"/>
    <w:rsid w:val="002E19AE"/>
    <w:rsid w:val="002E1EC2"/>
    <w:rsid w:val="002E2D96"/>
    <w:rsid w:val="002E311A"/>
    <w:rsid w:val="002E4541"/>
    <w:rsid w:val="002F03E1"/>
    <w:rsid w:val="002F1CB9"/>
    <w:rsid w:val="002F24F7"/>
    <w:rsid w:val="002F364C"/>
    <w:rsid w:val="002F75C5"/>
    <w:rsid w:val="00300BF8"/>
    <w:rsid w:val="003020C9"/>
    <w:rsid w:val="00303E8F"/>
    <w:rsid w:val="00304E46"/>
    <w:rsid w:val="00311225"/>
    <w:rsid w:val="003141AA"/>
    <w:rsid w:val="0031535E"/>
    <w:rsid w:val="0031573F"/>
    <w:rsid w:val="00315890"/>
    <w:rsid w:val="00316295"/>
    <w:rsid w:val="0031670C"/>
    <w:rsid w:val="003212B8"/>
    <w:rsid w:val="00321E23"/>
    <w:rsid w:val="00322FE8"/>
    <w:rsid w:val="0033070E"/>
    <w:rsid w:val="00330CFD"/>
    <w:rsid w:val="003370C3"/>
    <w:rsid w:val="00337588"/>
    <w:rsid w:val="0033795D"/>
    <w:rsid w:val="00337992"/>
    <w:rsid w:val="003402F7"/>
    <w:rsid w:val="00340B5B"/>
    <w:rsid w:val="00342F92"/>
    <w:rsid w:val="00344400"/>
    <w:rsid w:val="0034527D"/>
    <w:rsid w:val="00346AC4"/>
    <w:rsid w:val="00347310"/>
    <w:rsid w:val="00347EEC"/>
    <w:rsid w:val="00350A9B"/>
    <w:rsid w:val="00350C27"/>
    <w:rsid w:val="003518F7"/>
    <w:rsid w:val="00354015"/>
    <w:rsid w:val="00355E97"/>
    <w:rsid w:val="0036060D"/>
    <w:rsid w:val="00364BF8"/>
    <w:rsid w:val="00367F16"/>
    <w:rsid w:val="003708C5"/>
    <w:rsid w:val="003740F9"/>
    <w:rsid w:val="003762C0"/>
    <w:rsid w:val="00376CFB"/>
    <w:rsid w:val="0037744E"/>
    <w:rsid w:val="00381956"/>
    <w:rsid w:val="00381B5C"/>
    <w:rsid w:val="00381DC6"/>
    <w:rsid w:val="003846E6"/>
    <w:rsid w:val="0038487A"/>
    <w:rsid w:val="00385A97"/>
    <w:rsid w:val="0039087A"/>
    <w:rsid w:val="00391A03"/>
    <w:rsid w:val="00392973"/>
    <w:rsid w:val="003947BF"/>
    <w:rsid w:val="00395FCD"/>
    <w:rsid w:val="00397A6C"/>
    <w:rsid w:val="003A0600"/>
    <w:rsid w:val="003A0621"/>
    <w:rsid w:val="003A15D3"/>
    <w:rsid w:val="003A19E5"/>
    <w:rsid w:val="003A2092"/>
    <w:rsid w:val="003A47DF"/>
    <w:rsid w:val="003B06F6"/>
    <w:rsid w:val="003B0843"/>
    <w:rsid w:val="003B1018"/>
    <w:rsid w:val="003B1A38"/>
    <w:rsid w:val="003B2F46"/>
    <w:rsid w:val="003B314E"/>
    <w:rsid w:val="003B36E2"/>
    <w:rsid w:val="003B42DF"/>
    <w:rsid w:val="003B77C5"/>
    <w:rsid w:val="003B7869"/>
    <w:rsid w:val="003B79C1"/>
    <w:rsid w:val="003C098B"/>
    <w:rsid w:val="003C22B6"/>
    <w:rsid w:val="003C2BD5"/>
    <w:rsid w:val="003C30BA"/>
    <w:rsid w:val="003C412A"/>
    <w:rsid w:val="003C4ED4"/>
    <w:rsid w:val="003C518C"/>
    <w:rsid w:val="003D11CA"/>
    <w:rsid w:val="003D2347"/>
    <w:rsid w:val="003D4BB5"/>
    <w:rsid w:val="003E4F56"/>
    <w:rsid w:val="003E5251"/>
    <w:rsid w:val="003E5A2B"/>
    <w:rsid w:val="003E78FB"/>
    <w:rsid w:val="003F1B30"/>
    <w:rsid w:val="003F1FB5"/>
    <w:rsid w:val="003F3469"/>
    <w:rsid w:val="0040013A"/>
    <w:rsid w:val="00400491"/>
    <w:rsid w:val="00400890"/>
    <w:rsid w:val="00400BA1"/>
    <w:rsid w:val="00401DC4"/>
    <w:rsid w:val="00402D28"/>
    <w:rsid w:val="00405082"/>
    <w:rsid w:val="004052AB"/>
    <w:rsid w:val="00405830"/>
    <w:rsid w:val="0040653B"/>
    <w:rsid w:val="00406874"/>
    <w:rsid w:val="00407230"/>
    <w:rsid w:val="00407411"/>
    <w:rsid w:val="00410420"/>
    <w:rsid w:val="00410DCF"/>
    <w:rsid w:val="00412D6A"/>
    <w:rsid w:val="00416739"/>
    <w:rsid w:val="00416D26"/>
    <w:rsid w:val="00416FEF"/>
    <w:rsid w:val="004246D2"/>
    <w:rsid w:val="004330B4"/>
    <w:rsid w:val="004334F7"/>
    <w:rsid w:val="00435968"/>
    <w:rsid w:val="00437F1C"/>
    <w:rsid w:val="00444115"/>
    <w:rsid w:val="00446083"/>
    <w:rsid w:val="00447147"/>
    <w:rsid w:val="0044772E"/>
    <w:rsid w:val="00452667"/>
    <w:rsid w:val="0045381E"/>
    <w:rsid w:val="0045483D"/>
    <w:rsid w:val="00455902"/>
    <w:rsid w:val="004561FA"/>
    <w:rsid w:val="00456D9A"/>
    <w:rsid w:val="00456F16"/>
    <w:rsid w:val="00457F94"/>
    <w:rsid w:val="004604AC"/>
    <w:rsid w:val="004607BE"/>
    <w:rsid w:val="00460985"/>
    <w:rsid w:val="00462FC0"/>
    <w:rsid w:val="00463C85"/>
    <w:rsid w:val="004654CC"/>
    <w:rsid w:val="004659DA"/>
    <w:rsid w:val="00465E4F"/>
    <w:rsid w:val="0046775C"/>
    <w:rsid w:val="00475AA2"/>
    <w:rsid w:val="0048030C"/>
    <w:rsid w:val="004818C4"/>
    <w:rsid w:val="00481C2B"/>
    <w:rsid w:val="0048368A"/>
    <w:rsid w:val="00483B62"/>
    <w:rsid w:val="00484668"/>
    <w:rsid w:val="00487459"/>
    <w:rsid w:val="0049165E"/>
    <w:rsid w:val="00492A85"/>
    <w:rsid w:val="00492BCD"/>
    <w:rsid w:val="00492FF1"/>
    <w:rsid w:val="00494DBF"/>
    <w:rsid w:val="00494FE1"/>
    <w:rsid w:val="00495086"/>
    <w:rsid w:val="0049718F"/>
    <w:rsid w:val="004A066F"/>
    <w:rsid w:val="004A2AF3"/>
    <w:rsid w:val="004A4315"/>
    <w:rsid w:val="004A4AE6"/>
    <w:rsid w:val="004A5187"/>
    <w:rsid w:val="004A5523"/>
    <w:rsid w:val="004A75FC"/>
    <w:rsid w:val="004B1700"/>
    <w:rsid w:val="004B28FA"/>
    <w:rsid w:val="004B2E42"/>
    <w:rsid w:val="004B3068"/>
    <w:rsid w:val="004C0C33"/>
    <w:rsid w:val="004C212F"/>
    <w:rsid w:val="004C25CC"/>
    <w:rsid w:val="004C2B6C"/>
    <w:rsid w:val="004C3C46"/>
    <w:rsid w:val="004C66FE"/>
    <w:rsid w:val="004D1C15"/>
    <w:rsid w:val="004D2C9C"/>
    <w:rsid w:val="004D5956"/>
    <w:rsid w:val="004E1EA9"/>
    <w:rsid w:val="004E20A9"/>
    <w:rsid w:val="004E23ED"/>
    <w:rsid w:val="004E26E2"/>
    <w:rsid w:val="004E286B"/>
    <w:rsid w:val="004E37A9"/>
    <w:rsid w:val="004E43A2"/>
    <w:rsid w:val="004E555F"/>
    <w:rsid w:val="004E679C"/>
    <w:rsid w:val="004E738F"/>
    <w:rsid w:val="004F3034"/>
    <w:rsid w:val="004F30EA"/>
    <w:rsid w:val="004F33BA"/>
    <w:rsid w:val="004F399B"/>
    <w:rsid w:val="004F3F74"/>
    <w:rsid w:val="004F4012"/>
    <w:rsid w:val="004F538D"/>
    <w:rsid w:val="00501548"/>
    <w:rsid w:val="0050200B"/>
    <w:rsid w:val="005027C8"/>
    <w:rsid w:val="005036FC"/>
    <w:rsid w:val="00503851"/>
    <w:rsid w:val="00506082"/>
    <w:rsid w:val="005078E4"/>
    <w:rsid w:val="005126B5"/>
    <w:rsid w:val="005136C6"/>
    <w:rsid w:val="0051400C"/>
    <w:rsid w:val="00514D4B"/>
    <w:rsid w:val="00514D85"/>
    <w:rsid w:val="00516290"/>
    <w:rsid w:val="00516BA0"/>
    <w:rsid w:val="005179E4"/>
    <w:rsid w:val="00521D5D"/>
    <w:rsid w:val="005237B8"/>
    <w:rsid w:val="00527201"/>
    <w:rsid w:val="005274A1"/>
    <w:rsid w:val="00527B30"/>
    <w:rsid w:val="00532526"/>
    <w:rsid w:val="005341B7"/>
    <w:rsid w:val="00534257"/>
    <w:rsid w:val="00534810"/>
    <w:rsid w:val="0053607E"/>
    <w:rsid w:val="00536382"/>
    <w:rsid w:val="005365AE"/>
    <w:rsid w:val="0053731F"/>
    <w:rsid w:val="005377F8"/>
    <w:rsid w:val="00541F98"/>
    <w:rsid w:val="0054612C"/>
    <w:rsid w:val="0054733D"/>
    <w:rsid w:val="00547FA0"/>
    <w:rsid w:val="00550885"/>
    <w:rsid w:val="00551393"/>
    <w:rsid w:val="00554C63"/>
    <w:rsid w:val="0055639D"/>
    <w:rsid w:val="00557390"/>
    <w:rsid w:val="0055744D"/>
    <w:rsid w:val="005578BC"/>
    <w:rsid w:val="00560C7B"/>
    <w:rsid w:val="0056173D"/>
    <w:rsid w:val="005617D2"/>
    <w:rsid w:val="00562826"/>
    <w:rsid w:val="00563196"/>
    <w:rsid w:val="005644E0"/>
    <w:rsid w:val="005665C7"/>
    <w:rsid w:val="00570618"/>
    <w:rsid w:val="00570EDE"/>
    <w:rsid w:val="0057214B"/>
    <w:rsid w:val="00572407"/>
    <w:rsid w:val="005725B3"/>
    <w:rsid w:val="00573056"/>
    <w:rsid w:val="0057371D"/>
    <w:rsid w:val="0057378A"/>
    <w:rsid w:val="005750ED"/>
    <w:rsid w:val="00575AD3"/>
    <w:rsid w:val="00577E35"/>
    <w:rsid w:val="0058059D"/>
    <w:rsid w:val="00580C13"/>
    <w:rsid w:val="005813E0"/>
    <w:rsid w:val="005816C2"/>
    <w:rsid w:val="00581823"/>
    <w:rsid w:val="00581BA3"/>
    <w:rsid w:val="00583A66"/>
    <w:rsid w:val="00585644"/>
    <w:rsid w:val="00586C3D"/>
    <w:rsid w:val="00587B1A"/>
    <w:rsid w:val="005918E1"/>
    <w:rsid w:val="005925F1"/>
    <w:rsid w:val="00592915"/>
    <w:rsid w:val="00593A31"/>
    <w:rsid w:val="005944B6"/>
    <w:rsid w:val="0059669F"/>
    <w:rsid w:val="005967D4"/>
    <w:rsid w:val="00596A83"/>
    <w:rsid w:val="005971D9"/>
    <w:rsid w:val="00597E8A"/>
    <w:rsid w:val="005B16BE"/>
    <w:rsid w:val="005B1946"/>
    <w:rsid w:val="005B1E11"/>
    <w:rsid w:val="005B21E6"/>
    <w:rsid w:val="005B300A"/>
    <w:rsid w:val="005B39E5"/>
    <w:rsid w:val="005C007A"/>
    <w:rsid w:val="005C3034"/>
    <w:rsid w:val="005C39FC"/>
    <w:rsid w:val="005C4872"/>
    <w:rsid w:val="005C59BC"/>
    <w:rsid w:val="005C6DF4"/>
    <w:rsid w:val="005C7A97"/>
    <w:rsid w:val="005D07A6"/>
    <w:rsid w:val="005D3C42"/>
    <w:rsid w:val="005D61EE"/>
    <w:rsid w:val="005D6465"/>
    <w:rsid w:val="005D6575"/>
    <w:rsid w:val="005D7BD1"/>
    <w:rsid w:val="005E2B06"/>
    <w:rsid w:val="005E375B"/>
    <w:rsid w:val="005F0918"/>
    <w:rsid w:val="005F19CC"/>
    <w:rsid w:val="005F268A"/>
    <w:rsid w:val="005F3383"/>
    <w:rsid w:val="005F5D55"/>
    <w:rsid w:val="005F699F"/>
    <w:rsid w:val="005F78F9"/>
    <w:rsid w:val="0060038F"/>
    <w:rsid w:val="00601CAF"/>
    <w:rsid w:val="00603800"/>
    <w:rsid w:val="00603B3F"/>
    <w:rsid w:val="00604B00"/>
    <w:rsid w:val="00605E3C"/>
    <w:rsid w:val="0061099E"/>
    <w:rsid w:val="006120D8"/>
    <w:rsid w:val="006128FE"/>
    <w:rsid w:val="00617AF0"/>
    <w:rsid w:val="00620048"/>
    <w:rsid w:val="006207BE"/>
    <w:rsid w:val="00620D2B"/>
    <w:rsid w:val="00620DC5"/>
    <w:rsid w:val="006211CB"/>
    <w:rsid w:val="0062234F"/>
    <w:rsid w:val="006241B7"/>
    <w:rsid w:val="00624537"/>
    <w:rsid w:val="006254E2"/>
    <w:rsid w:val="00625669"/>
    <w:rsid w:val="00626131"/>
    <w:rsid w:val="00626F61"/>
    <w:rsid w:val="00627E14"/>
    <w:rsid w:val="00630C1E"/>
    <w:rsid w:val="00631EEE"/>
    <w:rsid w:val="0063287E"/>
    <w:rsid w:val="006335B2"/>
    <w:rsid w:val="00635053"/>
    <w:rsid w:val="0064185B"/>
    <w:rsid w:val="00642AB5"/>
    <w:rsid w:val="006446DC"/>
    <w:rsid w:val="006465F5"/>
    <w:rsid w:val="00647514"/>
    <w:rsid w:val="00652D2F"/>
    <w:rsid w:val="00653B90"/>
    <w:rsid w:val="00654BAF"/>
    <w:rsid w:val="006573F0"/>
    <w:rsid w:val="0066042C"/>
    <w:rsid w:val="0066123C"/>
    <w:rsid w:val="00661451"/>
    <w:rsid w:val="00661CA9"/>
    <w:rsid w:val="006635D7"/>
    <w:rsid w:val="0066537E"/>
    <w:rsid w:val="00665888"/>
    <w:rsid w:val="00667FF2"/>
    <w:rsid w:val="006701D1"/>
    <w:rsid w:val="00671E58"/>
    <w:rsid w:val="0067262C"/>
    <w:rsid w:val="00672B3F"/>
    <w:rsid w:val="00673989"/>
    <w:rsid w:val="00673DCB"/>
    <w:rsid w:val="00674536"/>
    <w:rsid w:val="00676892"/>
    <w:rsid w:val="00676AA2"/>
    <w:rsid w:val="00680426"/>
    <w:rsid w:val="0068178E"/>
    <w:rsid w:val="006827B8"/>
    <w:rsid w:val="00684DA5"/>
    <w:rsid w:val="00686C50"/>
    <w:rsid w:val="00690AE5"/>
    <w:rsid w:val="00695C53"/>
    <w:rsid w:val="006962D3"/>
    <w:rsid w:val="00696A4A"/>
    <w:rsid w:val="006A1144"/>
    <w:rsid w:val="006A14FC"/>
    <w:rsid w:val="006A2492"/>
    <w:rsid w:val="006A37E0"/>
    <w:rsid w:val="006A3846"/>
    <w:rsid w:val="006A5130"/>
    <w:rsid w:val="006A55BD"/>
    <w:rsid w:val="006A65D0"/>
    <w:rsid w:val="006A73AC"/>
    <w:rsid w:val="006A76E5"/>
    <w:rsid w:val="006B0FB5"/>
    <w:rsid w:val="006B2135"/>
    <w:rsid w:val="006B223C"/>
    <w:rsid w:val="006B2AED"/>
    <w:rsid w:val="006B4E35"/>
    <w:rsid w:val="006B58F8"/>
    <w:rsid w:val="006B618A"/>
    <w:rsid w:val="006B71B3"/>
    <w:rsid w:val="006C3A87"/>
    <w:rsid w:val="006C4509"/>
    <w:rsid w:val="006C452B"/>
    <w:rsid w:val="006C46EF"/>
    <w:rsid w:val="006C5354"/>
    <w:rsid w:val="006C64F8"/>
    <w:rsid w:val="006C691F"/>
    <w:rsid w:val="006D2074"/>
    <w:rsid w:val="006D4F17"/>
    <w:rsid w:val="006D5E2E"/>
    <w:rsid w:val="006D5F0E"/>
    <w:rsid w:val="006D6783"/>
    <w:rsid w:val="006E078A"/>
    <w:rsid w:val="006E0D66"/>
    <w:rsid w:val="006E13EA"/>
    <w:rsid w:val="006E1760"/>
    <w:rsid w:val="006E3493"/>
    <w:rsid w:val="006E5282"/>
    <w:rsid w:val="006E543B"/>
    <w:rsid w:val="006E64D8"/>
    <w:rsid w:val="006E70C1"/>
    <w:rsid w:val="006F053E"/>
    <w:rsid w:val="006F0959"/>
    <w:rsid w:val="006F1DC3"/>
    <w:rsid w:val="006F3483"/>
    <w:rsid w:val="006F3B8D"/>
    <w:rsid w:val="006F4E48"/>
    <w:rsid w:val="006F56B5"/>
    <w:rsid w:val="006F7096"/>
    <w:rsid w:val="006F7936"/>
    <w:rsid w:val="006F7EF7"/>
    <w:rsid w:val="00700440"/>
    <w:rsid w:val="00701BC5"/>
    <w:rsid w:val="007027F0"/>
    <w:rsid w:val="00702DDC"/>
    <w:rsid w:val="00702FB1"/>
    <w:rsid w:val="007037D6"/>
    <w:rsid w:val="00704325"/>
    <w:rsid w:val="0070502F"/>
    <w:rsid w:val="0070603B"/>
    <w:rsid w:val="00707404"/>
    <w:rsid w:val="00711605"/>
    <w:rsid w:val="00713A91"/>
    <w:rsid w:val="00716C6D"/>
    <w:rsid w:val="007171CE"/>
    <w:rsid w:val="00721344"/>
    <w:rsid w:val="007224B3"/>
    <w:rsid w:val="0072281C"/>
    <w:rsid w:val="00723712"/>
    <w:rsid w:val="007247B0"/>
    <w:rsid w:val="00727BD9"/>
    <w:rsid w:val="007303A0"/>
    <w:rsid w:val="00730875"/>
    <w:rsid w:val="00731B8E"/>
    <w:rsid w:val="00731F8D"/>
    <w:rsid w:val="0073400A"/>
    <w:rsid w:val="0073467A"/>
    <w:rsid w:val="00737F2A"/>
    <w:rsid w:val="00737FAA"/>
    <w:rsid w:val="00740CE6"/>
    <w:rsid w:val="00744F11"/>
    <w:rsid w:val="007455DB"/>
    <w:rsid w:val="00750A38"/>
    <w:rsid w:val="00750E2E"/>
    <w:rsid w:val="00752F17"/>
    <w:rsid w:val="00753370"/>
    <w:rsid w:val="00754C21"/>
    <w:rsid w:val="00755163"/>
    <w:rsid w:val="007602AD"/>
    <w:rsid w:val="00760577"/>
    <w:rsid w:val="00761927"/>
    <w:rsid w:val="00762F15"/>
    <w:rsid w:val="0076308F"/>
    <w:rsid w:val="007638EE"/>
    <w:rsid w:val="00764337"/>
    <w:rsid w:val="00764F26"/>
    <w:rsid w:val="00765744"/>
    <w:rsid w:val="00765A0F"/>
    <w:rsid w:val="00765E70"/>
    <w:rsid w:val="00766B56"/>
    <w:rsid w:val="00767D81"/>
    <w:rsid w:val="00771213"/>
    <w:rsid w:val="0077235D"/>
    <w:rsid w:val="007753A3"/>
    <w:rsid w:val="00776120"/>
    <w:rsid w:val="007774D6"/>
    <w:rsid w:val="007802F6"/>
    <w:rsid w:val="00780EC3"/>
    <w:rsid w:val="00781013"/>
    <w:rsid w:val="007824F5"/>
    <w:rsid w:val="00783464"/>
    <w:rsid w:val="00786B51"/>
    <w:rsid w:val="00787465"/>
    <w:rsid w:val="00790D71"/>
    <w:rsid w:val="0079198D"/>
    <w:rsid w:val="00791D8F"/>
    <w:rsid w:val="00791E70"/>
    <w:rsid w:val="007934DD"/>
    <w:rsid w:val="00794BD9"/>
    <w:rsid w:val="007A13EF"/>
    <w:rsid w:val="007A157D"/>
    <w:rsid w:val="007A5650"/>
    <w:rsid w:val="007A58E8"/>
    <w:rsid w:val="007A74B9"/>
    <w:rsid w:val="007A7CBE"/>
    <w:rsid w:val="007B30B8"/>
    <w:rsid w:val="007B3C36"/>
    <w:rsid w:val="007C1148"/>
    <w:rsid w:val="007C1A10"/>
    <w:rsid w:val="007C2E5B"/>
    <w:rsid w:val="007C314D"/>
    <w:rsid w:val="007C3FF1"/>
    <w:rsid w:val="007C47EB"/>
    <w:rsid w:val="007C58B1"/>
    <w:rsid w:val="007D016C"/>
    <w:rsid w:val="007D1307"/>
    <w:rsid w:val="007D5688"/>
    <w:rsid w:val="007E2A30"/>
    <w:rsid w:val="007E40E3"/>
    <w:rsid w:val="007E40FB"/>
    <w:rsid w:val="007E5599"/>
    <w:rsid w:val="007E57AE"/>
    <w:rsid w:val="007E70E2"/>
    <w:rsid w:val="007E7CCF"/>
    <w:rsid w:val="007F424B"/>
    <w:rsid w:val="007F42B0"/>
    <w:rsid w:val="007F533F"/>
    <w:rsid w:val="007F5CAE"/>
    <w:rsid w:val="007F72DC"/>
    <w:rsid w:val="007F7AA7"/>
    <w:rsid w:val="007F7F6D"/>
    <w:rsid w:val="00800BD6"/>
    <w:rsid w:val="00802170"/>
    <w:rsid w:val="008022B2"/>
    <w:rsid w:val="00802840"/>
    <w:rsid w:val="00802E8A"/>
    <w:rsid w:val="00803527"/>
    <w:rsid w:val="00804D36"/>
    <w:rsid w:val="00805581"/>
    <w:rsid w:val="00806C52"/>
    <w:rsid w:val="008072DD"/>
    <w:rsid w:val="0080748C"/>
    <w:rsid w:val="00807DC6"/>
    <w:rsid w:val="008102AE"/>
    <w:rsid w:val="008147D4"/>
    <w:rsid w:val="00814A63"/>
    <w:rsid w:val="00820A94"/>
    <w:rsid w:val="00822336"/>
    <w:rsid w:val="008238B3"/>
    <w:rsid w:val="0082464B"/>
    <w:rsid w:val="008248D5"/>
    <w:rsid w:val="0082730C"/>
    <w:rsid w:val="008275E7"/>
    <w:rsid w:val="0082799A"/>
    <w:rsid w:val="00834993"/>
    <w:rsid w:val="0083781B"/>
    <w:rsid w:val="00837C26"/>
    <w:rsid w:val="00837F5A"/>
    <w:rsid w:val="00841919"/>
    <w:rsid w:val="008432AF"/>
    <w:rsid w:val="00844519"/>
    <w:rsid w:val="0084474B"/>
    <w:rsid w:val="008464E8"/>
    <w:rsid w:val="00850792"/>
    <w:rsid w:val="008515D4"/>
    <w:rsid w:val="00852D6E"/>
    <w:rsid w:val="00854600"/>
    <w:rsid w:val="00854848"/>
    <w:rsid w:val="008561C2"/>
    <w:rsid w:val="00861319"/>
    <w:rsid w:val="00861A20"/>
    <w:rsid w:val="00861C6E"/>
    <w:rsid w:val="00861E27"/>
    <w:rsid w:val="008620FB"/>
    <w:rsid w:val="0086443B"/>
    <w:rsid w:val="0086527D"/>
    <w:rsid w:val="00866EB7"/>
    <w:rsid w:val="008676B7"/>
    <w:rsid w:val="00867F07"/>
    <w:rsid w:val="00873231"/>
    <w:rsid w:val="00876731"/>
    <w:rsid w:val="00876FBC"/>
    <w:rsid w:val="0088030F"/>
    <w:rsid w:val="00880780"/>
    <w:rsid w:val="00880BE7"/>
    <w:rsid w:val="00880E8B"/>
    <w:rsid w:val="0088126C"/>
    <w:rsid w:val="008840B6"/>
    <w:rsid w:val="0088542C"/>
    <w:rsid w:val="0088671A"/>
    <w:rsid w:val="00890D64"/>
    <w:rsid w:val="00894035"/>
    <w:rsid w:val="008946F5"/>
    <w:rsid w:val="00895856"/>
    <w:rsid w:val="00896BAE"/>
    <w:rsid w:val="0089718D"/>
    <w:rsid w:val="008975D2"/>
    <w:rsid w:val="008A0252"/>
    <w:rsid w:val="008A7755"/>
    <w:rsid w:val="008B037E"/>
    <w:rsid w:val="008B03AE"/>
    <w:rsid w:val="008B2695"/>
    <w:rsid w:val="008B2885"/>
    <w:rsid w:val="008B2D9F"/>
    <w:rsid w:val="008B2E12"/>
    <w:rsid w:val="008B30A3"/>
    <w:rsid w:val="008B44BA"/>
    <w:rsid w:val="008B4CAC"/>
    <w:rsid w:val="008B7989"/>
    <w:rsid w:val="008C0243"/>
    <w:rsid w:val="008C0C04"/>
    <w:rsid w:val="008C0FF2"/>
    <w:rsid w:val="008C20F7"/>
    <w:rsid w:val="008C21A3"/>
    <w:rsid w:val="008D04FB"/>
    <w:rsid w:val="008D0544"/>
    <w:rsid w:val="008D07FD"/>
    <w:rsid w:val="008D6278"/>
    <w:rsid w:val="008D6E01"/>
    <w:rsid w:val="008D7AC3"/>
    <w:rsid w:val="008E0167"/>
    <w:rsid w:val="008E0208"/>
    <w:rsid w:val="008E1464"/>
    <w:rsid w:val="008E19FC"/>
    <w:rsid w:val="008E1A95"/>
    <w:rsid w:val="008E2E1F"/>
    <w:rsid w:val="008E5245"/>
    <w:rsid w:val="008E73F2"/>
    <w:rsid w:val="008F1187"/>
    <w:rsid w:val="008F3CF8"/>
    <w:rsid w:val="008F535D"/>
    <w:rsid w:val="008F63A8"/>
    <w:rsid w:val="00900D9C"/>
    <w:rsid w:val="0090198A"/>
    <w:rsid w:val="009019E1"/>
    <w:rsid w:val="00901F23"/>
    <w:rsid w:val="00903CAD"/>
    <w:rsid w:val="00904D11"/>
    <w:rsid w:val="00906A3B"/>
    <w:rsid w:val="00907B32"/>
    <w:rsid w:val="009103D3"/>
    <w:rsid w:val="0091079F"/>
    <w:rsid w:val="00911214"/>
    <w:rsid w:val="0091173E"/>
    <w:rsid w:val="009130DF"/>
    <w:rsid w:val="00914DA5"/>
    <w:rsid w:val="00914DC5"/>
    <w:rsid w:val="00915E84"/>
    <w:rsid w:val="00921E1B"/>
    <w:rsid w:val="00925EE4"/>
    <w:rsid w:val="00927D25"/>
    <w:rsid w:val="00931201"/>
    <w:rsid w:val="009317EE"/>
    <w:rsid w:val="00931876"/>
    <w:rsid w:val="00931F7B"/>
    <w:rsid w:val="00933A16"/>
    <w:rsid w:val="00933EC5"/>
    <w:rsid w:val="009353AB"/>
    <w:rsid w:val="00942D74"/>
    <w:rsid w:val="00942DE5"/>
    <w:rsid w:val="00945175"/>
    <w:rsid w:val="00946438"/>
    <w:rsid w:val="00946521"/>
    <w:rsid w:val="00950B7D"/>
    <w:rsid w:val="00950C1B"/>
    <w:rsid w:val="00951279"/>
    <w:rsid w:val="009519CD"/>
    <w:rsid w:val="00951C63"/>
    <w:rsid w:val="0095238C"/>
    <w:rsid w:val="0095352C"/>
    <w:rsid w:val="00953573"/>
    <w:rsid w:val="00954A46"/>
    <w:rsid w:val="00955954"/>
    <w:rsid w:val="00956301"/>
    <w:rsid w:val="00956F9F"/>
    <w:rsid w:val="00957956"/>
    <w:rsid w:val="00962256"/>
    <w:rsid w:val="00964AD1"/>
    <w:rsid w:val="00964B8F"/>
    <w:rsid w:val="00966090"/>
    <w:rsid w:val="00966F08"/>
    <w:rsid w:val="00970961"/>
    <w:rsid w:val="00971962"/>
    <w:rsid w:val="0097236C"/>
    <w:rsid w:val="0098160F"/>
    <w:rsid w:val="009817ED"/>
    <w:rsid w:val="00982AA8"/>
    <w:rsid w:val="00982D74"/>
    <w:rsid w:val="00983DF8"/>
    <w:rsid w:val="0098460B"/>
    <w:rsid w:val="009848EC"/>
    <w:rsid w:val="00984CF0"/>
    <w:rsid w:val="00985CDC"/>
    <w:rsid w:val="0098743C"/>
    <w:rsid w:val="0099027E"/>
    <w:rsid w:val="0099212A"/>
    <w:rsid w:val="009927C5"/>
    <w:rsid w:val="00997979"/>
    <w:rsid w:val="00997BA7"/>
    <w:rsid w:val="009A0F94"/>
    <w:rsid w:val="009A12FA"/>
    <w:rsid w:val="009A2607"/>
    <w:rsid w:val="009A3BC9"/>
    <w:rsid w:val="009A4011"/>
    <w:rsid w:val="009A42B5"/>
    <w:rsid w:val="009A59CB"/>
    <w:rsid w:val="009A5B2F"/>
    <w:rsid w:val="009A629E"/>
    <w:rsid w:val="009A7770"/>
    <w:rsid w:val="009B624F"/>
    <w:rsid w:val="009C1388"/>
    <w:rsid w:val="009C3E61"/>
    <w:rsid w:val="009C5E00"/>
    <w:rsid w:val="009C78EA"/>
    <w:rsid w:val="009C7F06"/>
    <w:rsid w:val="009D309F"/>
    <w:rsid w:val="009D5724"/>
    <w:rsid w:val="009D78B5"/>
    <w:rsid w:val="009D7BF7"/>
    <w:rsid w:val="009E03D6"/>
    <w:rsid w:val="009E0AAE"/>
    <w:rsid w:val="009E11E8"/>
    <w:rsid w:val="009E1E37"/>
    <w:rsid w:val="009E2F63"/>
    <w:rsid w:val="009E4199"/>
    <w:rsid w:val="009E4D5B"/>
    <w:rsid w:val="009E7F42"/>
    <w:rsid w:val="009F024C"/>
    <w:rsid w:val="009F0317"/>
    <w:rsid w:val="009F0F02"/>
    <w:rsid w:val="009F118F"/>
    <w:rsid w:val="009F4B71"/>
    <w:rsid w:val="009F54D2"/>
    <w:rsid w:val="009F557B"/>
    <w:rsid w:val="00A047C2"/>
    <w:rsid w:val="00A05924"/>
    <w:rsid w:val="00A11A13"/>
    <w:rsid w:val="00A135F7"/>
    <w:rsid w:val="00A13A39"/>
    <w:rsid w:val="00A13D98"/>
    <w:rsid w:val="00A148F4"/>
    <w:rsid w:val="00A16D89"/>
    <w:rsid w:val="00A202F8"/>
    <w:rsid w:val="00A2148F"/>
    <w:rsid w:val="00A219CD"/>
    <w:rsid w:val="00A21C02"/>
    <w:rsid w:val="00A22F31"/>
    <w:rsid w:val="00A23213"/>
    <w:rsid w:val="00A24445"/>
    <w:rsid w:val="00A258AD"/>
    <w:rsid w:val="00A25A6A"/>
    <w:rsid w:val="00A25B02"/>
    <w:rsid w:val="00A25B99"/>
    <w:rsid w:val="00A25E29"/>
    <w:rsid w:val="00A300CD"/>
    <w:rsid w:val="00A3047E"/>
    <w:rsid w:val="00A309E1"/>
    <w:rsid w:val="00A30FCB"/>
    <w:rsid w:val="00A31FBE"/>
    <w:rsid w:val="00A4030C"/>
    <w:rsid w:val="00A43BB6"/>
    <w:rsid w:val="00A4519F"/>
    <w:rsid w:val="00A46463"/>
    <w:rsid w:val="00A475A9"/>
    <w:rsid w:val="00A50B4D"/>
    <w:rsid w:val="00A52F53"/>
    <w:rsid w:val="00A53A2B"/>
    <w:rsid w:val="00A56224"/>
    <w:rsid w:val="00A5645B"/>
    <w:rsid w:val="00A6003B"/>
    <w:rsid w:val="00A634B1"/>
    <w:rsid w:val="00A63582"/>
    <w:rsid w:val="00A64C0F"/>
    <w:rsid w:val="00A66EFE"/>
    <w:rsid w:val="00A67090"/>
    <w:rsid w:val="00A670E6"/>
    <w:rsid w:val="00A67821"/>
    <w:rsid w:val="00A70F7E"/>
    <w:rsid w:val="00A71A21"/>
    <w:rsid w:val="00A75483"/>
    <w:rsid w:val="00A76A6B"/>
    <w:rsid w:val="00A76F9A"/>
    <w:rsid w:val="00A82C21"/>
    <w:rsid w:val="00A8305E"/>
    <w:rsid w:val="00A83597"/>
    <w:rsid w:val="00A84C69"/>
    <w:rsid w:val="00A85033"/>
    <w:rsid w:val="00A90695"/>
    <w:rsid w:val="00A9304D"/>
    <w:rsid w:val="00A930C1"/>
    <w:rsid w:val="00A95392"/>
    <w:rsid w:val="00A96831"/>
    <w:rsid w:val="00A96F09"/>
    <w:rsid w:val="00A96FC8"/>
    <w:rsid w:val="00A97F9C"/>
    <w:rsid w:val="00AA16D7"/>
    <w:rsid w:val="00AA1AF9"/>
    <w:rsid w:val="00AA5B15"/>
    <w:rsid w:val="00AA6120"/>
    <w:rsid w:val="00AA62DF"/>
    <w:rsid w:val="00AB15F5"/>
    <w:rsid w:val="00AB3389"/>
    <w:rsid w:val="00AB4EF7"/>
    <w:rsid w:val="00AB616D"/>
    <w:rsid w:val="00AB6220"/>
    <w:rsid w:val="00AB7132"/>
    <w:rsid w:val="00AC0164"/>
    <w:rsid w:val="00AC1613"/>
    <w:rsid w:val="00AC22A2"/>
    <w:rsid w:val="00AC3492"/>
    <w:rsid w:val="00AC740B"/>
    <w:rsid w:val="00AD071C"/>
    <w:rsid w:val="00AD2C81"/>
    <w:rsid w:val="00AD4295"/>
    <w:rsid w:val="00AD4B91"/>
    <w:rsid w:val="00AD50F3"/>
    <w:rsid w:val="00AD5E27"/>
    <w:rsid w:val="00AD7FBF"/>
    <w:rsid w:val="00AE0C3C"/>
    <w:rsid w:val="00AE1092"/>
    <w:rsid w:val="00AE152C"/>
    <w:rsid w:val="00AE23CD"/>
    <w:rsid w:val="00AE336D"/>
    <w:rsid w:val="00AE3B71"/>
    <w:rsid w:val="00AE409F"/>
    <w:rsid w:val="00AE68CF"/>
    <w:rsid w:val="00AE74DE"/>
    <w:rsid w:val="00AE79AF"/>
    <w:rsid w:val="00AF0A49"/>
    <w:rsid w:val="00AF1E80"/>
    <w:rsid w:val="00AF320C"/>
    <w:rsid w:val="00AF50AC"/>
    <w:rsid w:val="00B00E6F"/>
    <w:rsid w:val="00B016F1"/>
    <w:rsid w:val="00B03812"/>
    <w:rsid w:val="00B04771"/>
    <w:rsid w:val="00B04E52"/>
    <w:rsid w:val="00B0712D"/>
    <w:rsid w:val="00B1246A"/>
    <w:rsid w:val="00B14307"/>
    <w:rsid w:val="00B14AF5"/>
    <w:rsid w:val="00B14F36"/>
    <w:rsid w:val="00B16DE1"/>
    <w:rsid w:val="00B22746"/>
    <w:rsid w:val="00B23C62"/>
    <w:rsid w:val="00B258E7"/>
    <w:rsid w:val="00B279FF"/>
    <w:rsid w:val="00B33DDE"/>
    <w:rsid w:val="00B33EE5"/>
    <w:rsid w:val="00B351CF"/>
    <w:rsid w:val="00B357D3"/>
    <w:rsid w:val="00B376B0"/>
    <w:rsid w:val="00B37D8F"/>
    <w:rsid w:val="00B41B69"/>
    <w:rsid w:val="00B42F2E"/>
    <w:rsid w:val="00B44AB1"/>
    <w:rsid w:val="00B45443"/>
    <w:rsid w:val="00B45BAA"/>
    <w:rsid w:val="00B46ED6"/>
    <w:rsid w:val="00B51338"/>
    <w:rsid w:val="00B51F9E"/>
    <w:rsid w:val="00B53508"/>
    <w:rsid w:val="00B53FDC"/>
    <w:rsid w:val="00B54123"/>
    <w:rsid w:val="00B54CE6"/>
    <w:rsid w:val="00B54DC4"/>
    <w:rsid w:val="00B556B2"/>
    <w:rsid w:val="00B56A57"/>
    <w:rsid w:val="00B615E2"/>
    <w:rsid w:val="00B61DCC"/>
    <w:rsid w:val="00B62E62"/>
    <w:rsid w:val="00B64050"/>
    <w:rsid w:val="00B65806"/>
    <w:rsid w:val="00B66D48"/>
    <w:rsid w:val="00B7098F"/>
    <w:rsid w:val="00B71506"/>
    <w:rsid w:val="00B71EB2"/>
    <w:rsid w:val="00B720AE"/>
    <w:rsid w:val="00B72F64"/>
    <w:rsid w:val="00B73125"/>
    <w:rsid w:val="00B734B7"/>
    <w:rsid w:val="00B75039"/>
    <w:rsid w:val="00B807B0"/>
    <w:rsid w:val="00B808C5"/>
    <w:rsid w:val="00B80A92"/>
    <w:rsid w:val="00B813E7"/>
    <w:rsid w:val="00B81890"/>
    <w:rsid w:val="00B82A2E"/>
    <w:rsid w:val="00B8334C"/>
    <w:rsid w:val="00B83E5B"/>
    <w:rsid w:val="00B86B83"/>
    <w:rsid w:val="00B87029"/>
    <w:rsid w:val="00B87E8B"/>
    <w:rsid w:val="00B904E3"/>
    <w:rsid w:val="00B9296A"/>
    <w:rsid w:val="00BA05FB"/>
    <w:rsid w:val="00BA385E"/>
    <w:rsid w:val="00BA6336"/>
    <w:rsid w:val="00BB1307"/>
    <w:rsid w:val="00BB50EF"/>
    <w:rsid w:val="00BB6338"/>
    <w:rsid w:val="00BB6479"/>
    <w:rsid w:val="00BB6E1E"/>
    <w:rsid w:val="00BB7A9A"/>
    <w:rsid w:val="00BB7BD4"/>
    <w:rsid w:val="00BC1533"/>
    <w:rsid w:val="00BC1ABF"/>
    <w:rsid w:val="00BC530C"/>
    <w:rsid w:val="00BD27A3"/>
    <w:rsid w:val="00BD375D"/>
    <w:rsid w:val="00BD6A76"/>
    <w:rsid w:val="00BD6FF3"/>
    <w:rsid w:val="00BD7BD7"/>
    <w:rsid w:val="00BE02CF"/>
    <w:rsid w:val="00BE0598"/>
    <w:rsid w:val="00BE235A"/>
    <w:rsid w:val="00BE3438"/>
    <w:rsid w:val="00BE4D3E"/>
    <w:rsid w:val="00BE60E7"/>
    <w:rsid w:val="00BE72F3"/>
    <w:rsid w:val="00BF007C"/>
    <w:rsid w:val="00BF08BE"/>
    <w:rsid w:val="00BF12E1"/>
    <w:rsid w:val="00BF1E32"/>
    <w:rsid w:val="00BF4273"/>
    <w:rsid w:val="00BF62FD"/>
    <w:rsid w:val="00BF64BC"/>
    <w:rsid w:val="00C00257"/>
    <w:rsid w:val="00C00F9F"/>
    <w:rsid w:val="00C01372"/>
    <w:rsid w:val="00C01A68"/>
    <w:rsid w:val="00C025A6"/>
    <w:rsid w:val="00C029C1"/>
    <w:rsid w:val="00C02CB9"/>
    <w:rsid w:val="00C03167"/>
    <w:rsid w:val="00C0507F"/>
    <w:rsid w:val="00C051E9"/>
    <w:rsid w:val="00C0579A"/>
    <w:rsid w:val="00C06773"/>
    <w:rsid w:val="00C1075F"/>
    <w:rsid w:val="00C14912"/>
    <w:rsid w:val="00C15CFA"/>
    <w:rsid w:val="00C175ED"/>
    <w:rsid w:val="00C20369"/>
    <w:rsid w:val="00C2274A"/>
    <w:rsid w:val="00C2592B"/>
    <w:rsid w:val="00C26158"/>
    <w:rsid w:val="00C26EB6"/>
    <w:rsid w:val="00C30E5A"/>
    <w:rsid w:val="00C3144F"/>
    <w:rsid w:val="00C32502"/>
    <w:rsid w:val="00C333A0"/>
    <w:rsid w:val="00C33684"/>
    <w:rsid w:val="00C33F75"/>
    <w:rsid w:val="00C34810"/>
    <w:rsid w:val="00C352FE"/>
    <w:rsid w:val="00C3532C"/>
    <w:rsid w:val="00C35A8B"/>
    <w:rsid w:val="00C37804"/>
    <w:rsid w:val="00C410F2"/>
    <w:rsid w:val="00C420D6"/>
    <w:rsid w:val="00C436E0"/>
    <w:rsid w:val="00C44D4B"/>
    <w:rsid w:val="00C45D69"/>
    <w:rsid w:val="00C4699A"/>
    <w:rsid w:val="00C5119A"/>
    <w:rsid w:val="00C5286D"/>
    <w:rsid w:val="00C56158"/>
    <w:rsid w:val="00C60244"/>
    <w:rsid w:val="00C61BCD"/>
    <w:rsid w:val="00C6308D"/>
    <w:rsid w:val="00C63362"/>
    <w:rsid w:val="00C639BF"/>
    <w:rsid w:val="00C63A58"/>
    <w:rsid w:val="00C66335"/>
    <w:rsid w:val="00C67A0F"/>
    <w:rsid w:val="00C70572"/>
    <w:rsid w:val="00C74B64"/>
    <w:rsid w:val="00C75BC7"/>
    <w:rsid w:val="00C76397"/>
    <w:rsid w:val="00C847A1"/>
    <w:rsid w:val="00C865D9"/>
    <w:rsid w:val="00C86B4B"/>
    <w:rsid w:val="00C87B59"/>
    <w:rsid w:val="00C90E21"/>
    <w:rsid w:val="00C918B9"/>
    <w:rsid w:val="00C957EA"/>
    <w:rsid w:val="00CA067F"/>
    <w:rsid w:val="00CA0E2C"/>
    <w:rsid w:val="00CA0F0B"/>
    <w:rsid w:val="00CA1775"/>
    <w:rsid w:val="00CA2182"/>
    <w:rsid w:val="00CA2B7A"/>
    <w:rsid w:val="00CA311F"/>
    <w:rsid w:val="00CA3A4A"/>
    <w:rsid w:val="00CA3BA3"/>
    <w:rsid w:val="00CA42EF"/>
    <w:rsid w:val="00CA4951"/>
    <w:rsid w:val="00CA4AB9"/>
    <w:rsid w:val="00CA5CA2"/>
    <w:rsid w:val="00CA60AB"/>
    <w:rsid w:val="00CA7BC0"/>
    <w:rsid w:val="00CB05BD"/>
    <w:rsid w:val="00CB24B3"/>
    <w:rsid w:val="00CB2752"/>
    <w:rsid w:val="00CB2EF2"/>
    <w:rsid w:val="00CB3769"/>
    <w:rsid w:val="00CB599F"/>
    <w:rsid w:val="00CC0939"/>
    <w:rsid w:val="00CC11B0"/>
    <w:rsid w:val="00CC159D"/>
    <w:rsid w:val="00CC170A"/>
    <w:rsid w:val="00CC1818"/>
    <w:rsid w:val="00CC277D"/>
    <w:rsid w:val="00CC2E85"/>
    <w:rsid w:val="00CC76E5"/>
    <w:rsid w:val="00CD1A75"/>
    <w:rsid w:val="00CD2F26"/>
    <w:rsid w:val="00CD3E56"/>
    <w:rsid w:val="00CD4B29"/>
    <w:rsid w:val="00CD737C"/>
    <w:rsid w:val="00CE29F8"/>
    <w:rsid w:val="00CE66D7"/>
    <w:rsid w:val="00CF1EB8"/>
    <w:rsid w:val="00CF5215"/>
    <w:rsid w:val="00CF531C"/>
    <w:rsid w:val="00CF6FA7"/>
    <w:rsid w:val="00CF70EC"/>
    <w:rsid w:val="00D00AAF"/>
    <w:rsid w:val="00D00C29"/>
    <w:rsid w:val="00D025AE"/>
    <w:rsid w:val="00D049F4"/>
    <w:rsid w:val="00D04E8B"/>
    <w:rsid w:val="00D059A0"/>
    <w:rsid w:val="00D06F9D"/>
    <w:rsid w:val="00D077D5"/>
    <w:rsid w:val="00D10341"/>
    <w:rsid w:val="00D11879"/>
    <w:rsid w:val="00D11DEA"/>
    <w:rsid w:val="00D12A76"/>
    <w:rsid w:val="00D13814"/>
    <w:rsid w:val="00D138F2"/>
    <w:rsid w:val="00D14535"/>
    <w:rsid w:val="00D148B8"/>
    <w:rsid w:val="00D150AF"/>
    <w:rsid w:val="00D1601B"/>
    <w:rsid w:val="00D17104"/>
    <w:rsid w:val="00D17881"/>
    <w:rsid w:val="00D17EEB"/>
    <w:rsid w:val="00D212FA"/>
    <w:rsid w:val="00D2253D"/>
    <w:rsid w:val="00D232B9"/>
    <w:rsid w:val="00D31613"/>
    <w:rsid w:val="00D32318"/>
    <w:rsid w:val="00D33751"/>
    <w:rsid w:val="00D35149"/>
    <w:rsid w:val="00D40480"/>
    <w:rsid w:val="00D404E5"/>
    <w:rsid w:val="00D41FC0"/>
    <w:rsid w:val="00D42F32"/>
    <w:rsid w:val="00D43521"/>
    <w:rsid w:val="00D43FFE"/>
    <w:rsid w:val="00D4496D"/>
    <w:rsid w:val="00D44D40"/>
    <w:rsid w:val="00D46123"/>
    <w:rsid w:val="00D47029"/>
    <w:rsid w:val="00D50C09"/>
    <w:rsid w:val="00D525BA"/>
    <w:rsid w:val="00D53743"/>
    <w:rsid w:val="00D55180"/>
    <w:rsid w:val="00D57E84"/>
    <w:rsid w:val="00D631A1"/>
    <w:rsid w:val="00D66C40"/>
    <w:rsid w:val="00D72B5F"/>
    <w:rsid w:val="00D72BC6"/>
    <w:rsid w:val="00D7318C"/>
    <w:rsid w:val="00D74262"/>
    <w:rsid w:val="00D76BE1"/>
    <w:rsid w:val="00D77A7E"/>
    <w:rsid w:val="00D80252"/>
    <w:rsid w:val="00D803A8"/>
    <w:rsid w:val="00D80F4A"/>
    <w:rsid w:val="00D81D3F"/>
    <w:rsid w:val="00D82252"/>
    <w:rsid w:val="00D903F0"/>
    <w:rsid w:val="00D9046F"/>
    <w:rsid w:val="00D915E4"/>
    <w:rsid w:val="00D9268E"/>
    <w:rsid w:val="00D92D12"/>
    <w:rsid w:val="00D92F77"/>
    <w:rsid w:val="00D935B5"/>
    <w:rsid w:val="00D946C9"/>
    <w:rsid w:val="00D95861"/>
    <w:rsid w:val="00D9717B"/>
    <w:rsid w:val="00D9775C"/>
    <w:rsid w:val="00DA29C2"/>
    <w:rsid w:val="00DA436B"/>
    <w:rsid w:val="00DA5E98"/>
    <w:rsid w:val="00DA66EF"/>
    <w:rsid w:val="00DA7BD0"/>
    <w:rsid w:val="00DB0B69"/>
    <w:rsid w:val="00DB1F80"/>
    <w:rsid w:val="00DB3670"/>
    <w:rsid w:val="00DB4C89"/>
    <w:rsid w:val="00DB6A2C"/>
    <w:rsid w:val="00DB74BD"/>
    <w:rsid w:val="00DC2260"/>
    <w:rsid w:val="00DD0C54"/>
    <w:rsid w:val="00DD3950"/>
    <w:rsid w:val="00DE1052"/>
    <w:rsid w:val="00DE246F"/>
    <w:rsid w:val="00DE422D"/>
    <w:rsid w:val="00DE4FEB"/>
    <w:rsid w:val="00DF0946"/>
    <w:rsid w:val="00DF1054"/>
    <w:rsid w:val="00DF1C27"/>
    <w:rsid w:val="00DF2698"/>
    <w:rsid w:val="00DF2EE6"/>
    <w:rsid w:val="00DF395E"/>
    <w:rsid w:val="00DF3DBF"/>
    <w:rsid w:val="00DF4C9A"/>
    <w:rsid w:val="00DF4F0E"/>
    <w:rsid w:val="00DF5862"/>
    <w:rsid w:val="00DF75DC"/>
    <w:rsid w:val="00DF7C23"/>
    <w:rsid w:val="00E007F2"/>
    <w:rsid w:val="00E031F2"/>
    <w:rsid w:val="00E04049"/>
    <w:rsid w:val="00E05BBA"/>
    <w:rsid w:val="00E0669D"/>
    <w:rsid w:val="00E06F75"/>
    <w:rsid w:val="00E116EC"/>
    <w:rsid w:val="00E1306F"/>
    <w:rsid w:val="00E14BE7"/>
    <w:rsid w:val="00E161B8"/>
    <w:rsid w:val="00E16861"/>
    <w:rsid w:val="00E1755C"/>
    <w:rsid w:val="00E17E29"/>
    <w:rsid w:val="00E20825"/>
    <w:rsid w:val="00E24095"/>
    <w:rsid w:val="00E24BB3"/>
    <w:rsid w:val="00E25EAE"/>
    <w:rsid w:val="00E26B15"/>
    <w:rsid w:val="00E26D4D"/>
    <w:rsid w:val="00E27187"/>
    <w:rsid w:val="00E27CF9"/>
    <w:rsid w:val="00E3124D"/>
    <w:rsid w:val="00E312AF"/>
    <w:rsid w:val="00E33177"/>
    <w:rsid w:val="00E33748"/>
    <w:rsid w:val="00E353DC"/>
    <w:rsid w:val="00E36883"/>
    <w:rsid w:val="00E37F0D"/>
    <w:rsid w:val="00E40663"/>
    <w:rsid w:val="00E42EA8"/>
    <w:rsid w:val="00E44B6E"/>
    <w:rsid w:val="00E460DF"/>
    <w:rsid w:val="00E5107D"/>
    <w:rsid w:val="00E51E26"/>
    <w:rsid w:val="00E52BE9"/>
    <w:rsid w:val="00E53123"/>
    <w:rsid w:val="00E56508"/>
    <w:rsid w:val="00E56940"/>
    <w:rsid w:val="00E640D7"/>
    <w:rsid w:val="00E66B89"/>
    <w:rsid w:val="00E70650"/>
    <w:rsid w:val="00E719F3"/>
    <w:rsid w:val="00E71B52"/>
    <w:rsid w:val="00E71BCA"/>
    <w:rsid w:val="00E73C1D"/>
    <w:rsid w:val="00E73E68"/>
    <w:rsid w:val="00E74F12"/>
    <w:rsid w:val="00E75FA8"/>
    <w:rsid w:val="00E76946"/>
    <w:rsid w:val="00E808E5"/>
    <w:rsid w:val="00E80CDB"/>
    <w:rsid w:val="00E82576"/>
    <w:rsid w:val="00E8378D"/>
    <w:rsid w:val="00E83D7F"/>
    <w:rsid w:val="00E86917"/>
    <w:rsid w:val="00E86EE1"/>
    <w:rsid w:val="00E9111F"/>
    <w:rsid w:val="00E915BF"/>
    <w:rsid w:val="00E928BB"/>
    <w:rsid w:val="00E95DA4"/>
    <w:rsid w:val="00EA1587"/>
    <w:rsid w:val="00EA37DD"/>
    <w:rsid w:val="00EA3B5A"/>
    <w:rsid w:val="00EA4668"/>
    <w:rsid w:val="00EA491A"/>
    <w:rsid w:val="00EA53D9"/>
    <w:rsid w:val="00EB0E7A"/>
    <w:rsid w:val="00EB14CD"/>
    <w:rsid w:val="00EB2FF2"/>
    <w:rsid w:val="00EB3367"/>
    <w:rsid w:val="00EB66CB"/>
    <w:rsid w:val="00EB78C9"/>
    <w:rsid w:val="00EC0630"/>
    <w:rsid w:val="00EC0A7A"/>
    <w:rsid w:val="00EC0EBA"/>
    <w:rsid w:val="00EC3213"/>
    <w:rsid w:val="00EC5140"/>
    <w:rsid w:val="00EC53BB"/>
    <w:rsid w:val="00EC5996"/>
    <w:rsid w:val="00EC795B"/>
    <w:rsid w:val="00EC7A7C"/>
    <w:rsid w:val="00ED07AA"/>
    <w:rsid w:val="00ED09EB"/>
    <w:rsid w:val="00ED1627"/>
    <w:rsid w:val="00ED24E7"/>
    <w:rsid w:val="00ED2913"/>
    <w:rsid w:val="00ED2CE7"/>
    <w:rsid w:val="00ED3548"/>
    <w:rsid w:val="00ED4C4A"/>
    <w:rsid w:val="00ED5B85"/>
    <w:rsid w:val="00ED6082"/>
    <w:rsid w:val="00EE0A77"/>
    <w:rsid w:val="00EE2C36"/>
    <w:rsid w:val="00EE49C4"/>
    <w:rsid w:val="00EE5878"/>
    <w:rsid w:val="00EF1757"/>
    <w:rsid w:val="00EF3247"/>
    <w:rsid w:val="00EF3638"/>
    <w:rsid w:val="00EF4E73"/>
    <w:rsid w:val="00EF5EA9"/>
    <w:rsid w:val="00EF614F"/>
    <w:rsid w:val="00EF6750"/>
    <w:rsid w:val="00EF6ABD"/>
    <w:rsid w:val="00EF6D9E"/>
    <w:rsid w:val="00EF769C"/>
    <w:rsid w:val="00F0443F"/>
    <w:rsid w:val="00F04991"/>
    <w:rsid w:val="00F04992"/>
    <w:rsid w:val="00F06618"/>
    <w:rsid w:val="00F06CD6"/>
    <w:rsid w:val="00F0733F"/>
    <w:rsid w:val="00F11E4F"/>
    <w:rsid w:val="00F13FC8"/>
    <w:rsid w:val="00F14C2B"/>
    <w:rsid w:val="00F158FA"/>
    <w:rsid w:val="00F15A59"/>
    <w:rsid w:val="00F16C7B"/>
    <w:rsid w:val="00F16E2E"/>
    <w:rsid w:val="00F1731B"/>
    <w:rsid w:val="00F20A20"/>
    <w:rsid w:val="00F22D81"/>
    <w:rsid w:val="00F240E5"/>
    <w:rsid w:val="00F2511C"/>
    <w:rsid w:val="00F2632F"/>
    <w:rsid w:val="00F308A8"/>
    <w:rsid w:val="00F31965"/>
    <w:rsid w:val="00F320CD"/>
    <w:rsid w:val="00F3325D"/>
    <w:rsid w:val="00F34ECF"/>
    <w:rsid w:val="00F35612"/>
    <w:rsid w:val="00F36901"/>
    <w:rsid w:val="00F36A8B"/>
    <w:rsid w:val="00F36E30"/>
    <w:rsid w:val="00F36E81"/>
    <w:rsid w:val="00F3752D"/>
    <w:rsid w:val="00F37AF8"/>
    <w:rsid w:val="00F37BA9"/>
    <w:rsid w:val="00F37CA3"/>
    <w:rsid w:val="00F4059A"/>
    <w:rsid w:val="00F40E87"/>
    <w:rsid w:val="00F4127C"/>
    <w:rsid w:val="00F4276A"/>
    <w:rsid w:val="00F43E71"/>
    <w:rsid w:val="00F43EDF"/>
    <w:rsid w:val="00F443A4"/>
    <w:rsid w:val="00F4753B"/>
    <w:rsid w:val="00F476AB"/>
    <w:rsid w:val="00F500D7"/>
    <w:rsid w:val="00F50AA8"/>
    <w:rsid w:val="00F50AFA"/>
    <w:rsid w:val="00F5294E"/>
    <w:rsid w:val="00F53F41"/>
    <w:rsid w:val="00F55457"/>
    <w:rsid w:val="00F56AFD"/>
    <w:rsid w:val="00F62ADD"/>
    <w:rsid w:val="00F62D77"/>
    <w:rsid w:val="00F64166"/>
    <w:rsid w:val="00F64258"/>
    <w:rsid w:val="00F646B7"/>
    <w:rsid w:val="00F6489C"/>
    <w:rsid w:val="00F64C75"/>
    <w:rsid w:val="00F670FB"/>
    <w:rsid w:val="00F751BA"/>
    <w:rsid w:val="00F80039"/>
    <w:rsid w:val="00F80795"/>
    <w:rsid w:val="00F811C4"/>
    <w:rsid w:val="00F815F7"/>
    <w:rsid w:val="00F83401"/>
    <w:rsid w:val="00F8535D"/>
    <w:rsid w:val="00F8724A"/>
    <w:rsid w:val="00F874FD"/>
    <w:rsid w:val="00F9193F"/>
    <w:rsid w:val="00F935D2"/>
    <w:rsid w:val="00F954CD"/>
    <w:rsid w:val="00F95C05"/>
    <w:rsid w:val="00F97EAB"/>
    <w:rsid w:val="00FA1557"/>
    <w:rsid w:val="00FA1AF3"/>
    <w:rsid w:val="00FA21CD"/>
    <w:rsid w:val="00FA298E"/>
    <w:rsid w:val="00FA3513"/>
    <w:rsid w:val="00FA3606"/>
    <w:rsid w:val="00FA3F2C"/>
    <w:rsid w:val="00FA47D2"/>
    <w:rsid w:val="00FA4E70"/>
    <w:rsid w:val="00FA68CC"/>
    <w:rsid w:val="00FA7400"/>
    <w:rsid w:val="00FB04B6"/>
    <w:rsid w:val="00FB1135"/>
    <w:rsid w:val="00FB4D04"/>
    <w:rsid w:val="00FB775B"/>
    <w:rsid w:val="00FC1ADB"/>
    <w:rsid w:val="00FC2597"/>
    <w:rsid w:val="00FC282A"/>
    <w:rsid w:val="00FC2E93"/>
    <w:rsid w:val="00FC3412"/>
    <w:rsid w:val="00FC5BFE"/>
    <w:rsid w:val="00FC5C59"/>
    <w:rsid w:val="00FC5E18"/>
    <w:rsid w:val="00FC711D"/>
    <w:rsid w:val="00FC72C5"/>
    <w:rsid w:val="00FC7BBB"/>
    <w:rsid w:val="00FC7DBD"/>
    <w:rsid w:val="00FC7FDD"/>
    <w:rsid w:val="00FD25D2"/>
    <w:rsid w:val="00FD3D1C"/>
    <w:rsid w:val="00FD4BB7"/>
    <w:rsid w:val="00FD4BBF"/>
    <w:rsid w:val="00FD5BC9"/>
    <w:rsid w:val="00FD6242"/>
    <w:rsid w:val="00FD69AE"/>
    <w:rsid w:val="00FD6C18"/>
    <w:rsid w:val="00FD7A03"/>
    <w:rsid w:val="00FD7E5F"/>
    <w:rsid w:val="00FE0546"/>
    <w:rsid w:val="00FE1066"/>
    <w:rsid w:val="00FE22B8"/>
    <w:rsid w:val="00FE42CD"/>
    <w:rsid w:val="00FE4550"/>
    <w:rsid w:val="00FE5192"/>
    <w:rsid w:val="00FE545E"/>
    <w:rsid w:val="00FE6683"/>
    <w:rsid w:val="00FE68FC"/>
    <w:rsid w:val="00FE72BB"/>
    <w:rsid w:val="00FF002F"/>
    <w:rsid w:val="00FF1DBD"/>
    <w:rsid w:val="00FF2AA9"/>
    <w:rsid w:val="00FF5D96"/>
    <w:rsid w:val="00FF6D7B"/>
    <w:rsid w:val="03DA2480"/>
    <w:rsid w:val="0EB6F847"/>
    <w:rsid w:val="0F3C8D85"/>
    <w:rsid w:val="1615EE8B"/>
    <w:rsid w:val="19B15783"/>
    <w:rsid w:val="1A91AE51"/>
    <w:rsid w:val="26A47BFC"/>
    <w:rsid w:val="39CA8DE7"/>
    <w:rsid w:val="3AE47C05"/>
    <w:rsid w:val="3E5AC409"/>
    <w:rsid w:val="44240B5E"/>
    <w:rsid w:val="44481074"/>
    <w:rsid w:val="44765D88"/>
    <w:rsid w:val="4A2641E4"/>
    <w:rsid w:val="4DFAF5B1"/>
    <w:rsid w:val="4F73AF9A"/>
    <w:rsid w:val="57E42216"/>
    <w:rsid w:val="5EFAB444"/>
    <w:rsid w:val="645C81EC"/>
    <w:rsid w:val="667F40D1"/>
    <w:rsid w:val="67E9DC1F"/>
    <w:rsid w:val="76182D88"/>
    <w:rsid w:val="78CA7DEB"/>
    <w:rsid w:val="79B3CD8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F18C3"/>
  <w14:defaultImageDpi w14:val="32767"/>
  <w15:chartTrackingRefBased/>
  <w15:docId w15:val="{DEAE406A-D90E-4F03-A59C-AAF6E06D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7C3FF1"/>
    <w:pPr>
      <w:suppressAutoHyphens/>
      <w:snapToGrid w:val="0"/>
      <w:spacing w:after="80" w:line="280" w:lineRule="exact"/>
    </w:pPr>
    <w:rPr>
      <w:rFonts w:ascii="Styrene B Light" w:hAnsi="Styrene B Light" w:cs="Times New Roman (Základní text"/>
      <w:color w:val="515151"/>
      <w:sz w:val="21"/>
      <w:szCs w:val="24"/>
      <w:lang w:eastAsia="en-US"/>
    </w:rPr>
  </w:style>
  <w:style w:type="paragraph" w:styleId="Nagwek3">
    <w:name w:val="heading 3"/>
    <w:basedOn w:val="Normalny"/>
    <w:next w:val="Normalny"/>
    <w:link w:val="Nagwek3Znak"/>
    <w:uiPriority w:val="9"/>
    <w:semiHidden/>
    <w:unhideWhenUsed/>
    <w:qFormat/>
    <w:rsid w:val="00906A3B"/>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Nagwek4">
    <w:name w:val="heading 4"/>
    <w:basedOn w:val="Normalny"/>
    <w:link w:val="Nagwek4Znak"/>
    <w:uiPriority w:val="9"/>
    <w:qFormat/>
    <w:rsid w:val="00604B00"/>
    <w:pPr>
      <w:spacing w:before="100" w:beforeAutospacing="1" w:after="100" w:afterAutospacing="1"/>
      <w:outlineLvl w:val="3"/>
    </w:pPr>
    <w:rPr>
      <w:rFonts w:ascii="Times New Roman" w:eastAsia="Times New Roman" w:hAnsi="Times New Roman" w:cs="Times New Roman"/>
      <w:b/>
      <w:bCs/>
      <w:lang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3A16"/>
    <w:pPr>
      <w:tabs>
        <w:tab w:val="center" w:pos="4536"/>
        <w:tab w:val="right" w:pos="9072"/>
      </w:tabs>
    </w:pPr>
  </w:style>
  <w:style w:type="character" w:customStyle="1" w:styleId="NagwekZnak">
    <w:name w:val="Nagłówek Znak"/>
    <w:basedOn w:val="Domylnaczcionkaakapitu"/>
    <w:link w:val="Nagwek"/>
    <w:uiPriority w:val="99"/>
    <w:rsid w:val="00933A16"/>
  </w:style>
  <w:style w:type="paragraph" w:styleId="Stopka">
    <w:name w:val="footer"/>
    <w:basedOn w:val="Normalny"/>
    <w:link w:val="StopkaZnak"/>
    <w:uiPriority w:val="99"/>
    <w:unhideWhenUsed/>
    <w:rsid w:val="00933A16"/>
    <w:pPr>
      <w:tabs>
        <w:tab w:val="center" w:pos="4536"/>
        <w:tab w:val="right" w:pos="9072"/>
      </w:tabs>
    </w:pPr>
  </w:style>
  <w:style w:type="character" w:customStyle="1" w:styleId="StopkaZnak">
    <w:name w:val="Stopka Znak"/>
    <w:basedOn w:val="Domylnaczcionkaakapitu"/>
    <w:link w:val="Stopka"/>
    <w:uiPriority w:val="99"/>
    <w:rsid w:val="00933A16"/>
  </w:style>
  <w:style w:type="paragraph" w:customStyle="1" w:styleId="CTPBody">
    <w:name w:val="CTP Body"/>
    <w:basedOn w:val="Normalny"/>
    <w:link w:val="CTPBodyChar"/>
    <w:autoRedefine/>
    <w:qFormat/>
    <w:rsid w:val="001038B4"/>
    <w:pPr>
      <w:jc w:val="both"/>
    </w:pPr>
  </w:style>
  <w:style w:type="character" w:styleId="Hipercze">
    <w:name w:val="Hyperlink"/>
    <w:uiPriority w:val="99"/>
    <w:unhideWhenUsed/>
    <w:rsid w:val="00FE1066"/>
    <w:rPr>
      <w:color w:val="0563C1"/>
      <w:u w:val="single"/>
    </w:rPr>
  </w:style>
  <w:style w:type="character" w:styleId="Nierozpoznanawzmianka">
    <w:name w:val="Unresolved Mention"/>
    <w:uiPriority w:val="99"/>
    <w:rsid w:val="00FE1066"/>
    <w:rPr>
      <w:color w:val="605E5C"/>
      <w:shd w:val="clear" w:color="auto" w:fill="E1DFDD"/>
    </w:rPr>
  </w:style>
  <w:style w:type="character" w:styleId="UyteHipercze">
    <w:name w:val="FollowedHyperlink"/>
    <w:uiPriority w:val="99"/>
    <w:semiHidden/>
    <w:unhideWhenUsed/>
    <w:rsid w:val="00FE1066"/>
    <w:rPr>
      <w:color w:val="954F72"/>
      <w:u w:val="single"/>
    </w:rPr>
  </w:style>
  <w:style w:type="paragraph" w:styleId="Poprawka">
    <w:name w:val="Revision"/>
    <w:hidden/>
    <w:uiPriority w:val="99"/>
    <w:semiHidden/>
    <w:rsid w:val="00FA1AF3"/>
    <w:pPr>
      <w:spacing w:after="80"/>
    </w:pPr>
    <w:rPr>
      <w:sz w:val="24"/>
      <w:szCs w:val="24"/>
      <w:lang w:val="cs-CZ" w:eastAsia="en-US"/>
    </w:rPr>
  </w:style>
  <w:style w:type="character" w:customStyle="1" w:styleId="Nagwek4Znak">
    <w:name w:val="Nagłówek 4 Znak"/>
    <w:link w:val="Nagwek4"/>
    <w:uiPriority w:val="9"/>
    <w:rsid w:val="00604B00"/>
    <w:rPr>
      <w:rFonts w:ascii="Times New Roman" w:eastAsia="Times New Roman" w:hAnsi="Times New Roman" w:cs="Times New Roman"/>
      <w:b/>
      <w:bCs/>
      <w:lang w:eastAsia="cs-CZ"/>
    </w:rPr>
  </w:style>
  <w:style w:type="paragraph" w:styleId="NormalnyWeb">
    <w:name w:val="Normal (Web)"/>
    <w:basedOn w:val="Normalny"/>
    <w:uiPriority w:val="99"/>
    <w:semiHidden/>
    <w:unhideWhenUsed/>
    <w:rsid w:val="00604B00"/>
    <w:pPr>
      <w:spacing w:before="100" w:beforeAutospacing="1" w:after="100" w:afterAutospacing="1"/>
    </w:pPr>
    <w:rPr>
      <w:rFonts w:ascii="Times New Roman" w:eastAsia="Times New Roman" w:hAnsi="Times New Roman" w:cs="Times New Roman"/>
      <w:lang w:eastAsia="cs-CZ"/>
    </w:rPr>
  </w:style>
  <w:style w:type="paragraph" w:customStyle="1" w:styleId="Adresaheadline">
    <w:name w:val="Adresa headline"/>
    <w:next w:val="Adresatext"/>
    <w:link w:val="AdresaheadlineChar"/>
    <w:autoRedefine/>
    <w:qFormat/>
    <w:rsid w:val="0098460B"/>
    <w:pPr>
      <w:spacing w:after="80"/>
    </w:pPr>
    <w:rPr>
      <w:rFonts w:ascii="Styrene B Med" w:hAnsi="Styrene B Med" w:cs="Times New Roman (Základní text"/>
      <w:color w:val="595959" w:themeColor="text1" w:themeTint="A6"/>
      <w:spacing w:val="10"/>
      <w:sz w:val="13"/>
      <w:szCs w:val="13"/>
      <w:lang w:val="cs-CZ" w:eastAsia="en-US"/>
    </w:rPr>
  </w:style>
  <w:style w:type="paragraph" w:customStyle="1" w:styleId="Adresatext">
    <w:name w:val="Adresa text"/>
    <w:basedOn w:val="Adresaheadline"/>
    <w:autoRedefine/>
    <w:qFormat/>
    <w:rsid w:val="00B66D48"/>
    <w:pPr>
      <w:snapToGrid w:val="0"/>
      <w:spacing w:after="0"/>
      <w:contextualSpacing/>
    </w:pPr>
    <w:rPr>
      <w:rFonts w:ascii="Styrene B Light" w:hAnsi="Styrene B Light"/>
      <w:color w:val="404040" w:themeColor="text1" w:themeTint="BF"/>
      <w:spacing w:val="4"/>
      <w:sz w:val="12"/>
    </w:rPr>
  </w:style>
  <w:style w:type="paragraph" w:customStyle="1" w:styleId="T">
    <w:name w:val="T"/>
    <w:basedOn w:val="Adresatext"/>
    <w:link w:val="TChar"/>
    <w:autoRedefine/>
    <w:rsid w:val="00786B51"/>
    <w:rPr>
      <w:rFonts w:ascii="Styrene B" w:hAnsi="Styrene B"/>
      <w:b/>
      <w:bCs/>
    </w:rPr>
  </w:style>
  <w:style w:type="character" w:customStyle="1" w:styleId="AdresaheadlineChar">
    <w:name w:val="Adresa headline Char"/>
    <w:link w:val="Adresaheadline"/>
    <w:rsid w:val="0098460B"/>
    <w:rPr>
      <w:rFonts w:ascii="Styrene B Med" w:hAnsi="Styrene B Med" w:cs="Times New Roman (Základní text"/>
      <w:color w:val="595959" w:themeColor="text1" w:themeTint="A6"/>
      <w:spacing w:val="10"/>
      <w:sz w:val="13"/>
      <w:szCs w:val="13"/>
      <w:lang w:val="cs-CZ" w:eastAsia="en-US"/>
    </w:rPr>
  </w:style>
  <w:style w:type="character" w:customStyle="1" w:styleId="TChar">
    <w:name w:val="T Char"/>
    <w:link w:val="T"/>
    <w:rsid w:val="00786B51"/>
    <w:rPr>
      <w:rFonts w:ascii="Styrene B" w:hAnsi="Styrene B" w:cs="Times New Roman (Základní text"/>
      <w:b/>
      <w:bCs/>
      <w:color w:val="515151"/>
      <w:spacing w:val="10"/>
      <w:sz w:val="12"/>
      <w:szCs w:val="12"/>
      <w14:textOutline w14:w="9525" w14:cap="rnd" w14:cmpd="sng" w14:algn="ctr">
        <w14:noFill/>
        <w14:prstDash w14:val="solid"/>
        <w14:bevel/>
      </w14:textOutline>
    </w:rPr>
  </w:style>
  <w:style w:type="table" w:styleId="Tabela-Siatka">
    <w:name w:val="Table Grid"/>
    <w:basedOn w:val="Standardowy"/>
    <w:uiPriority w:val="39"/>
    <w:rsid w:val="00950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PBold">
    <w:name w:val="CTP Bold"/>
    <w:basedOn w:val="Normalny"/>
    <w:next w:val="CTPBody"/>
    <w:link w:val="CTPBoldChar"/>
    <w:autoRedefine/>
    <w:qFormat/>
    <w:rsid w:val="002F75C5"/>
    <w:rPr>
      <w:rFonts w:ascii="Styrene B Med" w:hAnsi="Styrene B Med"/>
      <w:lang w:val="cs-CZ"/>
    </w:rPr>
  </w:style>
  <w:style w:type="character" w:customStyle="1" w:styleId="CTPBodyChar">
    <w:name w:val="CTP Body Char"/>
    <w:link w:val="CTPBody"/>
    <w:rsid w:val="001038B4"/>
    <w:rPr>
      <w:rFonts w:ascii="Styrene B Light" w:hAnsi="Styrene B Light" w:cs="Times New Roman (Základní text"/>
      <w:color w:val="515151"/>
      <w:sz w:val="21"/>
      <w:szCs w:val="24"/>
      <w:lang w:eastAsia="en-US"/>
    </w:rPr>
  </w:style>
  <w:style w:type="character" w:customStyle="1" w:styleId="CTPBoldChar">
    <w:name w:val="CTP Bold Char"/>
    <w:link w:val="CTPBold"/>
    <w:rsid w:val="002F75C5"/>
    <w:rPr>
      <w:rFonts w:ascii="Styrene B Med" w:hAnsi="Styrene B Med" w:cs="Times New Roman (Základní text"/>
      <w:color w:val="515151"/>
      <w:sz w:val="21"/>
      <w:szCs w:val="24"/>
      <w:lang w:val="cs-CZ" w:eastAsia="en-US"/>
    </w:rPr>
  </w:style>
  <w:style w:type="paragraph" w:customStyle="1" w:styleId="Style1">
    <w:name w:val="Style1"/>
    <w:basedOn w:val="CTPBody"/>
    <w:qFormat/>
    <w:rsid w:val="0062234F"/>
    <w:pPr>
      <w:spacing w:line="240" w:lineRule="auto"/>
    </w:pPr>
    <w:rPr>
      <w:sz w:val="18"/>
      <w:szCs w:val="18"/>
    </w:rPr>
  </w:style>
  <w:style w:type="paragraph" w:customStyle="1" w:styleId="Style10">
    <w:name w:val="Style10"/>
    <w:basedOn w:val="CTPBody"/>
    <w:next w:val="Style1"/>
    <w:qFormat/>
    <w:rsid w:val="0062234F"/>
    <w:rPr>
      <w:sz w:val="18"/>
      <w:szCs w:val="18"/>
    </w:rPr>
  </w:style>
  <w:style w:type="paragraph" w:customStyle="1" w:styleId="BorderLineStye">
    <w:name w:val="Border Line Stye"/>
    <w:autoRedefine/>
    <w:rsid w:val="0062234F"/>
    <w:pPr>
      <w:spacing w:after="80"/>
    </w:pPr>
    <w:rPr>
      <w:rFonts w:ascii="Styrene B Light" w:hAnsi="Styrene B Light" w:cs="Times New Roman (Základní text"/>
      <w:color w:val="515151"/>
      <w:sz w:val="18"/>
      <w:szCs w:val="18"/>
      <w:lang w:val="en-US" w:eastAsia="en-US"/>
    </w:rPr>
  </w:style>
  <w:style w:type="paragraph" w:styleId="Akapitzlist">
    <w:name w:val="List Paragraph"/>
    <w:basedOn w:val="Normalny"/>
    <w:uiPriority w:val="34"/>
    <w:qFormat/>
    <w:rsid w:val="00B7098F"/>
    <w:pPr>
      <w:ind w:left="720"/>
      <w:contextualSpacing/>
    </w:pPr>
  </w:style>
  <w:style w:type="character" w:styleId="Hasztag">
    <w:name w:val="Hashtag"/>
    <w:uiPriority w:val="99"/>
    <w:rsid w:val="00B7098F"/>
    <w:rPr>
      <w:color w:val="2B579A"/>
      <w:shd w:val="clear" w:color="auto" w:fill="E1DFDD"/>
    </w:rPr>
  </w:style>
  <w:style w:type="character" w:customStyle="1" w:styleId="Nagwek3Znak">
    <w:name w:val="Nagłówek 3 Znak"/>
    <w:basedOn w:val="Domylnaczcionkaakapitu"/>
    <w:link w:val="Nagwek3"/>
    <w:uiPriority w:val="9"/>
    <w:semiHidden/>
    <w:rsid w:val="00906A3B"/>
    <w:rPr>
      <w:rFonts w:asciiTheme="majorHAnsi" w:eastAsiaTheme="majorEastAsia" w:hAnsiTheme="majorHAnsi" w:cstheme="majorBidi"/>
      <w:color w:val="1F3763" w:themeColor="accent1" w:themeShade="7F"/>
      <w:sz w:val="24"/>
      <w:szCs w:val="24"/>
      <w:lang w:val="en-US" w:eastAsia="en-US"/>
    </w:rPr>
  </w:style>
  <w:style w:type="character" w:styleId="Pogrubienie">
    <w:name w:val="Strong"/>
    <w:basedOn w:val="Domylnaczcionkaakapitu"/>
    <w:uiPriority w:val="22"/>
    <w:qFormat/>
    <w:rsid w:val="00C15CFA"/>
    <w:rPr>
      <w:b/>
      <w:bCs/>
    </w:rPr>
  </w:style>
  <w:style w:type="paragraph" w:customStyle="1" w:styleId="CTPTELEPHONE">
    <w:name w:val="CTP TELEPHONE"/>
    <w:basedOn w:val="Adresaheadline"/>
    <w:autoRedefine/>
    <w:qFormat/>
    <w:rsid w:val="0098460B"/>
  </w:style>
  <w:style w:type="character" w:styleId="Odwoaniedokomentarza">
    <w:name w:val="annotation reference"/>
    <w:basedOn w:val="Domylnaczcionkaakapitu"/>
    <w:uiPriority w:val="99"/>
    <w:semiHidden/>
    <w:unhideWhenUsed/>
    <w:rsid w:val="00F4753B"/>
    <w:rPr>
      <w:sz w:val="16"/>
      <w:szCs w:val="16"/>
    </w:rPr>
  </w:style>
  <w:style w:type="paragraph" w:styleId="Tekstkomentarza">
    <w:name w:val="annotation text"/>
    <w:basedOn w:val="Normalny"/>
    <w:link w:val="TekstkomentarzaZnak"/>
    <w:uiPriority w:val="99"/>
    <w:unhideWhenUsed/>
    <w:rsid w:val="00F4753B"/>
    <w:pPr>
      <w:spacing w:line="240" w:lineRule="auto"/>
    </w:pPr>
    <w:rPr>
      <w:sz w:val="20"/>
      <w:szCs w:val="20"/>
    </w:rPr>
  </w:style>
  <w:style w:type="character" w:customStyle="1" w:styleId="TekstkomentarzaZnak">
    <w:name w:val="Tekst komentarza Znak"/>
    <w:basedOn w:val="Domylnaczcionkaakapitu"/>
    <w:link w:val="Tekstkomentarza"/>
    <w:uiPriority w:val="99"/>
    <w:rsid w:val="00F4753B"/>
    <w:rPr>
      <w:rFonts w:ascii="Styrene B Light" w:hAnsi="Styrene B Light" w:cs="Times New Roman (Základní text"/>
      <w:color w:val="515151"/>
      <w:lang w:val="en-US" w:eastAsia="en-US"/>
    </w:rPr>
  </w:style>
  <w:style w:type="paragraph" w:styleId="Tematkomentarza">
    <w:name w:val="annotation subject"/>
    <w:basedOn w:val="Tekstkomentarza"/>
    <w:next w:val="Tekstkomentarza"/>
    <w:link w:val="TematkomentarzaZnak"/>
    <w:uiPriority w:val="99"/>
    <w:semiHidden/>
    <w:unhideWhenUsed/>
    <w:rsid w:val="00F4753B"/>
    <w:rPr>
      <w:b/>
      <w:bCs/>
    </w:rPr>
  </w:style>
  <w:style w:type="character" w:customStyle="1" w:styleId="TematkomentarzaZnak">
    <w:name w:val="Temat komentarza Znak"/>
    <w:basedOn w:val="TekstkomentarzaZnak"/>
    <w:link w:val="Tematkomentarza"/>
    <w:uiPriority w:val="99"/>
    <w:semiHidden/>
    <w:rsid w:val="00F4753B"/>
    <w:rPr>
      <w:rFonts w:ascii="Styrene B Light" w:hAnsi="Styrene B Light" w:cs="Times New Roman (Základní text"/>
      <w:b/>
      <w:bCs/>
      <w:color w:val="515151"/>
      <w:lang w:val="en-US" w:eastAsia="en-US"/>
    </w:rPr>
  </w:style>
  <w:style w:type="paragraph" w:styleId="Tekstprzypisukocowego">
    <w:name w:val="endnote text"/>
    <w:basedOn w:val="Normalny"/>
    <w:link w:val="TekstprzypisukocowegoZnak"/>
    <w:uiPriority w:val="99"/>
    <w:semiHidden/>
    <w:unhideWhenUsed/>
    <w:rsid w:val="006D5E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5E2E"/>
    <w:rPr>
      <w:rFonts w:ascii="Styrene B Light" w:hAnsi="Styrene B Light" w:cs="Times New Roman (Základní text"/>
      <w:color w:val="515151"/>
      <w:lang w:val="en-US" w:eastAsia="en-US"/>
    </w:rPr>
  </w:style>
  <w:style w:type="character" w:styleId="Odwoanieprzypisukocowego">
    <w:name w:val="endnote reference"/>
    <w:basedOn w:val="Domylnaczcionkaakapitu"/>
    <w:uiPriority w:val="99"/>
    <w:semiHidden/>
    <w:unhideWhenUsed/>
    <w:rsid w:val="006D5E2E"/>
    <w:rPr>
      <w:vertAlign w:val="superscript"/>
    </w:rPr>
  </w:style>
  <w:style w:type="character" w:customStyle="1" w:styleId="cf01">
    <w:name w:val="cf01"/>
    <w:basedOn w:val="Domylnaczcionkaakapitu"/>
    <w:rsid w:val="004C212F"/>
    <w:rPr>
      <w:rFonts w:ascii="Segoe UI" w:hAnsi="Segoe UI" w:cs="Segoe UI" w:hint="default"/>
      <w:sz w:val="18"/>
      <w:szCs w:val="18"/>
    </w:rPr>
  </w:style>
  <w:style w:type="paragraph" w:customStyle="1" w:styleId="Zkladnodstavec">
    <w:name w:val="[Základní odstavec]"/>
    <w:basedOn w:val="Normalny"/>
    <w:uiPriority w:val="99"/>
    <w:rsid w:val="00D77A7E"/>
    <w:pPr>
      <w:suppressAutoHyphens w:val="0"/>
      <w:autoSpaceDE w:val="0"/>
      <w:autoSpaceDN w:val="0"/>
      <w:adjustRightInd w:val="0"/>
      <w:snapToGrid/>
      <w:spacing w:after="0" w:line="288" w:lineRule="auto"/>
      <w:textAlignment w:val="center"/>
    </w:pPr>
    <w:rPr>
      <w:rFonts w:ascii="Styrene A" w:eastAsia="StyreneB-Light" w:hAnsi="Styrene A" w:cstheme="minorBidi"/>
      <w:color w:val="000000"/>
      <w:sz w:val="24"/>
      <w:lang w:val="cs-CZ"/>
    </w:rPr>
  </w:style>
  <w:style w:type="character" w:customStyle="1" w:styleId="ui-provider">
    <w:name w:val="ui-provider"/>
    <w:basedOn w:val="Domylnaczcionkaakapitu"/>
    <w:rsid w:val="002B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8789">
      <w:bodyDiv w:val="1"/>
      <w:marLeft w:val="0"/>
      <w:marRight w:val="0"/>
      <w:marTop w:val="0"/>
      <w:marBottom w:val="0"/>
      <w:divBdr>
        <w:top w:val="none" w:sz="0" w:space="0" w:color="auto"/>
        <w:left w:val="none" w:sz="0" w:space="0" w:color="auto"/>
        <w:bottom w:val="none" w:sz="0" w:space="0" w:color="auto"/>
        <w:right w:val="none" w:sz="0" w:space="0" w:color="auto"/>
      </w:divBdr>
    </w:div>
    <w:div w:id="43800226">
      <w:bodyDiv w:val="1"/>
      <w:marLeft w:val="0"/>
      <w:marRight w:val="0"/>
      <w:marTop w:val="0"/>
      <w:marBottom w:val="0"/>
      <w:divBdr>
        <w:top w:val="none" w:sz="0" w:space="0" w:color="auto"/>
        <w:left w:val="none" w:sz="0" w:space="0" w:color="auto"/>
        <w:bottom w:val="none" w:sz="0" w:space="0" w:color="auto"/>
        <w:right w:val="none" w:sz="0" w:space="0" w:color="auto"/>
      </w:divBdr>
    </w:div>
    <w:div w:id="120466829">
      <w:bodyDiv w:val="1"/>
      <w:marLeft w:val="0"/>
      <w:marRight w:val="0"/>
      <w:marTop w:val="0"/>
      <w:marBottom w:val="0"/>
      <w:divBdr>
        <w:top w:val="none" w:sz="0" w:space="0" w:color="auto"/>
        <w:left w:val="none" w:sz="0" w:space="0" w:color="auto"/>
        <w:bottom w:val="none" w:sz="0" w:space="0" w:color="auto"/>
        <w:right w:val="none" w:sz="0" w:space="0" w:color="auto"/>
      </w:divBdr>
    </w:div>
    <w:div w:id="145632108">
      <w:bodyDiv w:val="1"/>
      <w:marLeft w:val="0"/>
      <w:marRight w:val="0"/>
      <w:marTop w:val="0"/>
      <w:marBottom w:val="0"/>
      <w:divBdr>
        <w:top w:val="none" w:sz="0" w:space="0" w:color="auto"/>
        <w:left w:val="none" w:sz="0" w:space="0" w:color="auto"/>
        <w:bottom w:val="none" w:sz="0" w:space="0" w:color="auto"/>
        <w:right w:val="none" w:sz="0" w:space="0" w:color="auto"/>
      </w:divBdr>
    </w:div>
    <w:div w:id="198859048">
      <w:bodyDiv w:val="1"/>
      <w:marLeft w:val="0"/>
      <w:marRight w:val="0"/>
      <w:marTop w:val="0"/>
      <w:marBottom w:val="0"/>
      <w:divBdr>
        <w:top w:val="none" w:sz="0" w:space="0" w:color="auto"/>
        <w:left w:val="none" w:sz="0" w:space="0" w:color="auto"/>
        <w:bottom w:val="none" w:sz="0" w:space="0" w:color="auto"/>
        <w:right w:val="none" w:sz="0" w:space="0" w:color="auto"/>
      </w:divBdr>
    </w:div>
    <w:div w:id="208079399">
      <w:bodyDiv w:val="1"/>
      <w:marLeft w:val="0"/>
      <w:marRight w:val="0"/>
      <w:marTop w:val="0"/>
      <w:marBottom w:val="0"/>
      <w:divBdr>
        <w:top w:val="none" w:sz="0" w:space="0" w:color="auto"/>
        <w:left w:val="none" w:sz="0" w:space="0" w:color="auto"/>
        <w:bottom w:val="none" w:sz="0" w:space="0" w:color="auto"/>
        <w:right w:val="none" w:sz="0" w:space="0" w:color="auto"/>
      </w:divBdr>
    </w:div>
    <w:div w:id="331104042">
      <w:bodyDiv w:val="1"/>
      <w:marLeft w:val="0"/>
      <w:marRight w:val="0"/>
      <w:marTop w:val="0"/>
      <w:marBottom w:val="0"/>
      <w:divBdr>
        <w:top w:val="none" w:sz="0" w:space="0" w:color="auto"/>
        <w:left w:val="none" w:sz="0" w:space="0" w:color="auto"/>
        <w:bottom w:val="none" w:sz="0" w:space="0" w:color="auto"/>
        <w:right w:val="none" w:sz="0" w:space="0" w:color="auto"/>
      </w:divBdr>
    </w:div>
    <w:div w:id="339745699">
      <w:bodyDiv w:val="1"/>
      <w:marLeft w:val="0"/>
      <w:marRight w:val="0"/>
      <w:marTop w:val="0"/>
      <w:marBottom w:val="0"/>
      <w:divBdr>
        <w:top w:val="none" w:sz="0" w:space="0" w:color="auto"/>
        <w:left w:val="none" w:sz="0" w:space="0" w:color="auto"/>
        <w:bottom w:val="none" w:sz="0" w:space="0" w:color="auto"/>
        <w:right w:val="none" w:sz="0" w:space="0" w:color="auto"/>
      </w:divBdr>
    </w:div>
    <w:div w:id="360517981">
      <w:bodyDiv w:val="1"/>
      <w:marLeft w:val="0"/>
      <w:marRight w:val="0"/>
      <w:marTop w:val="0"/>
      <w:marBottom w:val="0"/>
      <w:divBdr>
        <w:top w:val="none" w:sz="0" w:space="0" w:color="auto"/>
        <w:left w:val="none" w:sz="0" w:space="0" w:color="auto"/>
        <w:bottom w:val="none" w:sz="0" w:space="0" w:color="auto"/>
        <w:right w:val="none" w:sz="0" w:space="0" w:color="auto"/>
      </w:divBdr>
    </w:div>
    <w:div w:id="377625609">
      <w:bodyDiv w:val="1"/>
      <w:marLeft w:val="0"/>
      <w:marRight w:val="0"/>
      <w:marTop w:val="0"/>
      <w:marBottom w:val="0"/>
      <w:divBdr>
        <w:top w:val="none" w:sz="0" w:space="0" w:color="auto"/>
        <w:left w:val="none" w:sz="0" w:space="0" w:color="auto"/>
        <w:bottom w:val="none" w:sz="0" w:space="0" w:color="auto"/>
        <w:right w:val="none" w:sz="0" w:space="0" w:color="auto"/>
      </w:divBdr>
    </w:div>
    <w:div w:id="578709845">
      <w:bodyDiv w:val="1"/>
      <w:marLeft w:val="0"/>
      <w:marRight w:val="0"/>
      <w:marTop w:val="0"/>
      <w:marBottom w:val="0"/>
      <w:divBdr>
        <w:top w:val="none" w:sz="0" w:space="0" w:color="auto"/>
        <w:left w:val="none" w:sz="0" w:space="0" w:color="auto"/>
        <w:bottom w:val="none" w:sz="0" w:space="0" w:color="auto"/>
        <w:right w:val="none" w:sz="0" w:space="0" w:color="auto"/>
      </w:divBdr>
    </w:div>
    <w:div w:id="587930049">
      <w:bodyDiv w:val="1"/>
      <w:marLeft w:val="0"/>
      <w:marRight w:val="0"/>
      <w:marTop w:val="0"/>
      <w:marBottom w:val="0"/>
      <w:divBdr>
        <w:top w:val="none" w:sz="0" w:space="0" w:color="auto"/>
        <w:left w:val="none" w:sz="0" w:space="0" w:color="auto"/>
        <w:bottom w:val="none" w:sz="0" w:space="0" w:color="auto"/>
        <w:right w:val="none" w:sz="0" w:space="0" w:color="auto"/>
      </w:divBdr>
    </w:div>
    <w:div w:id="629825412">
      <w:bodyDiv w:val="1"/>
      <w:marLeft w:val="0"/>
      <w:marRight w:val="0"/>
      <w:marTop w:val="0"/>
      <w:marBottom w:val="0"/>
      <w:divBdr>
        <w:top w:val="none" w:sz="0" w:space="0" w:color="auto"/>
        <w:left w:val="none" w:sz="0" w:space="0" w:color="auto"/>
        <w:bottom w:val="none" w:sz="0" w:space="0" w:color="auto"/>
        <w:right w:val="none" w:sz="0" w:space="0" w:color="auto"/>
      </w:divBdr>
    </w:div>
    <w:div w:id="685595050">
      <w:bodyDiv w:val="1"/>
      <w:marLeft w:val="0"/>
      <w:marRight w:val="0"/>
      <w:marTop w:val="0"/>
      <w:marBottom w:val="0"/>
      <w:divBdr>
        <w:top w:val="none" w:sz="0" w:space="0" w:color="auto"/>
        <w:left w:val="none" w:sz="0" w:space="0" w:color="auto"/>
        <w:bottom w:val="none" w:sz="0" w:space="0" w:color="auto"/>
        <w:right w:val="none" w:sz="0" w:space="0" w:color="auto"/>
      </w:divBdr>
    </w:div>
    <w:div w:id="710421118">
      <w:bodyDiv w:val="1"/>
      <w:marLeft w:val="0"/>
      <w:marRight w:val="0"/>
      <w:marTop w:val="0"/>
      <w:marBottom w:val="0"/>
      <w:divBdr>
        <w:top w:val="none" w:sz="0" w:space="0" w:color="auto"/>
        <w:left w:val="none" w:sz="0" w:space="0" w:color="auto"/>
        <w:bottom w:val="none" w:sz="0" w:space="0" w:color="auto"/>
        <w:right w:val="none" w:sz="0" w:space="0" w:color="auto"/>
      </w:divBdr>
    </w:div>
    <w:div w:id="734084827">
      <w:bodyDiv w:val="1"/>
      <w:marLeft w:val="0"/>
      <w:marRight w:val="0"/>
      <w:marTop w:val="0"/>
      <w:marBottom w:val="0"/>
      <w:divBdr>
        <w:top w:val="none" w:sz="0" w:space="0" w:color="auto"/>
        <w:left w:val="none" w:sz="0" w:space="0" w:color="auto"/>
        <w:bottom w:val="none" w:sz="0" w:space="0" w:color="auto"/>
        <w:right w:val="none" w:sz="0" w:space="0" w:color="auto"/>
      </w:divBdr>
    </w:div>
    <w:div w:id="777874437">
      <w:bodyDiv w:val="1"/>
      <w:marLeft w:val="0"/>
      <w:marRight w:val="0"/>
      <w:marTop w:val="0"/>
      <w:marBottom w:val="0"/>
      <w:divBdr>
        <w:top w:val="none" w:sz="0" w:space="0" w:color="auto"/>
        <w:left w:val="none" w:sz="0" w:space="0" w:color="auto"/>
        <w:bottom w:val="none" w:sz="0" w:space="0" w:color="auto"/>
        <w:right w:val="none" w:sz="0" w:space="0" w:color="auto"/>
      </w:divBdr>
    </w:div>
    <w:div w:id="1121649022">
      <w:bodyDiv w:val="1"/>
      <w:marLeft w:val="0"/>
      <w:marRight w:val="0"/>
      <w:marTop w:val="0"/>
      <w:marBottom w:val="0"/>
      <w:divBdr>
        <w:top w:val="none" w:sz="0" w:space="0" w:color="auto"/>
        <w:left w:val="none" w:sz="0" w:space="0" w:color="auto"/>
        <w:bottom w:val="none" w:sz="0" w:space="0" w:color="auto"/>
        <w:right w:val="none" w:sz="0" w:space="0" w:color="auto"/>
      </w:divBdr>
    </w:div>
    <w:div w:id="1180242348">
      <w:bodyDiv w:val="1"/>
      <w:marLeft w:val="0"/>
      <w:marRight w:val="0"/>
      <w:marTop w:val="0"/>
      <w:marBottom w:val="0"/>
      <w:divBdr>
        <w:top w:val="none" w:sz="0" w:space="0" w:color="auto"/>
        <w:left w:val="none" w:sz="0" w:space="0" w:color="auto"/>
        <w:bottom w:val="none" w:sz="0" w:space="0" w:color="auto"/>
        <w:right w:val="none" w:sz="0" w:space="0" w:color="auto"/>
      </w:divBdr>
    </w:div>
    <w:div w:id="1184905225">
      <w:bodyDiv w:val="1"/>
      <w:marLeft w:val="0"/>
      <w:marRight w:val="0"/>
      <w:marTop w:val="0"/>
      <w:marBottom w:val="0"/>
      <w:divBdr>
        <w:top w:val="none" w:sz="0" w:space="0" w:color="auto"/>
        <w:left w:val="none" w:sz="0" w:space="0" w:color="auto"/>
        <w:bottom w:val="none" w:sz="0" w:space="0" w:color="auto"/>
        <w:right w:val="none" w:sz="0" w:space="0" w:color="auto"/>
      </w:divBdr>
    </w:div>
    <w:div w:id="1235579142">
      <w:bodyDiv w:val="1"/>
      <w:marLeft w:val="0"/>
      <w:marRight w:val="0"/>
      <w:marTop w:val="0"/>
      <w:marBottom w:val="0"/>
      <w:divBdr>
        <w:top w:val="none" w:sz="0" w:space="0" w:color="auto"/>
        <w:left w:val="none" w:sz="0" w:space="0" w:color="auto"/>
        <w:bottom w:val="none" w:sz="0" w:space="0" w:color="auto"/>
        <w:right w:val="none" w:sz="0" w:space="0" w:color="auto"/>
      </w:divBdr>
    </w:div>
    <w:div w:id="1262108771">
      <w:bodyDiv w:val="1"/>
      <w:marLeft w:val="0"/>
      <w:marRight w:val="0"/>
      <w:marTop w:val="0"/>
      <w:marBottom w:val="0"/>
      <w:divBdr>
        <w:top w:val="none" w:sz="0" w:space="0" w:color="auto"/>
        <w:left w:val="none" w:sz="0" w:space="0" w:color="auto"/>
        <w:bottom w:val="none" w:sz="0" w:space="0" w:color="auto"/>
        <w:right w:val="none" w:sz="0" w:space="0" w:color="auto"/>
      </w:divBdr>
    </w:div>
    <w:div w:id="1408065722">
      <w:bodyDiv w:val="1"/>
      <w:marLeft w:val="0"/>
      <w:marRight w:val="0"/>
      <w:marTop w:val="0"/>
      <w:marBottom w:val="0"/>
      <w:divBdr>
        <w:top w:val="none" w:sz="0" w:space="0" w:color="auto"/>
        <w:left w:val="none" w:sz="0" w:space="0" w:color="auto"/>
        <w:bottom w:val="none" w:sz="0" w:space="0" w:color="auto"/>
        <w:right w:val="none" w:sz="0" w:space="0" w:color="auto"/>
      </w:divBdr>
    </w:div>
    <w:div w:id="1481119720">
      <w:bodyDiv w:val="1"/>
      <w:marLeft w:val="0"/>
      <w:marRight w:val="0"/>
      <w:marTop w:val="0"/>
      <w:marBottom w:val="0"/>
      <w:divBdr>
        <w:top w:val="none" w:sz="0" w:space="0" w:color="auto"/>
        <w:left w:val="none" w:sz="0" w:space="0" w:color="auto"/>
        <w:bottom w:val="none" w:sz="0" w:space="0" w:color="auto"/>
        <w:right w:val="none" w:sz="0" w:space="0" w:color="auto"/>
      </w:divBdr>
    </w:div>
    <w:div w:id="1536234026">
      <w:bodyDiv w:val="1"/>
      <w:marLeft w:val="0"/>
      <w:marRight w:val="0"/>
      <w:marTop w:val="0"/>
      <w:marBottom w:val="0"/>
      <w:divBdr>
        <w:top w:val="none" w:sz="0" w:space="0" w:color="auto"/>
        <w:left w:val="none" w:sz="0" w:space="0" w:color="auto"/>
        <w:bottom w:val="none" w:sz="0" w:space="0" w:color="auto"/>
        <w:right w:val="none" w:sz="0" w:space="0" w:color="auto"/>
      </w:divBdr>
    </w:div>
    <w:div w:id="1698316349">
      <w:bodyDiv w:val="1"/>
      <w:marLeft w:val="0"/>
      <w:marRight w:val="0"/>
      <w:marTop w:val="0"/>
      <w:marBottom w:val="0"/>
      <w:divBdr>
        <w:top w:val="none" w:sz="0" w:space="0" w:color="auto"/>
        <w:left w:val="none" w:sz="0" w:space="0" w:color="auto"/>
        <w:bottom w:val="none" w:sz="0" w:space="0" w:color="auto"/>
        <w:right w:val="none" w:sz="0" w:space="0" w:color="auto"/>
      </w:divBdr>
    </w:div>
    <w:div w:id="1707024666">
      <w:bodyDiv w:val="1"/>
      <w:marLeft w:val="0"/>
      <w:marRight w:val="0"/>
      <w:marTop w:val="0"/>
      <w:marBottom w:val="0"/>
      <w:divBdr>
        <w:top w:val="none" w:sz="0" w:space="0" w:color="auto"/>
        <w:left w:val="none" w:sz="0" w:space="0" w:color="auto"/>
        <w:bottom w:val="none" w:sz="0" w:space="0" w:color="auto"/>
        <w:right w:val="none" w:sz="0" w:space="0" w:color="auto"/>
      </w:divBdr>
    </w:div>
    <w:div w:id="1818914850">
      <w:bodyDiv w:val="1"/>
      <w:marLeft w:val="0"/>
      <w:marRight w:val="0"/>
      <w:marTop w:val="0"/>
      <w:marBottom w:val="0"/>
      <w:divBdr>
        <w:top w:val="none" w:sz="0" w:space="0" w:color="auto"/>
        <w:left w:val="none" w:sz="0" w:space="0" w:color="auto"/>
        <w:bottom w:val="none" w:sz="0" w:space="0" w:color="auto"/>
        <w:right w:val="none" w:sz="0" w:space="0" w:color="auto"/>
      </w:divBdr>
    </w:div>
    <w:div w:id="1920820921">
      <w:bodyDiv w:val="1"/>
      <w:marLeft w:val="0"/>
      <w:marRight w:val="0"/>
      <w:marTop w:val="0"/>
      <w:marBottom w:val="0"/>
      <w:divBdr>
        <w:top w:val="none" w:sz="0" w:space="0" w:color="auto"/>
        <w:left w:val="none" w:sz="0" w:space="0" w:color="auto"/>
        <w:bottom w:val="none" w:sz="0" w:space="0" w:color="auto"/>
        <w:right w:val="none" w:sz="0" w:space="0" w:color="auto"/>
      </w:divBdr>
    </w:div>
    <w:div w:id="2022319287">
      <w:bodyDiv w:val="1"/>
      <w:marLeft w:val="0"/>
      <w:marRight w:val="0"/>
      <w:marTop w:val="0"/>
      <w:marBottom w:val="0"/>
      <w:divBdr>
        <w:top w:val="none" w:sz="0" w:space="0" w:color="auto"/>
        <w:left w:val="none" w:sz="0" w:space="0" w:color="auto"/>
        <w:bottom w:val="none" w:sz="0" w:space="0" w:color="auto"/>
        <w:right w:val="none" w:sz="0" w:space="0" w:color="auto"/>
      </w:divBdr>
    </w:div>
    <w:div w:id="2060670000">
      <w:bodyDiv w:val="1"/>
      <w:marLeft w:val="0"/>
      <w:marRight w:val="0"/>
      <w:marTop w:val="0"/>
      <w:marBottom w:val="0"/>
      <w:divBdr>
        <w:top w:val="none" w:sz="0" w:space="0" w:color="auto"/>
        <w:left w:val="none" w:sz="0" w:space="0" w:color="auto"/>
        <w:bottom w:val="none" w:sz="0" w:space="0" w:color="auto"/>
        <w:right w:val="none" w:sz="0" w:space="0" w:color="auto"/>
      </w:divBdr>
    </w:div>
    <w:div w:id="21271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zysztof.szymanski@linkleaders.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sadowska@linkleaders.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p.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zysztof%20Szyma&#324;ski\Desktop\CTP%20FORMATK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C2DD1C4736974582A14B5A2424C0D4" ma:contentTypeVersion="3" ma:contentTypeDescription="Utwórz nowy dokument." ma:contentTypeScope="" ma:versionID="df78434f1ddb04d886152cc390a7f1dd">
  <xsd:schema xmlns:xsd="http://www.w3.org/2001/XMLSchema" xmlns:xs="http://www.w3.org/2001/XMLSchema" xmlns:p="http://schemas.microsoft.com/office/2006/metadata/properties" xmlns:ns3="71d0e018-3d6d-475d-b8f8-0d9459c948ab" targetNamespace="http://schemas.microsoft.com/office/2006/metadata/properties" ma:root="true" ma:fieldsID="4f4554f4caecd1c7d0c442df985644a7" ns3:_="">
    <xsd:import namespace="71d0e018-3d6d-475d-b8f8-0d9459c948a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0e018-3d6d-475d-b8f8-0d9459c94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BDA5-BA8B-49A1-B979-4E43BE3D1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0e018-3d6d-475d-b8f8-0d9459c94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1783A-4EBC-45ED-B1F8-AA1F1ED59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6AEF76-F3E3-4530-B619-035724CF7490}">
  <ds:schemaRefs>
    <ds:schemaRef ds:uri="http://schemas.microsoft.com/sharepoint/v3/contenttype/forms"/>
  </ds:schemaRefs>
</ds:datastoreItem>
</file>

<file path=customXml/itemProps4.xml><?xml version="1.0" encoding="utf-8"?>
<ds:datastoreItem xmlns:ds="http://schemas.openxmlformats.org/officeDocument/2006/customXml" ds:itemID="{1AD1CFD5-10F8-514C-9A95-D73F2082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CTP FORMATKA</Template>
  <TotalTime>0</TotalTime>
  <Pages>3</Pages>
  <Words>731</Words>
  <Characters>4946</Characters>
  <Application>Microsoft Office Word</Application>
  <DocSecurity>0</DocSecurity>
  <Lines>100</Lines>
  <Paragraphs>29</Paragraphs>
  <ScaleCrop>false</ScaleCrop>
  <Manager/>
  <Company/>
  <LinksUpToDate>false</LinksUpToDate>
  <CharactersWithSpaces>5648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Szymański</dc:creator>
  <cp:keywords/>
  <dc:description/>
  <cp:lastModifiedBy>L L</cp:lastModifiedBy>
  <cp:revision>56</cp:revision>
  <cp:lastPrinted>2020-03-16T10:55:00Z</cp:lastPrinted>
  <dcterms:created xsi:type="dcterms:W3CDTF">2025-08-22T13:16:00Z</dcterms:created>
  <dcterms:modified xsi:type="dcterms:W3CDTF">2025-09-15T12:53:00Z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0x0101006DC2DD1C4736974582A14B5A2424C0D4</vt:lpwstr>
  </property>
  <property fmtid="{D5CDD505-2E9C-101B-9397-08002B2CF9AE}" pid="3" name="GrammarlyDocumentId">
    <vt:lpwstr>11957926f4ce1f309173c198c0299a6e49f3f0e79f1c58594da8ab91d2ad68c1</vt:lpwstr>
  </property>
  <property fmtid="{D5CDD505-2E9C-101B-9397-08002B2CF9AE}" pid="4" name="MSIP_Label_d58bb2ac-16ce-446a-af63-1116fc9374c8_Enabled">
    <vt:lpwstr>true</vt:lpwstr>
  </property>
  <property fmtid="{D5CDD505-2E9C-101B-9397-08002B2CF9AE}" pid="5" name="MSIP_Label_d58bb2ac-16ce-446a-af63-1116fc9374c8_SetDate">
    <vt:lpwstr>2024-03-12T08:43:44Z</vt:lpwstr>
  </property>
  <property fmtid="{D5CDD505-2E9C-101B-9397-08002B2CF9AE}" pid="6" name="MSIP_Label_d58bb2ac-16ce-446a-af63-1116fc9374c8_Method">
    <vt:lpwstr>Standard</vt:lpwstr>
  </property>
  <property fmtid="{D5CDD505-2E9C-101B-9397-08002B2CF9AE}" pid="7" name="MSIP_Label_d58bb2ac-16ce-446a-af63-1116fc9374c8_Name">
    <vt:lpwstr>defa4170-0d19-0005-0004-bc88714345d2</vt:lpwstr>
  </property>
  <property fmtid="{D5CDD505-2E9C-101B-9397-08002B2CF9AE}" pid="8" name="MSIP_Label_d58bb2ac-16ce-446a-af63-1116fc9374c8_SiteId">
    <vt:lpwstr>0499b4d7-0eab-4474-9d4c-0d26c6d5e067</vt:lpwstr>
  </property>
  <property fmtid="{D5CDD505-2E9C-101B-9397-08002B2CF9AE}" pid="9" name="MSIP_Label_d58bb2ac-16ce-446a-af63-1116fc9374c8_ActionId">
    <vt:lpwstr>c2f9c569-52a0-4749-b0ed-26d498a62324</vt:lpwstr>
  </property>
  <property fmtid="{D5CDD505-2E9C-101B-9397-08002B2CF9AE}" pid="10" name="MSIP_Label_d58bb2ac-16ce-446a-af63-1116fc9374c8_ContentBits">
    <vt:lpwstr>0</vt:lpwstr>
  </property>
</Properties>
</file>