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1AB1" w14:textId="4692D03F" w:rsidR="134D5725" w:rsidRPr="003D13D5" w:rsidRDefault="00B31683" w:rsidP="003D13D5">
      <w:pPr>
        <w:pStyle w:val="p1"/>
        <w:jc w:val="center"/>
        <w:rPr>
          <w:rFonts w:asciiTheme="minorHAnsi" w:hAnsiTheme="minorHAnsi"/>
          <w:b/>
          <w:bCs/>
          <w:sz w:val="50"/>
          <w:szCs w:val="50"/>
        </w:rPr>
      </w:pPr>
      <w:r w:rsidRPr="003D13D5">
        <w:rPr>
          <w:rFonts w:asciiTheme="minorHAnsi" w:hAnsiTheme="minorHAnsi"/>
          <w:b/>
          <w:bCs/>
          <w:noProof/>
          <w:sz w:val="50"/>
          <w:szCs w:val="50"/>
        </w:rPr>
        <w:drawing>
          <wp:anchor distT="0" distB="0" distL="114300" distR="114300" simplePos="0" relativeHeight="251658240" behindDoc="1" locked="0" layoutInCell="1" allowOverlap="1" wp14:anchorId="04DC20B0" wp14:editId="132C0EC0">
            <wp:simplePos x="0" y="0"/>
            <wp:positionH relativeFrom="margin">
              <wp:posOffset>2077720</wp:posOffset>
            </wp:positionH>
            <wp:positionV relativeFrom="margin">
              <wp:posOffset>-775970</wp:posOffset>
            </wp:positionV>
            <wp:extent cx="1699260" cy="771525"/>
            <wp:effectExtent l="0" t="0" r="0" b="9525"/>
            <wp:wrapTopAndBottom/>
            <wp:docPr id="99414793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l="3725" r="-2"/>
                    <a:stretch>
                      <a:fillRect/>
                    </a:stretch>
                  </pic:blipFill>
                  <pic:spPr bwMode="auto">
                    <a:xfrm>
                      <a:off x="0" y="0"/>
                      <a:ext cx="1699260" cy="771525"/>
                    </a:xfrm>
                    <a:prstGeom prst="rect">
                      <a:avLst/>
                    </a:prstGeom>
                    <a:noFill/>
                  </pic:spPr>
                </pic:pic>
              </a:graphicData>
            </a:graphic>
            <wp14:sizeRelH relativeFrom="margin">
              <wp14:pctWidth>0</wp14:pctWidth>
            </wp14:sizeRelH>
            <wp14:sizeRelV relativeFrom="margin">
              <wp14:pctHeight>0</wp14:pctHeight>
            </wp14:sizeRelV>
          </wp:anchor>
        </w:drawing>
      </w:r>
      <w:r w:rsidR="003D13D5" w:rsidRPr="003D13D5">
        <w:rPr>
          <w:rStyle w:val="s1"/>
          <w:rFonts w:asciiTheme="minorHAnsi" w:hAnsiTheme="minorHAnsi"/>
          <w:b/>
          <w:bCs/>
          <w:sz w:val="50"/>
          <w:szCs w:val="50"/>
        </w:rPr>
        <w:t xml:space="preserve">Clave Especial trae la fuerza de </w:t>
      </w:r>
      <w:r w:rsidR="003D13D5" w:rsidRPr="004C468B">
        <w:rPr>
          <w:rStyle w:val="s1"/>
          <w:rFonts w:asciiTheme="minorHAnsi" w:hAnsiTheme="minorHAnsi"/>
          <w:b/>
          <w:bCs/>
          <w:i/>
          <w:iCs/>
          <w:sz w:val="50"/>
          <w:szCs w:val="50"/>
        </w:rPr>
        <w:t xml:space="preserve">Mija No Te Asustes </w:t>
      </w:r>
      <w:r w:rsidR="003D13D5" w:rsidRPr="003D13D5">
        <w:rPr>
          <w:rStyle w:val="s1"/>
          <w:rFonts w:asciiTheme="minorHAnsi" w:hAnsiTheme="minorHAnsi"/>
          <w:b/>
          <w:bCs/>
          <w:sz w:val="50"/>
          <w:szCs w:val="50"/>
        </w:rPr>
        <w:t>al Auditorio BB</w:t>
      </w:r>
    </w:p>
    <w:p w14:paraId="4DC023CC" w14:textId="38AC6916" w:rsidR="00765411" w:rsidRPr="00765411" w:rsidRDefault="00765411" w:rsidP="00765411">
      <w:pPr>
        <w:spacing w:after="0"/>
        <w:ind w:left="360"/>
        <w:jc w:val="center"/>
        <w:rPr>
          <w:sz w:val="40"/>
          <w:szCs w:val="40"/>
        </w:rPr>
      </w:pPr>
    </w:p>
    <w:p w14:paraId="0BDEBE35" w14:textId="412843B6" w:rsidR="00B31683" w:rsidRPr="00CF32BE" w:rsidRDefault="00793A44" w:rsidP="00CF32BE">
      <w:pPr>
        <w:spacing w:after="0"/>
        <w:ind w:left="720"/>
        <w:jc w:val="center"/>
        <w:rPr>
          <w:b/>
          <w:bCs/>
          <w:sz w:val="30"/>
          <w:szCs w:val="30"/>
        </w:rPr>
      </w:pPr>
      <w:r w:rsidRPr="00CF32BE">
        <w:rPr>
          <w:b/>
          <w:bCs/>
          <w:sz w:val="30"/>
          <w:szCs w:val="30"/>
        </w:rPr>
        <w:t xml:space="preserve">PREVENTA BANAMEX: </w:t>
      </w:r>
      <w:r w:rsidR="00E112AD" w:rsidRPr="00CF32BE">
        <w:rPr>
          <w:b/>
          <w:bCs/>
          <w:sz w:val="30"/>
          <w:szCs w:val="30"/>
        </w:rPr>
        <w:t>LUNES 15 DE SEPTIEMBRE</w:t>
      </w:r>
      <w:r w:rsidR="00CF32BE" w:rsidRPr="00CF32BE">
        <w:rPr>
          <w:b/>
          <w:bCs/>
          <w:sz w:val="30"/>
          <w:szCs w:val="30"/>
        </w:rPr>
        <w:t xml:space="preserve"> / </w:t>
      </w:r>
      <w:r w:rsidR="00E112AD" w:rsidRPr="00CF32BE">
        <w:rPr>
          <w:b/>
          <w:bCs/>
          <w:sz w:val="30"/>
          <w:szCs w:val="30"/>
        </w:rPr>
        <w:t>11 AM</w:t>
      </w:r>
    </w:p>
    <w:p w14:paraId="5B6A4A79" w14:textId="568B1656" w:rsidR="00793A44" w:rsidRPr="00CF32BE" w:rsidRDefault="00793A44" w:rsidP="00CF32BE">
      <w:pPr>
        <w:spacing w:after="0"/>
        <w:ind w:left="720"/>
        <w:jc w:val="center"/>
        <w:rPr>
          <w:b/>
          <w:bCs/>
          <w:sz w:val="32"/>
          <w:szCs w:val="32"/>
        </w:rPr>
      </w:pPr>
      <w:r w:rsidRPr="00CF32BE">
        <w:rPr>
          <w:b/>
          <w:bCs/>
          <w:sz w:val="32"/>
          <w:szCs w:val="32"/>
        </w:rPr>
        <w:t>VENTA GENERAL:</w:t>
      </w:r>
      <w:r w:rsidRPr="00CF32BE">
        <w:rPr>
          <w:b/>
          <w:bCs/>
          <w:sz w:val="32"/>
          <w:szCs w:val="32"/>
        </w:rPr>
        <w:t xml:space="preserve"> MARTES 16 DE SEPTIEMBRE</w:t>
      </w:r>
    </w:p>
    <w:p w14:paraId="7A790024" w14:textId="556DDF56" w:rsidR="008117EC" w:rsidRDefault="008117EC" w:rsidP="00643DDD">
      <w:pPr>
        <w:spacing w:before="240" w:after="120"/>
        <w:jc w:val="both"/>
        <w:rPr>
          <w:sz w:val="28"/>
          <w:szCs w:val="28"/>
        </w:rPr>
      </w:pPr>
      <w:r w:rsidRPr="05B44FE5">
        <w:rPr>
          <w:sz w:val="28"/>
          <w:szCs w:val="28"/>
        </w:rPr>
        <w:t xml:space="preserve">Clave Especial llegará al </w:t>
      </w:r>
      <w:r w:rsidRPr="05B44FE5">
        <w:rPr>
          <w:b/>
          <w:bCs/>
          <w:sz w:val="28"/>
          <w:szCs w:val="28"/>
        </w:rPr>
        <w:t>Auditorio BB</w:t>
      </w:r>
      <w:r w:rsidRPr="05B44FE5">
        <w:rPr>
          <w:sz w:val="28"/>
          <w:szCs w:val="28"/>
        </w:rPr>
        <w:t xml:space="preserve"> </w:t>
      </w:r>
      <w:r w:rsidRPr="05B44FE5">
        <w:rPr>
          <w:b/>
          <w:bCs/>
          <w:sz w:val="28"/>
          <w:szCs w:val="28"/>
        </w:rPr>
        <w:t>este</w:t>
      </w:r>
      <w:r w:rsidRPr="05B44FE5">
        <w:rPr>
          <w:sz w:val="28"/>
          <w:szCs w:val="28"/>
        </w:rPr>
        <w:t xml:space="preserve"> </w:t>
      </w:r>
      <w:r w:rsidRPr="05B44FE5">
        <w:rPr>
          <w:b/>
          <w:bCs/>
          <w:sz w:val="28"/>
          <w:szCs w:val="28"/>
        </w:rPr>
        <w:t>17 de octubre</w:t>
      </w:r>
      <w:r w:rsidRPr="05B44FE5">
        <w:rPr>
          <w:sz w:val="28"/>
          <w:szCs w:val="28"/>
        </w:rPr>
        <w:t xml:space="preserve"> con un show que promete corridos de estreno y clásicos convertidos en himnos. La agrupación </w:t>
      </w:r>
      <w:r w:rsidR="524D4035" w:rsidRPr="05B44FE5">
        <w:rPr>
          <w:sz w:val="28"/>
          <w:szCs w:val="28"/>
        </w:rPr>
        <w:t xml:space="preserve">californiana </w:t>
      </w:r>
      <w:r w:rsidRPr="05B44FE5">
        <w:rPr>
          <w:sz w:val="28"/>
          <w:szCs w:val="28"/>
        </w:rPr>
        <w:t xml:space="preserve">hará retumbar las bocinas con rolas </w:t>
      </w:r>
      <w:r w:rsidRPr="05B44FE5">
        <w:rPr>
          <w:b/>
          <w:bCs/>
          <w:sz w:val="28"/>
          <w:szCs w:val="28"/>
        </w:rPr>
        <w:t xml:space="preserve">como </w:t>
      </w:r>
      <w:r w:rsidRPr="05B44FE5">
        <w:rPr>
          <w:b/>
          <w:bCs/>
          <w:i/>
          <w:iCs/>
          <w:sz w:val="28"/>
          <w:szCs w:val="28"/>
        </w:rPr>
        <w:t>“</w:t>
      </w:r>
      <w:r w:rsidR="00844A72" w:rsidRPr="05B44FE5">
        <w:rPr>
          <w:b/>
          <w:bCs/>
          <w:i/>
          <w:iCs/>
          <w:sz w:val="28"/>
          <w:szCs w:val="28"/>
        </w:rPr>
        <w:t>La Neta</w:t>
      </w:r>
      <w:r w:rsidRPr="05B44FE5">
        <w:rPr>
          <w:b/>
          <w:bCs/>
          <w:i/>
          <w:iCs/>
          <w:sz w:val="28"/>
          <w:szCs w:val="28"/>
        </w:rPr>
        <w:t>”</w:t>
      </w:r>
      <w:r w:rsidRPr="05B44FE5">
        <w:rPr>
          <w:b/>
          <w:bCs/>
          <w:sz w:val="28"/>
          <w:szCs w:val="28"/>
        </w:rPr>
        <w:t xml:space="preserve"> y </w:t>
      </w:r>
      <w:r w:rsidRPr="05B44FE5">
        <w:rPr>
          <w:b/>
          <w:bCs/>
          <w:i/>
          <w:iCs/>
          <w:sz w:val="28"/>
          <w:szCs w:val="28"/>
        </w:rPr>
        <w:t>“</w:t>
      </w:r>
      <w:r w:rsidR="00DE4CB2" w:rsidRPr="05B44FE5">
        <w:rPr>
          <w:b/>
          <w:bCs/>
          <w:i/>
          <w:iCs/>
          <w:sz w:val="28"/>
          <w:szCs w:val="28"/>
        </w:rPr>
        <w:t xml:space="preserve">No </w:t>
      </w:r>
      <w:r w:rsidR="7CB3F320" w:rsidRPr="05B44FE5">
        <w:rPr>
          <w:b/>
          <w:bCs/>
          <w:i/>
          <w:iCs/>
          <w:sz w:val="28"/>
          <w:szCs w:val="28"/>
        </w:rPr>
        <w:t>P</w:t>
      </w:r>
      <w:r w:rsidR="00DE4CB2" w:rsidRPr="05B44FE5">
        <w:rPr>
          <w:b/>
          <w:bCs/>
          <w:i/>
          <w:iCs/>
          <w:sz w:val="28"/>
          <w:szCs w:val="28"/>
        </w:rPr>
        <w:t>asa Nada</w:t>
      </w:r>
      <w:r w:rsidRPr="05B44FE5">
        <w:rPr>
          <w:b/>
          <w:bCs/>
          <w:i/>
          <w:iCs/>
          <w:sz w:val="28"/>
          <w:szCs w:val="28"/>
        </w:rPr>
        <w:t>”</w:t>
      </w:r>
      <w:r w:rsidRPr="05B44FE5">
        <w:rPr>
          <w:sz w:val="28"/>
          <w:szCs w:val="28"/>
        </w:rPr>
        <w:t>, listas para que el público las cante a todo pulmón.</w:t>
      </w:r>
    </w:p>
    <w:p w14:paraId="149B272A" w14:textId="094D5D08" w:rsidR="00E9285D" w:rsidRDefault="00E9285D" w:rsidP="00E9285D">
      <w:pPr>
        <w:spacing w:before="240" w:after="120"/>
        <w:jc w:val="both"/>
        <w:rPr>
          <w:sz w:val="28"/>
          <w:szCs w:val="28"/>
        </w:rPr>
      </w:pPr>
      <w:r w:rsidRPr="00E9285D">
        <w:rPr>
          <w:sz w:val="28"/>
          <w:szCs w:val="28"/>
        </w:rPr>
        <w:t xml:space="preserve">Clave Especial, integrado por Ahumada, </w:t>
      </w:r>
      <w:proofErr w:type="spellStart"/>
      <w:r w:rsidRPr="00E9285D">
        <w:rPr>
          <w:sz w:val="28"/>
          <w:szCs w:val="28"/>
        </w:rPr>
        <w:t>Lomeli</w:t>
      </w:r>
      <w:proofErr w:type="spellEnd"/>
      <w:r w:rsidRPr="00E9285D">
        <w:rPr>
          <w:sz w:val="28"/>
          <w:szCs w:val="28"/>
        </w:rPr>
        <w:t xml:space="preserve"> y el </w:t>
      </w:r>
      <w:proofErr w:type="spellStart"/>
      <w:r w:rsidRPr="00E9285D">
        <w:rPr>
          <w:sz w:val="28"/>
          <w:szCs w:val="28"/>
        </w:rPr>
        <w:t>tololochista</w:t>
      </w:r>
      <w:proofErr w:type="spellEnd"/>
      <w:r w:rsidRPr="00E9285D">
        <w:rPr>
          <w:sz w:val="28"/>
          <w:szCs w:val="28"/>
        </w:rPr>
        <w:t xml:space="preserve"> Rogelio González</w:t>
      </w:r>
      <w:r>
        <w:rPr>
          <w:sz w:val="28"/>
          <w:szCs w:val="28"/>
        </w:rPr>
        <w:t xml:space="preserve">, </w:t>
      </w:r>
      <w:r w:rsidRPr="00E9285D">
        <w:rPr>
          <w:sz w:val="28"/>
          <w:szCs w:val="28"/>
        </w:rPr>
        <w:t xml:space="preserve">quien se unió en 2021 y también es originario de Salinas, se ha consolidado como una de las propuestas más prometedoras del regional mexicano. Su estilo refresca los corridos tradicionales al sumar </w:t>
      </w:r>
      <w:proofErr w:type="spellStart"/>
      <w:r w:rsidRPr="00E9285D">
        <w:rPr>
          <w:sz w:val="28"/>
          <w:szCs w:val="28"/>
        </w:rPr>
        <w:t>charchetas</w:t>
      </w:r>
      <w:proofErr w:type="spellEnd"/>
      <w:r w:rsidRPr="00E9285D">
        <w:rPr>
          <w:sz w:val="28"/>
          <w:szCs w:val="28"/>
        </w:rPr>
        <w:t xml:space="preserve"> y trombones, creando un sello inconfundible que los distingue dentro de la escena. Con su álbum debut </w:t>
      </w:r>
      <w:r w:rsidRPr="00E9285D">
        <w:rPr>
          <w:b/>
          <w:bCs/>
          <w:i/>
          <w:iCs/>
          <w:sz w:val="28"/>
          <w:szCs w:val="28"/>
        </w:rPr>
        <w:t>Mija</w:t>
      </w:r>
      <w:r w:rsidRPr="00E9285D">
        <w:rPr>
          <w:i/>
          <w:iCs/>
          <w:sz w:val="28"/>
          <w:szCs w:val="28"/>
        </w:rPr>
        <w:t xml:space="preserve"> </w:t>
      </w:r>
      <w:r w:rsidRPr="00E9285D">
        <w:rPr>
          <w:b/>
          <w:bCs/>
          <w:i/>
          <w:iCs/>
          <w:sz w:val="28"/>
          <w:szCs w:val="28"/>
        </w:rPr>
        <w:t>No Te Asustes</w:t>
      </w:r>
      <w:r w:rsidRPr="00E9285D">
        <w:rPr>
          <w:sz w:val="28"/>
          <w:szCs w:val="28"/>
        </w:rPr>
        <w:t xml:space="preserve">, lanzado en marzo bajo el sello Street </w:t>
      </w:r>
      <w:proofErr w:type="spellStart"/>
      <w:r w:rsidRPr="00E9285D">
        <w:rPr>
          <w:sz w:val="28"/>
          <w:szCs w:val="28"/>
        </w:rPr>
        <w:t>Mob</w:t>
      </w:r>
      <w:proofErr w:type="spellEnd"/>
      <w:r w:rsidRPr="00E9285D">
        <w:rPr>
          <w:sz w:val="28"/>
          <w:szCs w:val="28"/>
        </w:rPr>
        <w:t xml:space="preserve"> Records, lograron un impacto inmediato al colaborar con figuras como Luis R </w:t>
      </w:r>
      <w:proofErr w:type="spellStart"/>
      <w:r w:rsidRPr="00E9285D">
        <w:rPr>
          <w:sz w:val="28"/>
          <w:szCs w:val="28"/>
        </w:rPr>
        <w:t>Conriquez</w:t>
      </w:r>
      <w:proofErr w:type="spellEnd"/>
      <w:r w:rsidRPr="00E9285D">
        <w:rPr>
          <w:sz w:val="28"/>
          <w:szCs w:val="28"/>
        </w:rPr>
        <w:t xml:space="preserve">, Fuerza Regida y Los </w:t>
      </w:r>
      <w:proofErr w:type="spellStart"/>
      <w:r w:rsidRPr="00E9285D">
        <w:rPr>
          <w:sz w:val="28"/>
          <w:szCs w:val="28"/>
        </w:rPr>
        <w:t>Dareyes</w:t>
      </w:r>
      <w:proofErr w:type="spellEnd"/>
      <w:r w:rsidRPr="00E9285D">
        <w:rPr>
          <w:sz w:val="28"/>
          <w:szCs w:val="28"/>
        </w:rPr>
        <w:t xml:space="preserve"> de La Sierra. </w:t>
      </w:r>
    </w:p>
    <w:p w14:paraId="7FA5AEC7" w14:textId="7ECD2F3D" w:rsidR="00E9285D" w:rsidRPr="00E9285D" w:rsidRDefault="00E9285D" w:rsidP="00E9285D">
      <w:pPr>
        <w:spacing w:before="240" w:after="120"/>
        <w:jc w:val="center"/>
        <w:rPr>
          <w:b/>
          <w:bCs/>
          <w:sz w:val="28"/>
          <w:szCs w:val="28"/>
        </w:rPr>
      </w:pPr>
      <w:proofErr w:type="spellStart"/>
      <w:r w:rsidRPr="05B44FE5">
        <w:rPr>
          <w:b/>
          <w:bCs/>
          <w:sz w:val="28"/>
          <w:szCs w:val="28"/>
        </w:rPr>
        <w:t>OCESAFACT</w:t>
      </w:r>
      <w:proofErr w:type="spellEnd"/>
      <w:r w:rsidRPr="05B44FE5">
        <w:rPr>
          <w:b/>
          <w:bCs/>
          <w:sz w:val="28"/>
          <w:szCs w:val="28"/>
        </w:rPr>
        <w:t xml:space="preserve">:  Clave Especial ha hecho historia en las listas de </w:t>
      </w:r>
      <w:r w:rsidRPr="05B44FE5">
        <w:rPr>
          <w:b/>
          <w:bCs/>
          <w:i/>
          <w:iCs/>
          <w:sz w:val="28"/>
          <w:szCs w:val="28"/>
        </w:rPr>
        <w:t>Billboard</w:t>
      </w:r>
      <w:r w:rsidRPr="05B44FE5">
        <w:rPr>
          <w:b/>
          <w:bCs/>
          <w:sz w:val="28"/>
          <w:szCs w:val="28"/>
        </w:rPr>
        <w:t xml:space="preserve">, alcanzando el puesto </w:t>
      </w:r>
      <w:r w:rsidR="12C3D7FD" w:rsidRPr="05B44FE5">
        <w:rPr>
          <w:b/>
          <w:bCs/>
          <w:sz w:val="28"/>
          <w:szCs w:val="28"/>
        </w:rPr>
        <w:t>número</w:t>
      </w:r>
      <w:r w:rsidRPr="05B44FE5">
        <w:rPr>
          <w:b/>
          <w:bCs/>
          <w:sz w:val="28"/>
          <w:szCs w:val="28"/>
        </w:rPr>
        <w:t xml:space="preserve"> 8 en </w:t>
      </w:r>
      <w:r w:rsidRPr="05B44FE5">
        <w:rPr>
          <w:b/>
          <w:bCs/>
          <w:i/>
          <w:iCs/>
          <w:sz w:val="28"/>
          <w:szCs w:val="28"/>
        </w:rPr>
        <w:t xml:space="preserve">Top Latin </w:t>
      </w:r>
      <w:proofErr w:type="spellStart"/>
      <w:r w:rsidRPr="05B44FE5">
        <w:rPr>
          <w:b/>
          <w:bCs/>
          <w:i/>
          <w:iCs/>
          <w:sz w:val="28"/>
          <w:szCs w:val="28"/>
        </w:rPr>
        <w:t>Albums</w:t>
      </w:r>
      <w:proofErr w:type="spellEnd"/>
      <w:r w:rsidRPr="05B44FE5">
        <w:rPr>
          <w:b/>
          <w:bCs/>
          <w:sz w:val="28"/>
          <w:szCs w:val="28"/>
        </w:rPr>
        <w:t xml:space="preserve"> y el </w:t>
      </w:r>
      <w:r w:rsidR="6887E352" w:rsidRPr="05B44FE5">
        <w:rPr>
          <w:b/>
          <w:bCs/>
          <w:sz w:val="28"/>
          <w:szCs w:val="28"/>
        </w:rPr>
        <w:t xml:space="preserve">número </w:t>
      </w:r>
      <w:r w:rsidRPr="05B44FE5">
        <w:rPr>
          <w:b/>
          <w:bCs/>
          <w:sz w:val="28"/>
          <w:szCs w:val="28"/>
        </w:rPr>
        <w:t xml:space="preserve">5 en </w:t>
      </w:r>
      <w:r w:rsidRPr="05B44FE5">
        <w:rPr>
          <w:b/>
          <w:bCs/>
          <w:i/>
          <w:iCs/>
          <w:sz w:val="28"/>
          <w:szCs w:val="28"/>
        </w:rPr>
        <w:t xml:space="preserve">Regional Mexican </w:t>
      </w:r>
      <w:proofErr w:type="spellStart"/>
      <w:r w:rsidRPr="05B44FE5">
        <w:rPr>
          <w:b/>
          <w:bCs/>
          <w:i/>
          <w:iCs/>
          <w:sz w:val="28"/>
          <w:szCs w:val="28"/>
        </w:rPr>
        <w:t>Albums</w:t>
      </w:r>
      <w:proofErr w:type="spellEnd"/>
      <w:r w:rsidRPr="05B44FE5">
        <w:rPr>
          <w:b/>
          <w:bCs/>
          <w:sz w:val="28"/>
          <w:szCs w:val="28"/>
        </w:rPr>
        <w:t>.</w:t>
      </w:r>
    </w:p>
    <w:p w14:paraId="3BE505DE" w14:textId="77777777" w:rsidR="00E9285D" w:rsidRDefault="00E9285D" w:rsidP="00E9285D">
      <w:pPr>
        <w:spacing w:before="240" w:after="120"/>
        <w:jc w:val="both"/>
        <w:rPr>
          <w:sz w:val="28"/>
          <w:szCs w:val="28"/>
        </w:rPr>
      </w:pPr>
      <w:r w:rsidRPr="00643DDD">
        <w:rPr>
          <w:sz w:val="28"/>
          <w:szCs w:val="28"/>
        </w:rPr>
        <w:t xml:space="preserve">Inspirados por figuras como Valentín Elizalde y Ariel Camacho, Clave Especial comenzó su historia en reuniones familiares y fiestas locales en Salinas, California. Ahí, entre corridos clásicos y cumbias, fue donde Ahumada y </w:t>
      </w:r>
      <w:proofErr w:type="spellStart"/>
      <w:r w:rsidRPr="00643DDD">
        <w:rPr>
          <w:sz w:val="28"/>
          <w:szCs w:val="28"/>
        </w:rPr>
        <w:t>Lomeli</w:t>
      </w:r>
      <w:proofErr w:type="spellEnd"/>
      <w:r w:rsidRPr="00643DDD">
        <w:rPr>
          <w:sz w:val="28"/>
          <w:szCs w:val="28"/>
        </w:rPr>
        <w:t xml:space="preserve"> encontraron la chispa que más tarde los llevaría a escenarios cada vez más grandes. </w:t>
      </w:r>
    </w:p>
    <w:p w14:paraId="415BF3D3" w14:textId="10BDD3F3" w:rsidR="00E9285D" w:rsidRPr="00E9285D" w:rsidRDefault="00CD5C68" w:rsidP="0002187C">
      <w:pPr>
        <w:spacing w:before="240" w:after="120"/>
        <w:jc w:val="both"/>
        <w:rPr>
          <w:sz w:val="28"/>
          <w:szCs w:val="28"/>
        </w:rPr>
      </w:pPr>
      <w:r w:rsidRPr="05B44FE5">
        <w:rPr>
          <w:sz w:val="28"/>
          <w:szCs w:val="28"/>
        </w:rPr>
        <w:t xml:space="preserve">La banda </w:t>
      </w:r>
      <w:r w:rsidR="00120D47" w:rsidRPr="05B44FE5">
        <w:rPr>
          <w:sz w:val="28"/>
          <w:szCs w:val="28"/>
        </w:rPr>
        <w:t xml:space="preserve">reventó </w:t>
      </w:r>
      <w:r w:rsidR="0002187C" w:rsidRPr="05B44FE5">
        <w:rPr>
          <w:sz w:val="28"/>
          <w:szCs w:val="28"/>
        </w:rPr>
        <w:t xml:space="preserve">la industria con la fuerza de sus corridos, alcanzando una relevancia meteórica con </w:t>
      </w:r>
      <w:r w:rsidR="48E30C82" w:rsidRPr="05B44FE5">
        <w:rPr>
          <w:b/>
          <w:bCs/>
          <w:sz w:val="28"/>
          <w:szCs w:val="28"/>
        </w:rPr>
        <w:t>“C</w:t>
      </w:r>
      <w:r w:rsidR="0002187C" w:rsidRPr="05B44FE5">
        <w:rPr>
          <w:b/>
          <w:bCs/>
          <w:sz w:val="28"/>
          <w:szCs w:val="28"/>
        </w:rPr>
        <w:t>omo Capo</w:t>
      </w:r>
      <w:r w:rsidR="7B2403C3" w:rsidRPr="05B44FE5">
        <w:rPr>
          <w:b/>
          <w:bCs/>
          <w:sz w:val="28"/>
          <w:szCs w:val="28"/>
        </w:rPr>
        <w:t>”</w:t>
      </w:r>
      <w:r w:rsidR="0002187C" w:rsidRPr="05B44FE5">
        <w:rPr>
          <w:b/>
          <w:bCs/>
          <w:sz w:val="28"/>
          <w:szCs w:val="28"/>
        </w:rPr>
        <w:t>,</w:t>
      </w:r>
      <w:r w:rsidR="0002187C" w:rsidRPr="05B44FE5">
        <w:rPr>
          <w:sz w:val="28"/>
          <w:szCs w:val="28"/>
        </w:rPr>
        <w:t xml:space="preserve"> misma que cuenta con la </w:t>
      </w:r>
      <w:r w:rsidR="0002187C" w:rsidRPr="05B44FE5">
        <w:rPr>
          <w:sz w:val="28"/>
          <w:szCs w:val="28"/>
        </w:rPr>
        <w:lastRenderedPageBreak/>
        <w:t>participación de Fuerza Regida. En plataformas alcanza más de 232 millones de reproducciones, demostrando así, que Clave Especial no sólo es una de las voces más frescas de los corridos, sino que vino para quedarse.</w:t>
      </w:r>
      <w:r w:rsidR="00120D47" w:rsidRPr="05B44FE5">
        <w:rPr>
          <w:sz w:val="28"/>
          <w:szCs w:val="28"/>
        </w:rPr>
        <w:t xml:space="preserve"> Escucha en vivo </w:t>
      </w:r>
      <w:r w:rsidR="00120D47" w:rsidRPr="05B44FE5">
        <w:rPr>
          <w:b/>
          <w:bCs/>
          <w:sz w:val="28"/>
          <w:szCs w:val="28"/>
        </w:rPr>
        <w:t>“Luz Verde”</w:t>
      </w:r>
      <w:r w:rsidR="00C354DC" w:rsidRPr="05B44FE5">
        <w:rPr>
          <w:b/>
          <w:bCs/>
          <w:sz w:val="28"/>
          <w:szCs w:val="28"/>
        </w:rPr>
        <w:t xml:space="preserve"> y “No son Doritos”</w:t>
      </w:r>
      <w:r w:rsidR="14CE79D8" w:rsidRPr="05B44FE5">
        <w:rPr>
          <w:b/>
          <w:bCs/>
          <w:sz w:val="28"/>
          <w:szCs w:val="28"/>
        </w:rPr>
        <w:t>,</w:t>
      </w:r>
      <w:r w:rsidR="00C354DC" w:rsidRPr="05B44FE5">
        <w:rPr>
          <w:sz w:val="28"/>
          <w:szCs w:val="28"/>
        </w:rPr>
        <w:t xml:space="preserve"> y adquiere tus boletos en la </w:t>
      </w:r>
      <w:r w:rsidR="00CF32BE">
        <w:rPr>
          <w:b/>
          <w:bCs/>
          <w:sz w:val="28"/>
          <w:szCs w:val="28"/>
        </w:rPr>
        <w:t>Preventa Banamex</w:t>
      </w:r>
      <w:r w:rsidR="00C354DC" w:rsidRPr="05B44FE5">
        <w:rPr>
          <w:b/>
          <w:bCs/>
          <w:sz w:val="28"/>
          <w:szCs w:val="28"/>
        </w:rPr>
        <w:t xml:space="preserve"> a partir del 15 de septiembre</w:t>
      </w:r>
      <w:r w:rsidR="00CF32BE">
        <w:rPr>
          <w:sz w:val="28"/>
          <w:szCs w:val="28"/>
        </w:rPr>
        <w:t xml:space="preserve">, mientras que la venta general será un día después, </w:t>
      </w:r>
      <w:r w:rsidR="00C354DC" w:rsidRPr="05B44FE5">
        <w:rPr>
          <w:sz w:val="28"/>
          <w:szCs w:val="28"/>
        </w:rPr>
        <w:t xml:space="preserve">en las taquillas del inmueble o a través de Ticketmaster. </w:t>
      </w:r>
    </w:p>
    <w:p w14:paraId="445BF8D5" w14:textId="77777777" w:rsidR="00D37477" w:rsidRDefault="00D37477" w:rsidP="00B31683">
      <w:pPr>
        <w:spacing w:before="240" w:after="120"/>
        <w:jc w:val="both"/>
        <w:rPr>
          <w:sz w:val="28"/>
          <w:szCs w:val="28"/>
        </w:rPr>
      </w:pPr>
    </w:p>
    <w:p w14:paraId="07D63D5C" w14:textId="64D7CFE3" w:rsidR="00B31683" w:rsidRDefault="00B31683" w:rsidP="00B31683">
      <w:pPr>
        <w:spacing w:after="120"/>
        <w:jc w:val="center"/>
        <w:rPr>
          <w:b/>
          <w:bCs/>
          <w:sz w:val="28"/>
          <w:szCs w:val="28"/>
        </w:rPr>
      </w:pPr>
      <w:r>
        <w:rPr>
          <w:b/>
          <w:bCs/>
          <w:sz w:val="28"/>
          <w:szCs w:val="28"/>
        </w:rPr>
        <w:t>Conecta con</w:t>
      </w:r>
      <w:r w:rsidR="009F62D5">
        <w:rPr>
          <w:b/>
          <w:bCs/>
          <w:sz w:val="28"/>
          <w:szCs w:val="28"/>
        </w:rPr>
        <w:t xml:space="preserve"> CLAVE ESPECIAL</w:t>
      </w:r>
      <w:r>
        <w:rPr>
          <w:b/>
          <w:bCs/>
          <w:sz w:val="28"/>
          <w:szCs w:val="28"/>
        </w:rPr>
        <w:t>:</w:t>
      </w:r>
    </w:p>
    <w:p w14:paraId="40FCA9F2" w14:textId="34A1FBBF" w:rsidR="00B31683" w:rsidRDefault="00ED31DC" w:rsidP="00B31683">
      <w:pPr>
        <w:spacing w:after="120"/>
        <w:jc w:val="center"/>
        <w:rPr>
          <w:b/>
          <w:bCs/>
          <w:color w:val="467886" w:themeColor="hyperlink"/>
          <w:sz w:val="28"/>
          <w:szCs w:val="28"/>
          <w:u w:val="single"/>
        </w:rPr>
      </w:pPr>
      <w:hyperlink r:id="rId7" w:history="1">
        <w:r w:rsidRPr="00ED31DC">
          <w:rPr>
            <w:rStyle w:val="Hipervnculo"/>
            <w:b/>
            <w:bCs/>
            <w:sz w:val="28"/>
            <w:szCs w:val="28"/>
          </w:rPr>
          <w:t>TIKTOK</w:t>
        </w:r>
      </w:hyperlink>
      <w:r>
        <w:rPr>
          <w:b/>
          <w:bCs/>
          <w:sz w:val="28"/>
          <w:szCs w:val="28"/>
        </w:rPr>
        <w:t xml:space="preserve"> </w:t>
      </w:r>
      <w:r w:rsidR="00B31683">
        <w:rPr>
          <w:b/>
          <w:bCs/>
          <w:sz w:val="28"/>
          <w:szCs w:val="28"/>
        </w:rPr>
        <w:t xml:space="preserve">| </w:t>
      </w:r>
      <w:hyperlink r:id="rId8" w:history="1">
        <w:r w:rsidR="00B31683" w:rsidRPr="00677D02">
          <w:rPr>
            <w:rStyle w:val="Hipervnculo"/>
            <w:b/>
            <w:bCs/>
            <w:sz w:val="28"/>
            <w:szCs w:val="28"/>
          </w:rPr>
          <w:t>INSTAGRAM</w:t>
        </w:r>
      </w:hyperlink>
      <w:r w:rsidR="00B31683">
        <w:rPr>
          <w:b/>
          <w:bCs/>
          <w:sz w:val="28"/>
          <w:szCs w:val="28"/>
        </w:rPr>
        <w:t xml:space="preserve"> | </w:t>
      </w:r>
      <w:hyperlink r:id="rId9" w:history="1">
        <w:r w:rsidR="00B31683" w:rsidRPr="00ED31DC">
          <w:rPr>
            <w:rStyle w:val="Hipervnculo"/>
            <w:b/>
            <w:bCs/>
            <w:sz w:val="28"/>
            <w:szCs w:val="28"/>
          </w:rPr>
          <w:t>YOUTUBE</w:t>
        </w:r>
      </w:hyperlink>
      <w:r w:rsidR="004264D4">
        <w:rPr>
          <w:b/>
          <w:bCs/>
          <w:sz w:val="28"/>
          <w:szCs w:val="28"/>
        </w:rPr>
        <w:t xml:space="preserve"> | </w:t>
      </w:r>
    </w:p>
    <w:p w14:paraId="3810733E" w14:textId="77777777" w:rsidR="00B31683" w:rsidRDefault="00B31683" w:rsidP="00B31683">
      <w:pPr>
        <w:spacing w:after="0"/>
        <w:jc w:val="center"/>
        <w:rPr>
          <w:sz w:val="28"/>
          <w:szCs w:val="28"/>
        </w:rPr>
      </w:pPr>
      <w:r>
        <w:rPr>
          <w:sz w:val="28"/>
          <w:szCs w:val="28"/>
        </w:rPr>
        <w:t>Conoce más de este y más conciertos en:</w:t>
      </w:r>
    </w:p>
    <w:p w14:paraId="6A21F28E" w14:textId="77777777" w:rsidR="00B31683" w:rsidRDefault="00B31683" w:rsidP="00B31683">
      <w:pPr>
        <w:spacing w:after="0"/>
        <w:jc w:val="center"/>
        <w:rPr>
          <w:sz w:val="28"/>
          <w:szCs w:val="28"/>
        </w:rPr>
      </w:pPr>
    </w:p>
    <w:p w14:paraId="3363140B" w14:textId="77777777" w:rsidR="00B31683" w:rsidRDefault="00B31683" w:rsidP="00B31683">
      <w:pPr>
        <w:spacing w:after="0"/>
        <w:jc w:val="center"/>
        <w:rPr>
          <w:b/>
          <w:bCs/>
          <w:sz w:val="28"/>
          <w:szCs w:val="28"/>
        </w:rPr>
      </w:pPr>
      <w:hyperlink r:id="rId10" w:history="1">
        <w:r>
          <w:rPr>
            <w:rStyle w:val="Hipervnculo"/>
            <w:b/>
            <w:bCs/>
            <w:sz w:val="28"/>
            <w:szCs w:val="28"/>
          </w:rPr>
          <w:t>www.ocesa.com.mx</w:t>
        </w:r>
      </w:hyperlink>
      <w:r>
        <w:rPr>
          <w:b/>
          <w:bCs/>
          <w:sz w:val="28"/>
          <w:szCs w:val="28"/>
        </w:rPr>
        <w:t xml:space="preserve"> </w:t>
      </w:r>
    </w:p>
    <w:p w14:paraId="7B04B765" w14:textId="77777777" w:rsidR="00B31683" w:rsidRDefault="00B31683" w:rsidP="00B31683">
      <w:pPr>
        <w:spacing w:after="0"/>
        <w:jc w:val="center"/>
        <w:rPr>
          <w:b/>
          <w:bCs/>
          <w:sz w:val="28"/>
          <w:szCs w:val="28"/>
        </w:rPr>
      </w:pPr>
      <w:hyperlink r:id="rId11" w:history="1">
        <w:r>
          <w:rPr>
            <w:rStyle w:val="Hipervnculo"/>
            <w:b/>
            <w:bCs/>
            <w:sz w:val="28"/>
            <w:szCs w:val="28"/>
          </w:rPr>
          <w:t>www.facebook.com/ocesamx</w:t>
        </w:r>
      </w:hyperlink>
    </w:p>
    <w:p w14:paraId="7EFC8FE1" w14:textId="46AAB53B" w:rsidR="00B31683" w:rsidRDefault="00B31683" w:rsidP="00B31683">
      <w:pPr>
        <w:spacing w:after="0"/>
        <w:jc w:val="center"/>
        <w:rPr>
          <w:b/>
          <w:bCs/>
          <w:sz w:val="28"/>
          <w:szCs w:val="28"/>
        </w:rPr>
      </w:pPr>
      <w:hyperlink r:id="rId12" w:history="1">
        <w:r>
          <w:rPr>
            <w:rStyle w:val="Hipervnculo"/>
            <w:b/>
            <w:bCs/>
            <w:sz w:val="28"/>
            <w:szCs w:val="28"/>
          </w:rPr>
          <w:t>www.</w:t>
        </w:r>
        <w:r w:rsidR="00E13B0B">
          <w:rPr>
            <w:rStyle w:val="Hipervnculo"/>
            <w:b/>
            <w:bCs/>
            <w:sz w:val="28"/>
            <w:szCs w:val="28"/>
          </w:rPr>
          <w:t>x</w:t>
        </w:r>
        <w:r>
          <w:rPr>
            <w:rStyle w:val="Hipervnculo"/>
            <w:b/>
            <w:bCs/>
            <w:sz w:val="28"/>
            <w:szCs w:val="28"/>
          </w:rPr>
          <w:t>.com/ocesa_total</w:t>
        </w:r>
      </w:hyperlink>
    </w:p>
    <w:p w14:paraId="3A28A40C" w14:textId="77777777" w:rsidR="00B31683" w:rsidRDefault="00B31683" w:rsidP="00B31683">
      <w:pPr>
        <w:spacing w:after="0"/>
        <w:jc w:val="center"/>
        <w:rPr>
          <w:b/>
          <w:bCs/>
          <w:sz w:val="28"/>
          <w:szCs w:val="28"/>
        </w:rPr>
      </w:pPr>
      <w:hyperlink r:id="rId13" w:history="1">
        <w:r>
          <w:rPr>
            <w:rStyle w:val="Hipervnculo"/>
            <w:b/>
            <w:bCs/>
            <w:sz w:val="28"/>
            <w:szCs w:val="28"/>
          </w:rPr>
          <w:t>www.instagram.com/ocesa</w:t>
        </w:r>
      </w:hyperlink>
      <w:r>
        <w:rPr>
          <w:b/>
          <w:bCs/>
          <w:sz w:val="28"/>
          <w:szCs w:val="28"/>
        </w:rPr>
        <w:t xml:space="preserve"> </w:t>
      </w:r>
    </w:p>
    <w:p w14:paraId="24B464A2" w14:textId="4CCE13FF" w:rsidR="00F853B6" w:rsidRDefault="00F853B6" w:rsidP="00B31683">
      <w:pPr>
        <w:spacing w:after="0"/>
        <w:jc w:val="center"/>
        <w:rPr>
          <w:rFonts w:asciiTheme="majorHAnsi" w:hAnsiTheme="majorHAnsi" w:cstheme="majorHAnsi"/>
          <w:b/>
          <w:bCs/>
          <w:sz w:val="28"/>
          <w:szCs w:val="28"/>
        </w:rPr>
      </w:pPr>
      <w:hyperlink r:id="rId14" w:history="1">
        <w:r w:rsidRPr="00D51FCF">
          <w:rPr>
            <w:rStyle w:val="Hipervnculo"/>
            <w:rFonts w:asciiTheme="majorHAnsi" w:hAnsiTheme="majorHAnsi" w:cstheme="majorHAnsi"/>
            <w:b/>
            <w:bCs/>
            <w:sz w:val="28"/>
            <w:szCs w:val="28"/>
          </w:rPr>
          <w:t>https://www.tiktok.com/@ocesamx</w:t>
        </w:r>
      </w:hyperlink>
    </w:p>
    <w:p w14:paraId="656547B8" w14:textId="77777777" w:rsidR="00F853B6" w:rsidRDefault="00F853B6" w:rsidP="00B31683">
      <w:pPr>
        <w:spacing w:after="0"/>
        <w:jc w:val="center"/>
        <w:rPr>
          <w:rFonts w:asciiTheme="majorHAnsi" w:hAnsiTheme="majorHAnsi" w:cstheme="majorHAnsi"/>
          <w:b/>
          <w:bCs/>
          <w:sz w:val="28"/>
          <w:szCs w:val="28"/>
        </w:rPr>
      </w:pPr>
    </w:p>
    <w:p w14:paraId="56C39735" w14:textId="77777777" w:rsidR="00767B92" w:rsidRPr="00B31683" w:rsidRDefault="00767B92" w:rsidP="00B31683"/>
    <w:sectPr w:rsidR="00767B92" w:rsidRPr="00B316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C6F7B"/>
    <w:multiLevelType w:val="multilevel"/>
    <w:tmpl w:val="6610E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4A5556"/>
    <w:multiLevelType w:val="multilevel"/>
    <w:tmpl w:val="27DC8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15133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321035">
    <w:abstractNumId w:val="0"/>
  </w:num>
  <w:num w:numId="2" w16cid:durableId="1589540721">
    <w:abstractNumId w:val="1"/>
  </w:num>
  <w:num w:numId="3" w16cid:durableId="1780219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83"/>
    <w:rsid w:val="0002187C"/>
    <w:rsid w:val="000468AC"/>
    <w:rsid w:val="00120D47"/>
    <w:rsid w:val="00187DD4"/>
    <w:rsid w:val="0024671A"/>
    <w:rsid w:val="003D13D5"/>
    <w:rsid w:val="004264D4"/>
    <w:rsid w:val="00463544"/>
    <w:rsid w:val="004C468B"/>
    <w:rsid w:val="00572AC5"/>
    <w:rsid w:val="00643DDD"/>
    <w:rsid w:val="00677D02"/>
    <w:rsid w:val="00682399"/>
    <w:rsid w:val="00685A12"/>
    <w:rsid w:val="007548E6"/>
    <w:rsid w:val="00765411"/>
    <w:rsid w:val="00767B92"/>
    <w:rsid w:val="00793A44"/>
    <w:rsid w:val="008117EC"/>
    <w:rsid w:val="00844A72"/>
    <w:rsid w:val="008C0C5B"/>
    <w:rsid w:val="009123C7"/>
    <w:rsid w:val="009938BF"/>
    <w:rsid w:val="009F62D5"/>
    <w:rsid w:val="00B31683"/>
    <w:rsid w:val="00B93798"/>
    <w:rsid w:val="00BF5C91"/>
    <w:rsid w:val="00C354DC"/>
    <w:rsid w:val="00CA0E6E"/>
    <w:rsid w:val="00CD5C68"/>
    <w:rsid w:val="00CF32BE"/>
    <w:rsid w:val="00D11FFF"/>
    <w:rsid w:val="00D37477"/>
    <w:rsid w:val="00DE4CB2"/>
    <w:rsid w:val="00E112AD"/>
    <w:rsid w:val="00E13B0B"/>
    <w:rsid w:val="00E9285D"/>
    <w:rsid w:val="00ED31DC"/>
    <w:rsid w:val="00F853B6"/>
    <w:rsid w:val="00F96F7B"/>
    <w:rsid w:val="05B44FE5"/>
    <w:rsid w:val="12C3D7FD"/>
    <w:rsid w:val="134D5725"/>
    <w:rsid w:val="14CE79D8"/>
    <w:rsid w:val="19BC3829"/>
    <w:rsid w:val="2BF708D3"/>
    <w:rsid w:val="37E4D36B"/>
    <w:rsid w:val="48E30C82"/>
    <w:rsid w:val="524D4035"/>
    <w:rsid w:val="629A6296"/>
    <w:rsid w:val="6887E352"/>
    <w:rsid w:val="6DC08614"/>
    <w:rsid w:val="7584584D"/>
    <w:rsid w:val="7B2403C3"/>
    <w:rsid w:val="7CB3F3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AD0"/>
  <w15:chartTrackingRefBased/>
  <w15:docId w15:val="{D6F6187F-95BA-4052-8D1E-A0AC7FF6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83"/>
    <w:pPr>
      <w:spacing w:line="256" w:lineRule="auto"/>
    </w:pPr>
  </w:style>
  <w:style w:type="paragraph" w:styleId="Ttulo1">
    <w:name w:val="heading 1"/>
    <w:basedOn w:val="Normal"/>
    <w:next w:val="Normal"/>
    <w:link w:val="Ttulo1Car"/>
    <w:uiPriority w:val="9"/>
    <w:qFormat/>
    <w:rsid w:val="00B3168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168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1683"/>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1683"/>
    <w:pPr>
      <w:keepNext/>
      <w:keepLines/>
      <w:spacing w:before="80" w:after="40" w:line="259"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1683"/>
    <w:pPr>
      <w:keepNext/>
      <w:keepLines/>
      <w:spacing w:before="80" w:after="40" w:line="259"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1683"/>
    <w:pPr>
      <w:keepNext/>
      <w:keepLines/>
      <w:spacing w:before="40" w:after="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1683"/>
    <w:pPr>
      <w:keepNext/>
      <w:keepLines/>
      <w:spacing w:before="40" w:after="0" w:line="259"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1683"/>
    <w:pPr>
      <w:keepNext/>
      <w:keepLines/>
      <w:spacing w:after="0"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1683"/>
    <w:pPr>
      <w:keepNext/>
      <w:keepLines/>
      <w:spacing w:after="0" w:line="259"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1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1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1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1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1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1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1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1683"/>
    <w:rPr>
      <w:rFonts w:eastAsiaTheme="majorEastAsia" w:cstheme="majorBidi"/>
      <w:color w:val="272727" w:themeColor="text1" w:themeTint="D8"/>
    </w:rPr>
  </w:style>
  <w:style w:type="paragraph" w:styleId="Ttulo">
    <w:name w:val="Title"/>
    <w:basedOn w:val="Normal"/>
    <w:next w:val="Normal"/>
    <w:link w:val="TtuloCar"/>
    <w:uiPriority w:val="10"/>
    <w:qFormat/>
    <w:rsid w:val="00B31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1683"/>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1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1683"/>
    <w:pPr>
      <w:spacing w:before="160" w:line="259" w:lineRule="auto"/>
      <w:jc w:val="center"/>
    </w:pPr>
    <w:rPr>
      <w:i/>
      <w:iCs/>
      <w:color w:val="404040" w:themeColor="text1" w:themeTint="BF"/>
    </w:rPr>
  </w:style>
  <w:style w:type="character" w:customStyle="1" w:styleId="CitaCar">
    <w:name w:val="Cita Car"/>
    <w:basedOn w:val="Fuentedeprrafopredeter"/>
    <w:link w:val="Cita"/>
    <w:uiPriority w:val="29"/>
    <w:rsid w:val="00B31683"/>
    <w:rPr>
      <w:i/>
      <w:iCs/>
      <w:color w:val="404040" w:themeColor="text1" w:themeTint="BF"/>
    </w:rPr>
  </w:style>
  <w:style w:type="paragraph" w:styleId="Prrafodelista">
    <w:name w:val="List Paragraph"/>
    <w:basedOn w:val="Normal"/>
    <w:uiPriority w:val="34"/>
    <w:qFormat/>
    <w:rsid w:val="00B31683"/>
    <w:pPr>
      <w:spacing w:line="259" w:lineRule="auto"/>
      <w:ind w:left="720"/>
      <w:contextualSpacing/>
    </w:pPr>
  </w:style>
  <w:style w:type="character" w:styleId="nfasisintenso">
    <w:name w:val="Intense Emphasis"/>
    <w:basedOn w:val="Fuentedeprrafopredeter"/>
    <w:uiPriority w:val="21"/>
    <w:qFormat/>
    <w:rsid w:val="00B31683"/>
    <w:rPr>
      <w:i/>
      <w:iCs/>
      <w:color w:val="0F4761" w:themeColor="accent1" w:themeShade="BF"/>
    </w:rPr>
  </w:style>
  <w:style w:type="paragraph" w:styleId="Citadestacada">
    <w:name w:val="Intense Quote"/>
    <w:basedOn w:val="Normal"/>
    <w:next w:val="Normal"/>
    <w:link w:val="CitadestacadaCar"/>
    <w:uiPriority w:val="30"/>
    <w:qFormat/>
    <w:rsid w:val="00B3168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1683"/>
    <w:rPr>
      <w:i/>
      <w:iCs/>
      <w:color w:val="0F4761" w:themeColor="accent1" w:themeShade="BF"/>
    </w:rPr>
  </w:style>
  <w:style w:type="character" w:styleId="Referenciaintensa">
    <w:name w:val="Intense Reference"/>
    <w:basedOn w:val="Fuentedeprrafopredeter"/>
    <w:uiPriority w:val="32"/>
    <w:qFormat/>
    <w:rsid w:val="00B31683"/>
    <w:rPr>
      <w:b/>
      <w:bCs/>
      <w:smallCaps/>
      <w:color w:val="0F4761" w:themeColor="accent1" w:themeShade="BF"/>
      <w:spacing w:val="5"/>
    </w:rPr>
  </w:style>
  <w:style w:type="character" w:styleId="Hipervnculo">
    <w:name w:val="Hyperlink"/>
    <w:basedOn w:val="Fuentedeprrafopredeter"/>
    <w:uiPriority w:val="99"/>
    <w:unhideWhenUsed/>
    <w:rsid w:val="00B31683"/>
    <w:rPr>
      <w:color w:val="467886" w:themeColor="hyperlink"/>
      <w:u w:val="single"/>
    </w:rPr>
  </w:style>
  <w:style w:type="character" w:styleId="Mencinsinresolver">
    <w:name w:val="Unresolved Mention"/>
    <w:basedOn w:val="Fuentedeprrafopredeter"/>
    <w:uiPriority w:val="99"/>
    <w:semiHidden/>
    <w:unhideWhenUsed/>
    <w:rsid w:val="00F853B6"/>
    <w:rPr>
      <w:color w:val="605E5C"/>
      <w:shd w:val="clear" w:color="auto" w:fill="E1DFDD"/>
    </w:rPr>
  </w:style>
  <w:style w:type="paragraph" w:customStyle="1" w:styleId="p1">
    <w:name w:val="p1"/>
    <w:basedOn w:val="Normal"/>
    <w:rsid w:val="003D13D5"/>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character" w:customStyle="1" w:styleId="s1">
    <w:name w:val="s1"/>
    <w:basedOn w:val="Fuentedeprrafopredeter"/>
    <w:rsid w:val="003D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6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laveespecial/?hl=en" TargetMode="External"/><Relationship Id="rId13" Type="http://schemas.openxmlformats.org/officeDocument/2006/relationships/hyperlink" Target="http://www.instagram.com/ocesa" TargetMode="External"/><Relationship Id="rId3" Type="http://schemas.openxmlformats.org/officeDocument/2006/relationships/styles" Target="styles.xml"/><Relationship Id="rId7" Type="http://schemas.openxmlformats.org/officeDocument/2006/relationships/hyperlink" Target="https://www.tiktok.com/@claveespecial?_t=ZP-8yQQq3hjDzz&amp;_r=1" TargetMode="External"/><Relationship Id="rId12" Type="http://schemas.openxmlformats.org/officeDocument/2006/relationships/hyperlink" Target="https://mxocesa-my.sharepoint.com/personal/gangelesc_ocesa_mx/Documents/Documents/2-BOLETINES%202024/www.twitter.com/ocesa_tot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acebook.com/oces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settings" Target="settings.xml"/><Relationship Id="rId9" Type="http://schemas.openxmlformats.org/officeDocument/2006/relationships/hyperlink" Target="https://www.youtube.com/channel/UCVR0_xWXWVsjqj0mThE_pig" TargetMode="External"/><Relationship Id="rId14" Type="http://schemas.openxmlformats.org/officeDocument/2006/relationships/hyperlink" Target="https://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B81B4-1D4E-4EBD-9C4B-D3331623DB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2417</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Yesenia Angeles Chavarria</dc:creator>
  <cp:keywords/>
  <dc:description/>
  <cp:lastModifiedBy>Gisela Yesenia Ángeles Chavarría</cp:lastModifiedBy>
  <cp:revision>36</cp:revision>
  <dcterms:created xsi:type="dcterms:W3CDTF">2024-05-03T19:51:00Z</dcterms:created>
  <dcterms:modified xsi:type="dcterms:W3CDTF">2025-09-09T16:30:00Z</dcterms:modified>
</cp:coreProperties>
</file>