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F4D16" w14:textId="5EB61A5A" w:rsidR="001773EC" w:rsidRDefault="001773EC" w:rsidP="001773EC">
      <w:pPr>
        <w:spacing w:line="276" w:lineRule="auto"/>
        <w:jc w:val="center"/>
      </w:pPr>
      <w:r w:rsidRPr="001773EC">
        <w:rPr>
          <w:b/>
          <w:bCs/>
          <w:sz w:val="32"/>
          <w:szCs w:val="32"/>
        </w:rPr>
        <w:t xml:space="preserve">Os leitores pediram, a </w:t>
      </w:r>
      <w:proofErr w:type="spellStart"/>
      <w:r w:rsidRPr="001773EC">
        <w:rPr>
          <w:b/>
          <w:bCs/>
          <w:sz w:val="32"/>
          <w:szCs w:val="32"/>
        </w:rPr>
        <w:t>Rakuten</w:t>
      </w:r>
      <w:proofErr w:type="spellEnd"/>
      <w:r w:rsidRPr="001773EC">
        <w:rPr>
          <w:b/>
          <w:bCs/>
          <w:sz w:val="32"/>
          <w:szCs w:val="32"/>
        </w:rPr>
        <w:t xml:space="preserve"> </w:t>
      </w:r>
      <w:proofErr w:type="spellStart"/>
      <w:r w:rsidRPr="001773EC">
        <w:rPr>
          <w:b/>
          <w:bCs/>
          <w:sz w:val="32"/>
          <w:szCs w:val="32"/>
        </w:rPr>
        <w:t>Kobo</w:t>
      </w:r>
      <w:proofErr w:type="spellEnd"/>
      <w:r w:rsidRPr="001773EC">
        <w:rPr>
          <w:b/>
          <w:bCs/>
          <w:sz w:val="32"/>
          <w:szCs w:val="32"/>
        </w:rPr>
        <w:t xml:space="preserve"> respondeu: </w:t>
      </w:r>
      <w:proofErr w:type="spellStart"/>
      <w:r w:rsidRPr="001773EC">
        <w:rPr>
          <w:b/>
          <w:bCs/>
          <w:sz w:val="32"/>
          <w:szCs w:val="32"/>
        </w:rPr>
        <w:t>Kobo</w:t>
      </w:r>
      <w:proofErr w:type="spellEnd"/>
      <w:r w:rsidRPr="001773EC">
        <w:rPr>
          <w:b/>
          <w:bCs/>
          <w:sz w:val="32"/>
          <w:szCs w:val="32"/>
        </w:rPr>
        <w:t xml:space="preserve"> Clara </w:t>
      </w:r>
      <w:proofErr w:type="spellStart"/>
      <w:r w:rsidRPr="001773EC">
        <w:rPr>
          <w:b/>
          <w:bCs/>
          <w:sz w:val="32"/>
          <w:szCs w:val="32"/>
        </w:rPr>
        <w:t>Colour</w:t>
      </w:r>
      <w:proofErr w:type="spellEnd"/>
      <w:r w:rsidRPr="001773EC">
        <w:rPr>
          <w:b/>
          <w:bCs/>
          <w:sz w:val="32"/>
          <w:szCs w:val="32"/>
        </w:rPr>
        <w:t xml:space="preserve"> </w:t>
      </w:r>
      <w:r w:rsidR="000923F7">
        <w:rPr>
          <w:b/>
          <w:bCs/>
          <w:sz w:val="32"/>
          <w:szCs w:val="32"/>
        </w:rPr>
        <w:t xml:space="preserve">agora </w:t>
      </w:r>
      <w:r w:rsidR="005668B6">
        <w:rPr>
          <w:b/>
          <w:bCs/>
          <w:sz w:val="32"/>
          <w:szCs w:val="32"/>
        </w:rPr>
        <w:t>d</w:t>
      </w:r>
      <w:r w:rsidR="00A05C30">
        <w:rPr>
          <w:b/>
          <w:bCs/>
          <w:sz w:val="32"/>
          <w:szCs w:val="32"/>
        </w:rPr>
        <w:t xml:space="preserve">isponível </w:t>
      </w:r>
      <w:r w:rsidRPr="001773EC">
        <w:rPr>
          <w:b/>
          <w:bCs/>
          <w:sz w:val="32"/>
          <w:szCs w:val="32"/>
        </w:rPr>
        <w:t>em branco</w:t>
      </w:r>
    </w:p>
    <w:p w14:paraId="00E52915" w14:textId="61DCE2B9" w:rsidR="001773EC" w:rsidRPr="001773EC" w:rsidRDefault="001773EC" w:rsidP="001773EC">
      <w:pPr>
        <w:spacing w:line="276" w:lineRule="auto"/>
        <w:jc w:val="center"/>
        <w:rPr>
          <w:i/>
          <w:iCs/>
        </w:rPr>
      </w:pPr>
      <w:r w:rsidRPr="001773EC">
        <w:rPr>
          <w:i/>
          <w:iCs/>
        </w:rPr>
        <w:t xml:space="preserve">O </w:t>
      </w:r>
      <w:proofErr w:type="spellStart"/>
      <w:r w:rsidRPr="001773EC">
        <w:rPr>
          <w:i/>
          <w:iCs/>
        </w:rPr>
        <w:t>eReader</w:t>
      </w:r>
      <w:proofErr w:type="spellEnd"/>
      <w:r w:rsidRPr="001773EC">
        <w:rPr>
          <w:i/>
          <w:iCs/>
        </w:rPr>
        <w:t xml:space="preserve"> favorito dos leitores, o </w:t>
      </w:r>
      <w:proofErr w:type="spellStart"/>
      <w:r w:rsidRPr="001773EC">
        <w:rPr>
          <w:i/>
          <w:iCs/>
        </w:rPr>
        <w:t>Kobo</w:t>
      </w:r>
      <w:proofErr w:type="spellEnd"/>
      <w:r w:rsidRPr="001773EC">
        <w:rPr>
          <w:i/>
          <w:iCs/>
        </w:rPr>
        <w:t xml:space="preserve"> Clara </w:t>
      </w:r>
      <w:proofErr w:type="spellStart"/>
      <w:r w:rsidRPr="001773EC">
        <w:rPr>
          <w:i/>
          <w:iCs/>
        </w:rPr>
        <w:t>Colour</w:t>
      </w:r>
      <w:proofErr w:type="spellEnd"/>
      <w:r w:rsidRPr="001773EC">
        <w:rPr>
          <w:i/>
          <w:iCs/>
        </w:rPr>
        <w:t>, está agora disponível em branco</w:t>
      </w:r>
    </w:p>
    <w:p w14:paraId="7265AF44" w14:textId="188EE9A1" w:rsidR="001773EC" w:rsidRPr="001773EC" w:rsidRDefault="000923F7" w:rsidP="001773EC">
      <w:pPr>
        <w:spacing w:line="276" w:lineRule="auto"/>
        <w:jc w:val="both"/>
      </w:pPr>
      <w:r>
        <w:rPr>
          <w:b/>
          <w:bCs/>
        </w:rPr>
        <w:t>Lisboa,</w:t>
      </w:r>
      <w:r w:rsidR="001773EC" w:rsidRPr="001773EC">
        <w:rPr>
          <w:b/>
          <w:bCs/>
        </w:rPr>
        <w:t xml:space="preserve"> 9 de setembro de 2025</w:t>
      </w:r>
      <w:r w:rsidR="001773EC" w:rsidRPr="001773EC">
        <w:t xml:space="preserve"> – A </w:t>
      </w:r>
      <w:hyperlink r:id="rId6" w:history="1">
        <w:proofErr w:type="spellStart"/>
        <w:r w:rsidR="001773EC" w:rsidRPr="001773EC">
          <w:rPr>
            <w:rStyle w:val="Hiperligao"/>
          </w:rPr>
          <w:t>Rakuten</w:t>
        </w:r>
        <w:proofErr w:type="spellEnd"/>
        <w:r w:rsidR="001773EC" w:rsidRPr="001773EC">
          <w:rPr>
            <w:rStyle w:val="Hiperligao"/>
          </w:rPr>
          <w:t xml:space="preserve"> </w:t>
        </w:r>
        <w:proofErr w:type="spellStart"/>
        <w:r w:rsidR="001773EC" w:rsidRPr="001773EC">
          <w:rPr>
            <w:rStyle w:val="Hiperligao"/>
          </w:rPr>
          <w:t>Kobo</w:t>
        </w:r>
        <w:proofErr w:type="spellEnd"/>
      </w:hyperlink>
      <w:r w:rsidR="001773EC" w:rsidRPr="001773EC">
        <w:t xml:space="preserve">, líder global em leitura digital, anuncia uma nova </w:t>
      </w:r>
      <w:r w:rsidR="007F7DAF">
        <w:t>inclusão</w:t>
      </w:r>
      <w:r w:rsidR="001773EC" w:rsidRPr="001773EC">
        <w:t xml:space="preserve"> à sua </w:t>
      </w:r>
      <w:r w:rsidR="007F7DAF">
        <w:t>reconhecida</w:t>
      </w:r>
      <w:r w:rsidR="001773EC" w:rsidRPr="001773EC">
        <w:t xml:space="preserve"> linha de </w:t>
      </w:r>
      <w:proofErr w:type="spellStart"/>
      <w:r w:rsidR="001773EC" w:rsidRPr="001773EC">
        <w:t>eReaders</w:t>
      </w:r>
      <w:proofErr w:type="spellEnd"/>
      <w:r w:rsidR="001773EC" w:rsidRPr="001773EC">
        <w:t xml:space="preserve">: o </w:t>
      </w:r>
      <w:proofErr w:type="spellStart"/>
      <w:r w:rsidR="001773EC" w:rsidRPr="001773EC">
        <w:t>Kobo</w:t>
      </w:r>
      <w:proofErr w:type="spellEnd"/>
      <w:r w:rsidR="001773EC" w:rsidRPr="001773EC">
        <w:t xml:space="preserve"> Clara </w:t>
      </w:r>
      <w:proofErr w:type="spellStart"/>
      <w:r w:rsidR="001773EC" w:rsidRPr="001773EC">
        <w:t>Colour</w:t>
      </w:r>
      <w:proofErr w:type="spellEnd"/>
      <w:r w:rsidR="001773EC" w:rsidRPr="001773EC">
        <w:t xml:space="preserve">, agora numa versão em branco. Equipado com as mesmas funcionalidades apreciadas e o design leve do </w:t>
      </w:r>
      <w:proofErr w:type="spellStart"/>
      <w:r w:rsidR="001773EC" w:rsidRPr="001773EC">
        <w:t>Kobo</w:t>
      </w:r>
      <w:proofErr w:type="spellEnd"/>
      <w:r w:rsidR="001773EC" w:rsidRPr="001773EC">
        <w:t xml:space="preserve"> Clara </w:t>
      </w:r>
      <w:proofErr w:type="spellStart"/>
      <w:r w:rsidR="001773EC" w:rsidRPr="001773EC">
        <w:t>Colour</w:t>
      </w:r>
      <w:proofErr w:type="spellEnd"/>
      <w:r w:rsidR="001773EC" w:rsidRPr="001773EC">
        <w:t xml:space="preserve"> original, a nova versão branca é a escolha perfeita para os amantes de livros que procuram dar o salto para a leitura digital, atualizar um </w:t>
      </w:r>
      <w:proofErr w:type="spellStart"/>
      <w:r w:rsidR="001773EC" w:rsidRPr="001773EC">
        <w:t>eReader</w:t>
      </w:r>
      <w:proofErr w:type="spellEnd"/>
      <w:r w:rsidR="001773EC" w:rsidRPr="001773EC">
        <w:t xml:space="preserve"> mais antigo ou adiantar as compras de Natal.</w:t>
      </w:r>
    </w:p>
    <w:p w14:paraId="4201BD17" w14:textId="4F69D7CF" w:rsidR="001773EC" w:rsidRPr="001773EC" w:rsidRDefault="001773EC" w:rsidP="001773EC">
      <w:pPr>
        <w:spacing w:line="276" w:lineRule="auto"/>
        <w:jc w:val="both"/>
      </w:pPr>
      <w:r w:rsidRPr="001773EC">
        <w:t xml:space="preserve">Os seus olhos vão agradecer a paleta de cores suave do ecrã E </w:t>
      </w:r>
      <w:proofErr w:type="spellStart"/>
      <w:r w:rsidRPr="001773EC">
        <w:t>Ink</w:t>
      </w:r>
      <w:proofErr w:type="spellEnd"/>
      <w:r w:rsidRPr="001773EC">
        <w:t xml:space="preserve"> </w:t>
      </w:r>
      <w:proofErr w:type="spellStart"/>
      <w:r w:rsidRPr="001773EC">
        <w:t>Kaleido</w:t>
      </w:r>
      <w:proofErr w:type="spellEnd"/>
      <w:r w:rsidRPr="001773EC">
        <w:t xml:space="preserve">™ 3 de 6" do </w:t>
      </w:r>
      <w:proofErr w:type="spellStart"/>
      <w:r w:rsidRPr="001773EC">
        <w:t>Kobo</w:t>
      </w:r>
      <w:proofErr w:type="spellEnd"/>
      <w:r w:rsidRPr="001773EC">
        <w:t xml:space="preserve"> Clara </w:t>
      </w:r>
      <w:proofErr w:type="spellStart"/>
      <w:r w:rsidRPr="001773EC">
        <w:t>Colour</w:t>
      </w:r>
      <w:proofErr w:type="spellEnd"/>
      <w:r w:rsidRPr="001773EC">
        <w:t xml:space="preserve"> e a luz frontal </w:t>
      </w:r>
      <w:proofErr w:type="spellStart"/>
      <w:r w:rsidRPr="001773EC">
        <w:t>ComfortLight</w:t>
      </w:r>
      <w:proofErr w:type="spellEnd"/>
      <w:r w:rsidRPr="001773EC">
        <w:t xml:space="preserve"> PRO, que reduz automaticamente a luz azul. A possibilidade de sublinhar as suas passagens favoritas em várias cores, o ecrã sem reflexos, espaço para milhares de </w:t>
      </w:r>
      <w:proofErr w:type="spellStart"/>
      <w:r w:rsidRPr="001773EC">
        <w:t>eBooks</w:t>
      </w:r>
      <w:proofErr w:type="spellEnd"/>
      <w:r w:rsidRPr="001773EC">
        <w:t xml:space="preserve">, semanas de autonomia, proteção total contra a água e tecnologia sem fios Bluetooth para ouvir audiolivros </w:t>
      </w:r>
      <w:proofErr w:type="spellStart"/>
      <w:r w:rsidRPr="001773EC">
        <w:t>Kobo</w:t>
      </w:r>
      <w:proofErr w:type="spellEnd"/>
      <w:r w:rsidRPr="001773EC">
        <w:t xml:space="preserve">, fazem do </w:t>
      </w:r>
      <w:proofErr w:type="spellStart"/>
      <w:r w:rsidRPr="001773EC">
        <w:t>Kobo</w:t>
      </w:r>
      <w:proofErr w:type="spellEnd"/>
      <w:r w:rsidRPr="001773EC">
        <w:t xml:space="preserve"> Clara </w:t>
      </w:r>
      <w:proofErr w:type="spellStart"/>
      <w:r w:rsidRPr="001773EC">
        <w:t>Colour</w:t>
      </w:r>
      <w:proofErr w:type="spellEnd"/>
      <w:r w:rsidRPr="001773EC">
        <w:t xml:space="preserve"> um dos favoritos entre os leitores.</w:t>
      </w:r>
    </w:p>
    <w:p w14:paraId="57BFE442" w14:textId="2A89067A" w:rsidR="001773EC" w:rsidRPr="001773EC" w:rsidRDefault="001773EC" w:rsidP="001773EC">
      <w:pPr>
        <w:spacing w:line="276" w:lineRule="auto"/>
        <w:jc w:val="both"/>
      </w:pPr>
      <w:r w:rsidRPr="001773EC">
        <w:t>“</w:t>
      </w:r>
      <w:r w:rsidRPr="001773EC">
        <w:rPr>
          <w:i/>
          <w:iCs/>
        </w:rPr>
        <w:t xml:space="preserve">Desde que lançámos os nossos </w:t>
      </w:r>
      <w:proofErr w:type="spellStart"/>
      <w:r w:rsidRPr="001773EC">
        <w:rPr>
          <w:i/>
          <w:iCs/>
        </w:rPr>
        <w:t>eReaders</w:t>
      </w:r>
      <w:proofErr w:type="spellEnd"/>
      <w:r w:rsidRPr="001773EC">
        <w:rPr>
          <w:i/>
          <w:iCs/>
        </w:rPr>
        <w:t xml:space="preserve"> a cores, </w:t>
      </w:r>
      <w:proofErr w:type="spellStart"/>
      <w:r w:rsidRPr="001773EC">
        <w:rPr>
          <w:i/>
          <w:iCs/>
        </w:rPr>
        <w:t>Kobo</w:t>
      </w:r>
      <w:proofErr w:type="spellEnd"/>
      <w:r w:rsidRPr="001773EC">
        <w:rPr>
          <w:i/>
          <w:iCs/>
        </w:rPr>
        <w:t xml:space="preserve"> Libra </w:t>
      </w:r>
      <w:proofErr w:type="spellStart"/>
      <w:r w:rsidRPr="001773EC">
        <w:rPr>
          <w:i/>
          <w:iCs/>
        </w:rPr>
        <w:t>Colour</w:t>
      </w:r>
      <w:proofErr w:type="spellEnd"/>
      <w:r w:rsidRPr="001773EC">
        <w:rPr>
          <w:i/>
          <w:iCs/>
        </w:rPr>
        <w:t xml:space="preserve"> e </w:t>
      </w:r>
      <w:proofErr w:type="spellStart"/>
      <w:r w:rsidRPr="001773EC">
        <w:rPr>
          <w:i/>
          <w:iCs/>
        </w:rPr>
        <w:t>Kobo</w:t>
      </w:r>
      <w:proofErr w:type="spellEnd"/>
      <w:r w:rsidRPr="001773EC">
        <w:rPr>
          <w:i/>
          <w:iCs/>
        </w:rPr>
        <w:t xml:space="preserve"> Clara </w:t>
      </w:r>
      <w:proofErr w:type="spellStart"/>
      <w:r w:rsidRPr="001773EC">
        <w:rPr>
          <w:i/>
          <w:iCs/>
        </w:rPr>
        <w:t>Colour</w:t>
      </w:r>
      <w:proofErr w:type="spellEnd"/>
      <w:r w:rsidRPr="001773EC">
        <w:rPr>
          <w:i/>
          <w:iCs/>
        </w:rPr>
        <w:t xml:space="preserve">, em 2024, ficámos surpreendidos com a receção extremamente positiva dos amantes de livros em todo o mundo. O pedido de funcionalidade mais popular desde então tem sido: ‘Clara </w:t>
      </w:r>
      <w:proofErr w:type="spellStart"/>
      <w:r w:rsidRPr="001773EC">
        <w:rPr>
          <w:i/>
          <w:iCs/>
        </w:rPr>
        <w:t>Colour</w:t>
      </w:r>
      <w:proofErr w:type="spellEnd"/>
      <w:r w:rsidRPr="001773EC">
        <w:rPr>
          <w:i/>
          <w:iCs/>
        </w:rPr>
        <w:t>, mas em branco’ e estamos felizes por conseguir dar resposta a essa procura</w:t>
      </w:r>
      <w:r w:rsidRPr="001773EC">
        <w:t xml:space="preserve">”, afirmou </w:t>
      </w:r>
      <w:r w:rsidRPr="001773EC">
        <w:rPr>
          <w:b/>
          <w:bCs/>
        </w:rPr>
        <w:t xml:space="preserve">Michael </w:t>
      </w:r>
      <w:proofErr w:type="spellStart"/>
      <w:r w:rsidRPr="001773EC">
        <w:rPr>
          <w:b/>
          <w:bCs/>
        </w:rPr>
        <w:t>Tamblyn</w:t>
      </w:r>
      <w:proofErr w:type="spellEnd"/>
      <w:r w:rsidRPr="001773EC">
        <w:rPr>
          <w:b/>
          <w:bCs/>
        </w:rPr>
        <w:t xml:space="preserve">, CEO da </w:t>
      </w:r>
      <w:proofErr w:type="spellStart"/>
      <w:r w:rsidRPr="001773EC">
        <w:rPr>
          <w:b/>
          <w:bCs/>
        </w:rPr>
        <w:t>Rakuten</w:t>
      </w:r>
      <w:proofErr w:type="spellEnd"/>
      <w:r w:rsidRPr="001773EC">
        <w:rPr>
          <w:b/>
          <w:bCs/>
        </w:rPr>
        <w:t xml:space="preserve"> </w:t>
      </w:r>
      <w:proofErr w:type="spellStart"/>
      <w:r w:rsidRPr="001773EC">
        <w:rPr>
          <w:b/>
          <w:bCs/>
        </w:rPr>
        <w:t>Kobo</w:t>
      </w:r>
      <w:proofErr w:type="spellEnd"/>
      <w:r w:rsidRPr="001773EC">
        <w:t>. “</w:t>
      </w:r>
      <w:r w:rsidRPr="001773EC">
        <w:rPr>
          <w:i/>
          <w:iCs/>
        </w:rPr>
        <w:t xml:space="preserve">Na </w:t>
      </w:r>
      <w:proofErr w:type="spellStart"/>
      <w:r w:rsidRPr="001773EC">
        <w:rPr>
          <w:i/>
          <w:iCs/>
        </w:rPr>
        <w:t>Kobo</w:t>
      </w:r>
      <w:proofErr w:type="spellEnd"/>
      <w:r w:rsidRPr="001773EC">
        <w:rPr>
          <w:i/>
          <w:iCs/>
        </w:rPr>
        <w:t xml:space="preserve">, temos apenas um foco: encantar os leitores. Cada parte da experiência de utilização de um </w:t>
      </w:r>
      <w:proofErr w:type="spellStart"/>
      <w:r w:rsidRPr="001773EC">
        <w:rPr>
          <w:i/>
          <w:iCs/>
        </w:rPr>
        <w:t>eReader</w:t>
      </w:r>
      <w:proofErr w:type="spellEnd"/>
      <w:r w:rsidRPr="001773EC">
        <w:rPr>
          <w:i/>
          <w:iCs/>
        </w:rPr>
        <w:t xml:space="preserve"> conta. Estamos orgulhosos de acrescentar o </w:t>
      </w:r>
      <w:proofErr w:type="spellStart"/>
      <w:r w:rsidRPr="001773EC">
        <w:rPr>
          <w:i/>
          <w:iCs/>
        </w:rPr>
        <w:t>Kobo</w:t>
      </w:r>
      <w:proofErr w:type="spellEnd"/>
      <w:r w:rsidRPr="001773EC">
        <w:rPr>
          <w:i/>
          <w:iCs/>
        </w:rPr>
        <w:t xml:space="preserve"> Clara </w:t>
      </w:r>
      <w:proofErr w:type="spellStart"/>
      <w:r w:rsidRPr="001773EC">
        <w:rPr>
          <w:i/>
          <w:iCs/>
        </w:rPr>
        <w:t>Colour</w:t>
      </w:r>
      <w:proofErr w:type="spellEnd"/>
      <w:r w:rsidRPr="001773EC">
        <w:rPr>
          <w:i/>
          <w:iCs/>
        </w:rPr>
        <w:t xml:space="preserve"> em branco a essa oferta</w:t>
      </w:r>
      <w:r w:rsidRPr="001773EC">
        <w:t>.”</w:t>
      </w:r>
    </w:p>
    <w:p w14:paraId="77A4AE0F" w14:textId="77777777" w:rsidR="001773EC" w:rsidRPr="001773EC" w:rsidRDefault="001773EC" w:rsidP="001773EC">
      <w:pPr>
        <w:spacing w:line="276" w:lineRule="auto"/>
        <w:jc w:val="both"/>
      </w:pPr>
      <w:r w:rsidRPr="001773EC">
        <w:t xml:space="preserve">Pensado de forma responsável com plástico reciclado e plástico recolhido do oceano, o </w:t>
      </w:r>
      <w:proofErr w:type="spellStart"/>
      <w:r w:rsidRPr="001773EC">
        <w:t>Kobo</w:t>
      </w:r>
      <w:proofErr w:type="spellEnd"/>
      <w:r w:rsidRPr="001773EC">
        <w:t xml:space="preserve"> Clara </w:t>
      </w:r>
      <w:proofErr w:type="spellStart"/>
      <w:r w:rsidRPr="001773EC">
        <w:t>Colour</w:t>
      </w:r>
      <w:proofErr w:type="spellEnd"/>
      <w:r w:rsidRPr="001773EC">
        <w:t xml:space="preserve"> é um </w:t>
      </w:r>
      <w:proofErr w:type="spellStart"/>
      <w:r w:rsidRPr="001773EC">
        <w:t>eReader</w:t>
      </w:r>
      <w:proofErr w:type="spellEnd"/>
      <w:r w:rsidRPr="001773EC">
        <w:t xml:space="preserve"> mais ecológico, com características de </w:t>
      </w:r>
      <w:proofErr w:type="spellStart"/>
      <w:r w:rsidRPr="001773EC">
        <w:t>reparabilidade</w:t>
      </w:r>
      <w:proofErr w:type="spellEnd"/>
      <w:r w:rsidRPr="001773EC">
        <w:t xml:space="preserve"> que o tornam verdadeiramente duradouro para infinitas aventuras literárias. Através da loja integrada da </w:t>
      </w:r>
      <w:proofErr w:type="spellStart"/>
      <w:r w:rsidRPr="001773EC">
        <w:t>Kobo</w:t>
      </w:r>
      <w:proofErr w:type="spellEnd"/>
      <w:r w:rsidRPr="001773EC">
        <w:t xml:space="preserve">, com mais de oito milhões de títulos, integração direta com bibliotecas via </w:t>
      </w:r>
      <w:proofErr w:type="spellStart"/>
      <w:r w:rsidRPr="001773EC">
        <w:t>Libby</w:t>
      </w:r>
      <w:proofErr w:type="spellEnd"/>
      <w:r w:rsidRPr="001773EC">
        <w:t xml:space="preserve">, serviço </w:t>
      </w:r>
      <w:proofErr w:type="spellStart"/>
      <w:r w:rsidRPr="001773EC">
        <w:t>Instapaper</w:t>
      </w:r>
      <w:proofErr w:type="spellEnd"/>
      <w:r w:rsidRPr="001773EC">
        <w:t xml:space="preserve"> para artigos da web e a subscrição ilimitada </w:t>
      </w:r>
      <w:proofErr w:type="spellStart"/>
      <w:r w:rsidRPr="001773EC">
        <w:t>Kobo</w:t>
      </w:r>
      <w:proofErr w:type="spellEnd"/>
      <w:r w:rsidRPr="001773EC">
        <w:t xml:space="preserve"> </w:t>
      </w:r>
      <w:proofErr w:type="spellStart"/>
      <w:r w:rsidRPr="001773EC">
        <w:t>Plus</w:t>
      </w:r>
      <w:proofErr w:type="spellEnd"/>
      <w:r w:rsidRPr="001773EC">
        <w:t>, as oportunidades de leitura são infinitas.</w:t>
      </w:r>
    </w:p>
    <w:p w14:paraId="03B67FD9" w14:textId="42C042A3" w:rsidR="001773EC" w:rsidRPr="001773EC" w:rsidRDefault="001773EC" w:rsidP="001773EC">
      <w:pPr>
        <w:spacing w:line="276" w:lineRule="auto"/>
        <w:jc w:val="both"/>
      </w:pPr>
      <w:r w:rsidRPr="001773EC">
        <w:t xml:space="preserve">Proteja o seu </w:t>
      </w:r>
      <w:proofErr w:type="spellStart"/>
      <w:r w:rsidRPr="001773EC">
        <w:t>Kobo</w:t>
      </w:r>
      <w:proofErr w:type="spellEnd"/>
      <w:r w:rsidRPr="001773EC">
        <w:t xml:space="preserve"> Clara </w:t>
      </w:r>
      <w:proofErr w:type="spellStart"/>
      <w:r w:rsidRPr="001773EC">
        <w:t>Colour</w:t>
      </w:r>
      <w:proofErr w:type="spellEnd"/>
      <w:r w:rsidRPr="001773EC">
        <w:t xml:space="preserve"> com a capa </w:t>
      </w:r>
      <w:proofErr w:type="spellStart"/>
      <w:r w:rsidRPr="001773EC">
        <w:t>SleepCover</w:t>
      </w:r>
      <w:proofErr w:type="spellEnd"/>
      <w:r w:rsidRPr="001773EC">
        <w:t xml:space="preserve"> ecológica </w:t>
      </w:r>
      <w:r>
        <w:t>(29</w:t>
      </w:r>
      <w:r w:rsidRPr="001773EC">
        <w:t xml:space="preserve">,99€), disponível em </w:t>
      </w:r>
      <w:proofErr w:type="spellStart"/>
      <w:r w:rsidRPr="001773EC">
        <w:t>Candy</w:t>
      </w:r>
      <w:proofErr w:type="spellEnd"/>
      <w:r w:rsidRPr="001773EC">
        <w:t xml:space="preserve"> </w:t>
      </w:r>
      <w:proofErr w:type="spellStart"/>
      <w:r w:rsidRPr="001773EC">
        <w:t>Pink</w:t>
      </w:r>
      <w:proofErr w:type="spellEnd"/>
      <w:r w:rsidRPr="001773EC">
        <w:t xml:space="preserve">, </w:t>
      </w:r>
      <w:proofErr w:type="spellStart"/>
      <w:r w:rsidRPr="001773EC">
        <w:t>Cayenne</w:t>
      </w:r>
      <w:proofErr w:type="spellEnd"/>
      <w:r w:rsidRPr="001773EC">
        <w:t xml:space="preserve"> </w:t>
      </w:r>
      <w:proofErr w:type="spellStart"/>
      <w:r w:rsidRPr="001773EC">
        <w:t>Red</w:t>
      </w:r>
      <w:proofErr w:type="spellEnd"/>
      <w:r w:rsidRPr="001773EC">
        <w:t xml:space="preserve">, </w:t>
      </w:r>
      <w:proofErr w:type="spellStart"/>
      <w:r w:rsidRPr="001773EC">
        <w:t>Misty</w:t>
      </w:r>
      <w:proofErr w:type="spellEnd"/>
      <w:r w:rsidRPr="001773EC">
        <w:t xml:space="preserve"> Green, </w:t>
      </w:r>
      <w:proofErr w:type="spellStart"/>
      <w:r w:rsidRPr="001773EC">
        <w:t>Butter</w:t>
      </w:r>
      <w:proofErr w:type="spellEnd"/>
      <w:r w:rsidRPr="001773EC">
        <w:t xml:space="preserve"> </w:t>
      </w:r>
      <w:proofErr w:type="spellStart"/>
      <w:r w:rsidRPr="001773EC">
        <w:t>Yellow</w:t>
      </w:r>
      <w:proofErr w:type="spellEnd"/>
      <w:r w:rsidRPr="001773EC">
        <w:t xml:space="preserve">, </w:t>
      </w:r>
      <w:proofErr w:type="spellStart"/>
      <w:r w:rsidRPr="001773EC">
        <w:t>Dusk</w:t>
      </w:r>
      <w:proofErr w:type="spellEnd"/>
      <w:r w:rsidRPr="001773EC">
        <w:t xml:space="preserve"> Blue e </w:t>
      </w:r>
      <w:proofErr w:type="spellStart"/>
      <w:r w:rsidRPr="001773EC">
        <w:t>Black</w:t>
      </w:r>
      <w:proofErr w:type="spellEnd"/>
      <w:r w:rsidRPr="001773EC">
        <w:t xml:space="preserve">. Produzida com 97% de plástico reciclado, incluindo 10% de plástico recolhido do oceano, a </w:t>
      </w:r>
      <w:proofErr w:type="spellStart"/>
      <w:r w:rsidRPr="001773EC">
        <w:t>SleepCover</w:t>
      </w:r>
      <w:proofErr w:type="spellEnd"/>
      <w:r w:rsidRPr="001773EC">
        <w:t xml:space="preserve"> contribui para desviar plástico que, de outra forma, acabaria em aterros ou no mar. A um preço mais acessível (</w:t>
      </w:r>
      <w:r>
        <w:t>19</w:t>
      </w:r>
      <w:r w:rsidRPr="001773EC">
        <w:t>,99</w:t>
      </w:r>
      <w:r>
        <w:t>€</w:t>
      </w:r>
      <w:r w:rsidRPr="001773EC">
        <w:t xml:space="preserve">), estão disponíveis a </w:t>
      </w:r>
      <w:proofErr w:type="spellStart"/>
      <w:r w:rsidRPr="001773EC">
        <w:t>Kobo</w:t>
      </w:r>
      <w:proofErr w:type="spellEnd"/>
      <w:r w:rsidRPr="001773EC">
        <w:t xml:space="preserve"> Clara </w:t>
      </w:r>
      <w:proofErr w:type="spellStart"/>
      <w:r w:rsidRPr="001773EC">
        <w:t>Colour</w:t>
      </w:r>
      <w:proofErr w:type="spellEnd"/>
      <w:r w:rsidRPr="001773EC">
        <w:t xml:space="preserve"> Basic </w:t>
      </w:r>
      <w:proofErr w:type="spellStart"/>
      <w:r w:rsidRPr="001773EC">
        <w:t>SleepCover</w:t>
      </w:r>
      <w:proofErr w:type="spellEnd"/>
      <w:r w:rsidRPr="001773EC">
        <w:t xml:space="preserve"> e a Clear Case.</w:t>
      </w:r>
    </w:p>
    <w:p w14:paraId="0B5347D4" w14:textId="6B7734CC" w:rsidR="001773EC" w:rsidRPr="001773EC" w:rsidRDefault="001773EC" w:rsidP="001773EC">
      <w:pPr>
        <w:spacing w:line="276" w:lineRule="auto"/>
        <w:jc w:val="both"/>
      </w:pPr>
      <w:r>
        <w:lastRenderedPageBreak/>
        <w:t xml:space="preserve">O </w:t>
      </w:r>
      <w:proofErr w:type="spellStart"/>
      <w:r>
        <w:t>Kobo</w:t>
      </w:r>
      <w:proofErr w:type="spellEnd"/>
      <w:r>
        <w:t xml:space="preserve"> Clara </w:t>
      </w:r>
      <w:proofErr w:type="spellStart"/>
      <w:r>
        <w:t>Colour</w:t>
      </w:r>
      <w:proofErr w:type="spellEnd"/>
      <w:r>
        <w:t xml:space="preserve"> tem um preço de </w:t>
      </w:r>
      <w:r w:rsidR="000923F7">
        <w:t>169,99€</w:t>
      </w:r>
      <w:r>
        <w:t xml:space="preserve"> no site oficial </w:t>
      </w:r>
      <w:r w:rsidR="000923F7">
        <w:t>da marca e</w:t>
      </w:r>
      <w:r>
        <w:t xml:space="preserve"> em retalhistas selecionados. As pré-encomendas estarão disponíveis a partir de hoje, 9 de setembro de 2025. Os dispositivos estarão disponíveis em lojas físicas e online a partir de 23 de setembro de 2025, </w:t>
      </w:r>
      <w:r w:rsidR="27F6B85B">
        <w:t xml:space="preserve">em Portugal e também em Espanha, França, Itália, </w:t>
      </w:r>
      <w:r>
        <w:t>Canadá, EUA, Reino Unido, Países Baixos, Bélgica, Suécia, Suíça, Austrália, Nova Zelândia, Polónia, República Checa, Roménia, Singapura, Malásia, Taiwan, Hong Kong, Japão e Turquia.</w:t>
      </w:r>
    </w:p>
    <w:p w14:paraId="634BCA1E" w14:textId="77777777" w:rsidR="000923F7" w:rsidRPr="00D923CD" w:rsidRDefault="000923F7" w:rsidP="000923F7">
      <w:pPr>
        <w:spacing w:before="240"/>
        <w:jc w:val="both"/>
        <w:rPr>
          <w:b/>
          <w:bCs/>
          <w:sz w:val="20"/>
          <w:szCs w:val="20"/>
        </w:rPr>
      </w:pPr>
      <w:r w:rsidRPr="34FAFEF1">
        <w:rPr>
          <w:b/>
          <w:bCs/>
          <w:sz w:val="20"/>
          <w:szCs w:val="20"/>
        </w:rPr>
        <w:t xml:space="preserve">Sobre a </w:t>
      </w:r>
      <w:proofErr w:type="spellStart"/>
      <w:r w:rsidRPr="34FAFEF1">
        <w:rPr>
          <w:b/>
          <w:bCs/>
          <w:sz w:val="20"/>
          <w:szCs w:val="20"/>
        </w:rPr>
        <w:t>Rakuten</w:t>
      </w:r>
      <w:proofErr w:type="spellEnd"/>
      <w:r w:rsidRPr="34FAFEF1">
        <w:rPr>
          <w:b/>
          <w:bCs/>
          <w:sz w:val="20"/>
          <w:szCs w:val="20"/>
        </w:rPr>
        <w:t xml:space="preserve"> </w:t>
      </w:r>
      <w:proofErr w:type="spellStart"/>
      <w:r w:rsidRPr="34FAFEF1">
        <w:rPr>
          <w:b/>
          <w:bCs/>
          <w:sz w:val="20"/>
          <w:szCs w:val="20"/>
        </w:rPr>
        <w:t>Kobo</w:t>
      </w:r>
      <w:proofErr w:type="spellEnd"/>
      <w:r w:rsidRPr="34FAFEF1">
        <w:rPr>
          <w:b/>
          <w:bCs/>
          <w:sz w:val="20"/>
          <w:szCs w:val="20"/>
        </w:rPr>
        <w:t xml:space="preserve"> Inc.</w:t>
      </w:r>
    </w:p>
    <w:p w14:paraId="6D95DDCD" w14:textId="77777777" w:rsidR="000923F7" w:rsidRPr="00D923CD" w:rsidRDefault="000923F7" w:rsidP="000923F7">
      <w:pPr>
        <w:spacing w:before="240"/>
        <w:jc w:val="both"/>
        <w:rPr>
          <w:sz w:val="20"/>
          <w:szCs w:val="20"/>
        </w:rPr>
      </w:pPr>
      <w:r w:rsidRPr="34FAFEF1">
        <w:rPr>
          <w:sz w:val="20"/>
          <w:szCs w:val="20"/>
        </w:rPr>
        <w:t xml:space="preserve">A </w:t>
      </w:r>
      <w:proofErr w:type="spellStart"/>
      <w:r w:rsidRPr="34FAFEF1">
        <w:rPr>
          <w:sz w:val="20"/>
          <w:szCs w:val="20"/>
        </w:rPr>
        <w:t>Rakuten</w:t>
      </w:r>
      <w:proofErr w:type="spellEnd"/>
      <w:r w:rsidRPr="34FAFEF1">
        <w:rPr>
          <w:sz w:val="20"/>
          <w:szCs w:val="20"/>
        </w:rPr>
        <w:t xml:space="preserve"> </w:t>
      </w:r>
      <w:proofErr w:type="spellStart"/>
      <w:r w:rsidRPr="34FAFEF1">
        <w:rPr>
          <w:sz w:val="20"/>
          <w:szCs w:val="20"/>
        </w:rPr>
        <w:t>Kobo</w:t>
      </w:r>
      <w:proofErr w:type="spellEnd"/>
      <w:r w:rsidRPr="34FAFEF1">
        <w:rPr>
          <w:sz w:val="20"/>
          <w:szCs w:val="20"/>
        </w:rPr>
        <w:t xml:space="preserve"> Inc. é a vendedora de livros digitais a nível mundial criada por e para os amantes de livros. Propriedade da </w:t>
      </w:r>
      <w:proofErr w:type="spellStart"/>
      <w:r w:rsidRPr="34FAFEF1">
        <w:rPr>
          <w:sz w:val="20"/>
          <w:szCs w:val="20"/>
        </w:rPr>
        <w:t>Rakuten</w:t>
      </w:r>
      <w:proofErr w:type="spellEnd"/>
      <w:r w:rsidRPr="34FAFEF1">
        <w:rPr>
          <w:sz w:val="20"/>
          <w:szCs w:val="20"/>
        </w:rPr>
        <w:t xml:space="preserve"> Group, Inc., sediada em </w:t>
      </w:r>
      <w:proofErr w:type="spellStart"/>
      <w:r w:rsidRPr="34FAFEF1">
        <w:rPr>
          <w:sz w:val="20"/>
          <w:szCs w:val="20"/>
        </w:rPr>
        <w:t>Tokyo</w:t>
      </w:r>
      <w:proofErr w:type="spellEnd"/>
      <w:r w:rsidRPr="34FAFEF1">
        <w:rPr>
          <w:sz w:val="20"/>
          <w:szCs w:val="20"/>
        </w:rPr>
        <w:t xml:space="preserve">, e com sede em Toronto, os milhões de utilizadores mundiais da </w:t>
      </w:r>
      <w:proofErr w:type="spellStart"/>
      <w:r w:rsidRPr="34FAFEF1">
        <w:rPr>
          <w:sz w:val="20"/>
          <w:szCs w:val="20"/>
        </w:rPr>
        <w:t>Rakuten</w:t>
      </w:r>
      <w:proofErr w:type="spellEnd"/>
      <w:r w:rsidRPr="34FAFEF1">
        <w:rPr>
          <w:sz w:val="20"/>
          <w:szCs w:val="20"/>
        </w:rPr>
        <w:t xml:space="preserve"> </w:t>
      </w:r>
      <w:proofErr w:type="spellStart"/>
      <w:r w:rsidRPr="34FAFEF1">
        <w:rPr>
          <w:sz w:val="20"/>
          <w:szCs w:val="20"/>
        </w:rPr>
        <w:t>Kobo</w:t>
      </w:r>
      <w:proofErr w:type="spellEnd"/>
      <w:r w:rsidRPr="34FAFEF1">
        <w:rPr>
          <w:sz w:val="20"/>
          <w:szCs w:val="20"/>
        </w:rPr>
        <w:t xml:space="preserve"> podem ler a qualquer hora, em qualquer lugar e em qualquer dispositivo. Com a missão de tornar a leitura melhor para todos, a </w:t>
      </w:r>
      <w:proofErr w:type="spellStart"/>
      <w:r w:rsidRPr="34FAFEF1">
        <w:rPr>
          <w:sz w:val="20"/>
          <w:szCs w:val="20"/>
        </w:rPr>
        <w:t>Rakuten</w:t>
      </w:r>
      <w:proofErr w:type="spellEnd"/>
      <w:r w:rsidRPr="34FAFEF1">
        <w:rPr>
          <w:sz w:val="20"/>
          <w:szCs w:val="20"/>
        </w:rPr>
        <w:t xml:space="preserve"> </w:t>
      </w:r>
      <w:proofErr w:type="spellStart"/>
      <w:r w:rsidRPr="34FAFEF1">
        <w:rPr>
          <w:sz w:val="20"/>
          <w:szCs w:val="20"/>
        </w:rPr>
        <w:t>Kobo</w:t>
      </w:r>
      <w:proofErr w:type="spellEnd"/>
      <w:r w:rsidRPr="34FAFEF1">
        <w:rPr>
          <w:sz w:val="20"/>
          <w:szCs w:val="20"/>
        </w:rPr>
        <w:t xml:space="preserve"> liga os leitores a histórias usando uma cura atenciosa e personalizada de </w:t>
      </w:r>
      <w:proofErr w:type="spellStart"/>
      <w:r w:rsidRPr="34FAFEF1">
        <w:rPr>
          <w:sz w:val="20"/>
          <w:szCs w:val="20"/>
        </w:rPr>
        <w:t>eBooks</w:t>
      </w:r>
      <w:proofErr w:type="spellEnd"/>
      <w:r w:rsidRPr="34FAFEF1">
        <w:rPr>
          <w:sz w:val="20"/>
          <w:szCs w:val="20"/>
        </w:rPr>
        <w:t xml:space="preserve"> e audiolivros, e os melhores </w:t>
      </w:r>
      <w:proofErr w:type="spellStart"/>
      <w:r w:rsidRPr="34FAFEF1">
        <w:rPr>
          <w:sz w:val="20"/>
          <w:szCs w:val="20"/>
        </w:rPr>
        <w:t>eReaders</w:t>
      </w:r>
      <w:proofErr w:type="spellEnd"/>
      <w:r w:rsidRPr="34FAFEF1">
        <w:rPr>
          <w:sz w:val="20"/>
          <w:szCs w:val="20"/>
        </w:rPr>
        <w:t xml:space="preserve"> e aplicações dedicadas à leitura. Com o foco singular de tornar a experiência de leitura a melhor possível, a plataforma aberta da </w:t>
      </w:r>
      <w:proofErr w:type="spellStart"/>
      <w:r w:rsidRPr="34FAFEF1">
        <w:rPr>
          <w:sz w:val="20"/>
          <w:szCs w:val="20"/>
        </w:rPr>
        <w:t>Kobo</w:t>
      </w:r>
      <w:proofErr w:type="spellEnd"/>
      <w:r w:rsidRPr="34FAFEF1">
        <w:rPr>
          <w:sz w:val="20"/>
          <w:szCs w:val="20"/>
        </w:rPr>
        <w:t xml:space="preserve"> permite às pessoas encaixarem a leitura em mais e mais momentos das suas vidas ocupadas. </w:t>
      </w:r>
    </w:p>
    <w:p w14:paraId="296AF9CF" w14:textId="77777777" w:rsidR="000923F7" w:rsidRPr="00D923CD" w:rsidRDefault="000923F7" w:rsidP="000923F7">
      <w:pPr>
        <w:spacing w:before="240"/>
        <w:jc w:val="both"/>
        <w:rPr>
          <w:sz w:val="20"/>
          <w:szCs w:val="20"/>
        </w:rPr>
      </w:pPr>
      <w:r w:rsidRPr="34FAFEF1">
        <w:rPr>
          <w:sz w:val="20"/>
          <w:szCs w:val="20"/>
        </w:rPr>
        <w:t xml:space="preserve">Para saber mais sobre a </w:t>
      </w:r>
      <w:proofErr w:type="spellStart"/>
      <w:r w:rsidRPr="34FAFEF1">
        <w:rPr>
          <w:sz w:val="20"/>
          <w:szCs w:val="20"/>
        </w:rPr>
        <w:t>Rakuten</w:t>
      </w:r>
      <w:proofErr w:type="spellEnd"/>
      <w:r w:rsidRPr="34FAFEF1">
        <w:rPr>
          <w:sz w:val="20"/>
          <w:szCs w:val="20"/>
        </w:rPr>
        <w:t xml:space="preserve"> </w:t>
      </w:r>
      <w:proofErr w:type="spellStart"/>
      <w:r w:rsidRPr="34FAFEF1">
        <w:rPr>
          <w:sz w:val="20"/>
          <w:szCs w:val="20"/>
        </w:rPr>
        <w:t>Kobo</w:t>
      </w:r>
      <w:proofErr w:type="spellEnd"/>
      <w:r w:rsidRPr="34FAFEF1">
        <w:rPr>
          <w:sz w:val="20"/>
          <w:szCs w:val="20"/>
        </w:rPr>
        <w:t xml:space="preserve">, visite </w:t>
      </w:r>
      <w:hyperlink r:id="rId7">
        <w:r w:rsidRPr="34FAFEF1">
          <w:rPr>
            <w:rStyle w:val="Hiperligao"/>
            <w:sz w:val="20"/>
            <w:szCs w:val="20"/>
          </w:rPr>
          <w:t>www.kobo.com</w:t>
        </w:r>
      </w:hyperlink>
    </w:p>
    <w:p w14:paraId="07FE4941" w14:textId="77777777" w:rsidR="000923F7" w:rsidRPr="00D923CD" w:rsidRDefault="000923F7" w:rsidP="000923F7">
      <w:pPr>
        <w:spacing w:before="240"/>
        <w:jc w:val="both"/>
        <w:rPr>
          <w:b/>
          <w:bCs/>
          <w:sz w:val="20"/>
          <w:szCs w:val="20"/>
        </w:rPr>
      </w:pPr>
      <w:r w:rsidRPr="34FAFEF1">
        <w:rPr>
          <w:b/>
          <w:bCs/>
          <w:sz w:val="20"/>
          <w:szCs w:val="20"/>
        </w:rPr>
        <w:t xml:space="preserve">Contacto para imprensa: </w:t>
      </w:r>
    </w:p>
    <w:p w14:paraId="414CE7EE" w14:textId="77777777" w:rsidR="000923F7" w:rsidRPr="00D923CD" w:rsidRDefault="000923F7" w:rsidP="000923F7">
      <w:pPr>
        <w:spacing w:before="240"/>
        <w:jc w:val="both"/>
        <w:rPr>
          <w:b/>
          <w:bCs/>
          <w:sz w:val="20"/>
          <w:szCs w:val="20"/>
          <w:lang w:val="pt-BR"/>
        </w:rPr>
      </w:pPr>
      <w:r w:rsidRPr="34FAFEF1">
        <w:rPr>
          <w:b/>
          <w:bCs/>
          <w:sz w:val="20"/>
          <w:szCs w:val="20"/>
          <w:lang w:val="pt-BR"/>
        </w:rPr>
        <w:t>Hugo Costa</w:t>
      </w:r>
    </w:p>
    <w:p w14:paraId="3E6A5A78" w14:textId="77777777" w:rsidR="000923F7" w:rsidRPr="00D923CD" w:rsidRDefault="000923F7" w:rsidP="000923F7">
      <w:pPr>
        <w:spacing w:before="240"/>
        <w:jc w:val="both"/>
        <w:rPr>
          <w:sz w:val="20"/>
          <w:szCs w:val="20"/>
        </w:rPr>
      </w:pPr>
      <w:proofErr w:type="spellStart"/>
      <w:r w:rsidRPr="34FAFEF1">
        <w:rPr>
          <w:sz w:val="20"/>
          <w:szCs w:val="20"/>
        </w:rPr>
        <w:t>Senior</w:t>
      </w:r>
      <w:proofErr w:type="spellEnd"/>
      <w:r w:rsidRPr="34FAFEF1">
        <w:rPr>
          <w:sz w:val="20"/>
          <w:szCs w:val="20"/>
        </w:rPr>
        <w:t xml:space="preserve"> </w:t>
      </w:r>
      <w:proofErr w:type="spellStart"/>
      <w:r w:rsidRPr="34FAFEF1">
        <w:rPr>
          <w:sz w:val="20"/>
          <w:szCs w:val="20"/>
        </w:rPr>
        <w:t>Communication</w:t>
      </w:r>
      <w:proofErr w:type="spellEnd"/>
      <w:r w:rsidRPr="34FAFEF1">
        <w:rPr>
          <w:sz w:val="20"/>
          <w:szCs w:val="20"/>
        </w:rPr>
        <w:t xml:space="preserve"> </w:t>
      </w:r>
      <w:proofErr w:type="spellStart"/>
      <w:r w:rsidRPr="34FAFEF1">
        <w:rPr>
          <w:sz w:val="20"/>
          <w:szCs w:val="20"/>
        </w:rPr>
        <w:t>Consultant</w:t>
      </w:r>
      <w:proofErr w:type="spellEnd"/>
      <w:r w:rsidRPr="34FAFEF1">
        <w:rPr>
          <w:sz w:val="20"/>
          <w:szCs w:val="20"/>
        </w:rPr>
        <w:t xml:space="preserve"> @ Lift</w:t>
      </w:r>
    </w:p>
    <w:p w14:paraId="111D929A" w14:textId="77777777" w:rsidR="000923F7" w:rsidRPr="00421FCD" w:rsidRDefault="000923F7" w:rsidP="000923F7">
      <w:pPr>
        <w:spacing w:before="240"/>
        <w:jc w:val="both"/>
        <w:rPr>
          <w:sz w:val="20"/>
          <w:szCs w:val="20"/>
        </w:rPr>
      </w:pPr>
      <w:hyperlink r:id="rId8">
        <w:r w:rsidRPr="0EDD9EAE">
          <w:rPr>
            <w:rStyle w:val="Hiperligao"/>
            <w:sz w:val="20"/>
            <w:szCs w:val="20"/>
          </w:rPr>
          <w:t>Hugo.costa@lift.com.pt</w:t>
        </w:r>
      </w:hyperlink>
    </w:p>
    <w:p w14:paraId="368DCBBA" w14:textId="77777777" w:rsidR="000923F7" w:rsidRDefault="000923F7" w:rsidP="000923F7">
      <w:pPr>
        <w:spacing w:before="240"/>
        <w:jc w:val="both"/>
        <w:rPr>
          <w:b/>
          <w:bCs/>
          <w:sz w:val="20"/>
          <w:szCs w:val="20"/>
        </w:rPr>
      </w:pPr>
      <w:r w:rsidRPr="0EDD9EAE">
        <w:rPr>
          <w:b/>
          <w:bCs/>
          <w:sz w:val="20"/>
          <w:szCs w:val="20"/>
        </w:rPr>
        <w:t>Catarina Carvalho</w:t>
      </w:r>
    </w:p>
    <w:p w14:paraId="78CD77BB" w14:textId="77777777" w:rsidR="000923F7" w:rsidRPr="006A13BE" w:rsidRDefault="000923F7" w:rsidP="000923F7">
      <w:pPr>
        <w:spacing w:before="240"/>
        <w:jc w:val="both"/>
        <w:rPr>
          <w:sz w:val="20"/>
          <w:szCs w:val="20"/>
          <w:lang w:val="en-GB"/>
        </w:rPr>
      </w:pPr>
      <w:r w:rsidRPr="006A13BE">
        <w:rPr>
          <w:sz w:val="20"/>
          <w:szCs w:val="20"/>
          <w:lang w:val="en-GB"/>
        </w:rPr>
        <w:t>Communication Consultant @ Lift</w:t>
      </w:r>
    </w:p>
    <w:p w14:paraId="7D7746FA" w14:textId="77777777" w:rsidR="000923F7" w:rsidRPr="006A13BE" w:rsidRDefault="000923F7" w:rsidP="000923F7">
      <w:pPr>
        <w:spacing w:before="240"/>
        <w:jc w:val="both"/>
        <w:rPr>
          <w:lang w:val="en-GB"/>
        </w:rPr>
      </w:pPr>
      <w:hyperlink r:id="rId9">
        <w:r w:rsidRPr="006A13BE">
          <w:rPr>
            <w:rStyle w:val="Hiperligao"/>
            <w:sz w:val="20"/>
            <w:szCs w:val="20"/>
            <w:lang w:val="en-GB"/>
          </w:rPr>
          <w:t>Catarina.carvalho@lift.com.pt</w:t>
        </w:r>
      </w:hyperlink>
    </w:p>
    <w:p w14:paraId="63852033" w14:textId="77777777" w:rsidR="001773EC" w:rsidRPr="006A13BE" w:rsidRDefault="001773EC" w:rsidP="001773EC">
      <w:pPr>
        <w:spacing w:line="276" w:lineRule="auto"/>
        <w:jc w:val="both"/>
        <w:rPr>
          <w:lang w:val="en-GB"/>
        </w:rPr>
      </w:pPr>
    </w:p>
    <w:sectPr w:rsidR="001773EC" w:rsidRPr="006A13B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A3A94" w14:textId="77777777" w:rsidR="00735957" w:rsidRDefault="00735957" w:rsidP="001773EC">
      <w:pPr>
        <w:spacing w:after="0" w:line="240" w:lineRule="auto"/>
      </w:pPr>
      <w:r>
        <w:separator/>
      </w:r>
    </w:p>
  </w:endnote>
  <w:endnote w:type="continuationSeparator" w:id="0">
    <w:p w14:paraId="3995463A" w14:textId="77777777" w:rsidR="00735957" w:rsidRDefault="00735957" w:rsidP="0017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32C3C" w14:textId="77777777" w:rsidR="00735957" w:rsidRDefault="00735957" w:rsidP="001773EC">
      <w:pPr>
        <w:spacing w:after="0" w:line="240" w:lineRule="auto"/>
      </w:pPr>
      <w:r>
        <w:separator/>
      </w:r>
    </w:p>
  </w:footnote>
  <w:footnote w:type="continuationSeparator" w:id="0">
    <w:p w14:paraId="1F208BA7" w14:textId="77777777" w:rsidR="00735957" w:rsidRDefault="00735957" w:rsidP="00177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E787E" w14:textId="29535BCF" w:rsidR="001773EC" w:rsidRDefault="001773EC" w:rsidP="001773EC">
    <w:pPr>
      <w:pStyle w:val="Cabealho"/>
      <w:jc w:val="right"/>
    </w:pPr>
    <w:r>
      <w:rPr>
        <w:noProof/>
      </w:rPr>
      <w:drawing>
        <wp:inline distT="0" distB="0" distL="0" distR="0" wp14:anchorId="7DF5D2C3" wp14:editId="5AA37661">
          <wp:extent cx="1838325" cy="447675"/>
          <wp:effectExtent l="0" t="0" r="0" b="0"/>
          <wp:docPr id="379267095" name="Picture 379267095" descr="Uma imagem com Tipo de letra, Gráficos, logótipo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267095" name="Picture 379267095" descr="Uma imagem com Tipo de letra, Gráficos, logótipo, design gráf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9A9BDF" w14:textId="77777777" w:rsidR="001773EC" w:rsidRDefault="001773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EC"/>
    <w:rsid w:val="000853F8"/>
    <w:rsid w:val="000923F7"/>
    <w:rsid w:val="001773EC"/>
    <w:rsid w:val="003C423B"/>
    <w:rsid w:val="005668B6"/>
    <w:rsid w:val="006A13BE"/>
    <w:rsid w:val="00735957"/>
    <w:rsid w:val="007F7DAF"/>
    <w:rsid w:val="00891658"/>
    <w:rsid w:val="00A05C30"/>
    <w:rsid w:val="00FB14D5"/>
    <w:rsid w:val="27F6B85B"/>
    <w:rsid w:val="3E4CC8AC"/>
    <w:rsid w:val="59F7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C1D1"/>
  <w15:chartTrackingRefBased/>
  <w15:docId w15:val="{874E87F1-9F7C-4279-A179-9109B68F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77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7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77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77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77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77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77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77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77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77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77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77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773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773E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773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773E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773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773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77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7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77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77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77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773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73E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773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77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773E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773EC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1773EC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773EC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177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773EC"/>
  </w:style>
  <w:style w:type="paragraph" w:styleId="Rodap">
    <w:name w:val="footer"/>
    <w:basedOn w:val="Normal"/>
    <w:link w:val="RodapCarter"/>
    <w:uiPriority w:val="99"/>
    <w:unhideWhenUsed/>
    <w:rsid w:val="00177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7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9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go.costa@lift.com.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b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kobobooks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atarina.carvalho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676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Carvalho</dc:creator>
  <cp:keywords/>
  <dc:description/>
  <cp:lastModifiedBy>Hugo Costa</cp:lastModifiedBy>
  <cp:revision>8</cp:revision>
  <dcterms:created xsi:type="dcterms:W3CDTF">2025-09-04T09:51:00Z</dcterms:created>
  <dcterms:modified xsi:type="dcterms:W3CDTF">2025-09-04T16:33:00Z</dcterms:modified>
</cp:coreProperties>
</file>