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067C6" w14:textId="64DAF67B" w:rsidR="00C14324" w:rsidRPr="004D6F7F" w:rsidRDefault="00EA19FD" w:rsidP="000C3E7B">
      <w:pPr>
        <w:spacing w:after="240"/>
        <w:jc w:val="center"/>
        <w:rPr>
          <w:rFonts w:ascii="Aptos" w:hAnsi="Aptos"/>
          <w:b/>
          <w:color w:val="001B50"/>
          <w:sz w:val="40"/>
          <w:szCs w:val="40"/>
        </w:rPr>
      </w:pPr>
      <w:r>
        <w:rPr>
          <w:rFonts w:ascii="Aptos" w:hAnsi="Aptos"/>
          <w:b/>
          <w:color w:val="001B50"/>
          <w:sz w:val="40"/>
          <w:szCs w:val="40"/>
        </w:rPr>
        <w:t xml:space="preserve">REDUNIQ integra </w:t>
      </w:r>
      <w:r w:rsidR="00A41025">
        <w:rPr>
          <w:rFonts w:ascii="Aptos" w:hAnsi="Aptos"/>
          <w:b/>
          <w:color w:val="001B50"/>
          <w:sz w:val="40"/>
          <w:szCs w:val="40"/>
        </w:rPr>
        <w:t xml:space="preserve">solução de </w:t>
      </w:r>
      <w:r w:rsidR="00FF34D3">
        <w:rPr>
          <w:rFonts w:ascii="Aptos" w:hAnsi="Aptos"/>
          <w:b/>
          <w:color w:val="001B50"/>
          <w:sz w:val="40"/>
          <w:szCs w:val="40"/>
        </w:rPr>
        <w:t>pagamentos</w:t>
      </w:r>
      <w:r w:rsidR="00D70603">
        <w:rPr>
          <w:rFonts w:ascii="Aptos" w:hAnsi="Aptos"/>
          <w:b/>
          <w:color w:val="001B50"/>
          <w:sz w:val="40"/>
          <w:szCs w:val="40"/>
        </w:rPr>
        <w:t xml:space="preserve">       </w:t>
      </w:r>
      <w:r>
        <w:rPr>
          <w:rFonts w:ascii="Aptos" w:hAnsi="Aptos"/>
          <w:b/>
          <w:color w:val="001B50"/>
          <w:sz w:val="40"/>
          <w:szCs w:val="40"/>
        </w:rPr>
        <w:t>n</w:t>
      </w:r>
      <w:r w:rsidR="00FF34D3">
        <w:rPr>
          <w:rFonts w:ascii="Aptos" w:hAnsi="Aptos"/>
          <w:b/>
          <w:color w:val="001B50"/>
          <w:sz w:val="40"/>
          <w:szCs w:val="40"/>
        </w:rPr>
        <w:t>a</w:t>
      </w:r>
      <w:r w:rsidR="00623DE2">
        <w:rPr>
          <w:rFonts w:ascii="Aptos" w:hAnsi="Aptos"/>
          <w:b/>
          <w:color w:val="001B50"/>
          <w:sz w:val="40"/>
          <w:szCs w:val="40"/>
        </w:rPr>
        <w:t xml:space="preserve"> </w:t>
      </w:r>
      <w:r w:rsidR="00922BDE">
        <w:rPr>
          <w:rFonts w:ascii="Aptos" w:hAnsi="Aptos"/>
          <w:b/>
          <w:color w:val="001B50"/>
          <w:sz w:val="40"/>
          <w:szCs w:val="40"/>
        </w:rPr>
        <w:t>Shopify</w:t>
      </w:r>
      <w:r>
        <w:rPr>
          <w:rFonts w:ascii="Aptos" w:hAnsi="Aptos"/>
          <w:b/>
          <w:color w:val="001B50"/>
          <w:sz w:val="40"/>
          <w:szCs w:val="40"/>
        </w:rPr>
        <w:t xml:space="preserve"> </w:t>
      </w:r>
    </w:p>
    <w:p w14:paraId="5BC5FFD3" w14:textId="1336A6C6" w:rsidR="00D90491" w:rsidRDefault="00D90491" w:rsidP="665BE2A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</w:t>
      </w:r>
      <w:r w:rsidRPr="00D90491">
        <w:rPr>
          <w:b/>
          <w:bCs/>
          <w:sz w:val="20"/>
          <w:szCs w:val="20"/>
        </w:rPr>
        <w:t xml:space="preserve"> REDUNIQ Gateway está disponível para todos os comerciantes, sem custos de adesão ou mensalidades, sendo apenas aplicadas taxas de transação.</w:t>
      </w:r>
    </w:p>
    <w:p w14:paraId="253F0506" w14:textId="2EDE7B89" w:rsidR="00560D5E" w:rsidRDefault="00DC4C5C" w:rsidP="001B77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</w:t>
      </w:r>
      <w:r w:rsidR="00226536">
        <w:rPr>
          <w:b/>
          <w:bCs/>
          <w:sz w:val="20"/>
          <w:szCs w:val="20"/>
        </w:rPr>
        <w:t xml:space="preserve">REDUNIQ </w:t>
      </w:r>
      <w:r w:rsidR="00226536" w:rsidRPr="00226536">
        <w:rPr>
          <w:b/>
          <w:bCs/>
          <w:sz w:val="20"/>
          <w:szCs w:val="20"/>
        </w:rPr>
        <w:t xml:space="preserve">assegura os mais elevados padrões internacionais de segurança, garantindo a proteção dos dados </w:t>
      </w:r>
      <w:r w:rsidR="004D5A8F">
        <w:rPr>
          <w:b/>
          <w:bCs/>
          <w:sz w:val="20"/>
          <w:szCs w:val="20"/>
        </w:rPr>
        <w:t>em</w:t>
      </w:r>
      <w:r w:rsidR="00226536" w:rsidRPr="00226536">
        <w:rPr>
          <w:b/>
          <w:bCs/>
          <w:sz w:val="20"/>
          <w:szCs w:val="20"/>
        </w:rPr>
        <w:t xml:space="preserve"> todas as transações</w:t>
      </w:r>
      <w:r w:rsidR="009A7048" w:rsidRPr="009A7048">
        <w:rPr>
          <w:b/>
          <w:bCs/>
          <w:sz w:val="20"/>
          <w:szCs w:val="20"/>
        </w:rPr>
        <w:t>.</w:t>
      </w:r>
    </w:p>
    <w:p w14:paraId="47953D5D" w14:textId="17CDF8A7" w:rsidR="005B4742" w:rsidRDefault="00157CD9" w:rsidP="00395F78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EE5958">
        <w:rPr>
          <w:b/>
        </w:rPr>
        <w:t>08 de setembro</w:t>
      </w:r>
      <w:r>
        <w:rPr>
          <w:b/>
        </w:rPr>
        <w:t xml:space="preserve"> de 202</w:t>
      </w:r>
      <w:r w:rsidR="00982F98">
        <w:rPr>
          <w:b/>
        </w:rPr>
        <w:t>5</w:t>
      </w:r>
      <w:r>
        <w:rPr>
          <w:b/>
        </w:rPr>
        <w:t xml:space="preserve"> </w:t>
      </w:r>
      <w:r>
        <w:t xml:space="preserve">– </w:t>
      </w:r>
      <w:r w:rsidR="00483368">
        <w:t xml:space="preserve">A </w:t>
      </w:r>
      <w:hyperlink r:id="rId11" w:history="1">
        <w:r w:rsidR="00483368" w:rsidRPr="002D50F5">
          <w:rPr>
            <w:rStyle w:val="Hiperligao"/>
          </w:rPr>
          <w:t>REDUNIQ</w:t>
        </w:r>
      </w:hyperlink>
      <w:r w:rsidR="00E65956">
        <w:t>,</w:t>
      </w:r>
      <w:r w:rsidR="000C32F6">
        <w:t xml:space="preserve"> </w:t>
      </w:r>
      <w:r w:rsidR="00E65956">
        <w:t xml:space="preserve">atualmente a maior rede nacional de aceitação de pagamentos, </w:t>
      </w:r>
      <w:r w:rsidR="008E020A">
        <w:t xml:space="preserve">anuncia a </w:t>
      </w:r>
      <w:r w:rsidR="00434CE6">
        <w:t>integra</w:t>
      </w:r>
      <w:r w:rsidR="008E020A">
        <w:t>ção d</w:t>
      </w:r>
      <w:r w:rsidR="001C44B8">
        <w:t>a</w:t>
      </w:r>
      <w:r w:rsidR="00434CE6">
        <w:t xml:space="preserve"> s</w:t>
      </w:r>
      <w:r w:rsidR="001C44B8">
        <w:t>ua</w:t>
      </w:r>
      <w:r w:rsidR="00434CE6">
        <w:t xml:space="preserve"> </w:t>
      </w:r>
      <w:proofErr w:type="spellStart"/>
      <w:r w:rsidR="00434CE6">
        <w:t>gate</w:t>
      </w:r>
      <w:r w:rsidR="00D43F24">
        <w:t>w</w:t>
      </w:r>
      <w:r w:rsidR="00434CE6">
        <w:t>ay</w:t>
      </w:r>
      <w:proofErr w:type="spellEnd"/>
      <w:r w:rsidR="00434CE6">
        <w:t xml:space="preserve"> de pagamentos na plataforma Shopify, </w:t>
      </w:r>
      <w:r w:rsidR="009C76BF">
        <w:t>através de um plugin</w:t>
      </w:r>
      <w:r w:rsidR="005B4742">
        <w:t xml:space="preserve"> dedicado. </w:t>
      </w:r>
      <w:r w:rsidR="005B4742" w:rsidRPr="001419D4">
        <w:t xml:space="preserve">A solução </w:t>
      </w:r>
      <w:r w:rsidR="0020663F">
        <w:t>Gateway</w:t>
      </w:r>
      <w:r w:rsidR="00D8712E">
        <w:t xml:space="preserve"> </w:t>
      </w:r>
      <w:r w:rsidR="005B4742" w:rsidRPr="001419D4">
        <w:t>REDUNIQ passa</w:t>
      </w:r>
      <w:r w:rsidR="009650AB">
        <w:t>,</w:t>
      </w:r>
      <w:r w:rsidR="005B4742" w:rsidRPr="001419D4">
        <w:t xml:space="preserve"> assim</w:t>
      </w:r>
      <w:r w:rsidR="009650AB">
        <w:t>,</w:t>
      </w:r>
      <w:r w:rsidR="005B4742" w:rsidRPr="001419D4">
        <w:t xml:space="preserve"> a estar disponível </w:t>
      </w:r>
      <w:r w:rsidR="0020663F">
        <w:t>a todos os comerciantes</w:t>
      </w:r>
      <w:r w:rsidR="005B4742" w:rsidRPr="001419D4">
        <w:t xml:space="preserve"> que utilizam a Shopify, respondendo à crescente procura por soluções de pagamento personalizadas, eficientes e seguras, tanto no mercado nacional como internacional.</w:t>
      </w:r>
    </w:p>
    <w:p w14:paraId="6D65400C" w14:textId="5FB09A86" w:rsidR="00174D8F" w:rsidRDefault="00174D8F" w:rsidP="00395F78">
      <w:pPr>
        <w:spacing w:after="240" w:line="360" w:lineRule="auto"/>
        <w:jc w:val="both"/>
      </w:pPr>
      <w:r>
        <w:t xml:space="preserve">A partir de agora, os comerciantes online podem integrar a </w:t>
      </w:r>
      <w:r w:rsidR="00C66172">
        <w:t xml:space="preserve">solução </w:t>
      </w:r>
      <w:r w:rsidR="00D4634E">
        <w:t xml:space="preserve">Gateway </w:t>
      </w:r>
      <w:r>
        <w:t xml:space="preserve">REDUNIQ nas suas lojas Shopify de forma simples e intuitiva. A integração é isenta de custos de adesão e de mensalidade, sendo apenas aplicáveis as taxas por transação. O processo de instalação é rápido e </w:t>
      </w:r>
      <w:r w:rsidR="00C66172">
        <w:t>direto</w:t>
      </w:r>
      <w:r>
        <w:t>, graças a um interface</w:t>
      </w:r>
      <w:r w:rsidR="00487E24">
        <w:t xml:space="preserve"> intuitivo</w:t>
      </w:r>
      <w:r>
        <w:t>, desenvolvid</w:t>
      </w:r>
      <w:r w:rsidR="000B702A">
        <w:t>o</w:t>
      </w:r>
      <w:r>
        <w:t xml:space="preserve"> para facilitar a experiência do utilizador.</w:t>
      </w:r>
    </w:p>
    <w:p w14:paraId="5659EB6D" w14:textId="0280AD84" w:rsidR="000A1258" w:rsidRPr="004C76E3" w:rsidRDefault="007A4AB1" w:rsidP="00D70603">
      <w:pPr>
        <w:spacing w:after="240" w:line="360" w:lineRule="auto"/>
        <w:jc w:val="both"/>
        <w:rPr>
          <w:highlight w:val="yellow"/>
        </w:rPr>
      </w:pPr>
      <w:r w:rsidRPr="007A4AB1">
        <w:t xml:space="preserve">Como </w:t>
      </w:r>
      <w:proofErr w:type="spellStart"/>
      <w:r w:rsidRPr="00D8712E">
        <w:rPr>
          <w:i/>
          <w:iCs/>
        </w:rPr>
        <w:t>acquirer</w:t>
      </w:r>
      <w:proofErr w:type="spellEnd"/>
      <w:r w:rsidRPr="00D8712E">
        <w:rPr>
          <w:i/>
          <w:iCs/>
        </w:rPr>
        <w:t xml:space="preserve"> </w:t>
      </w:r>
      <w:r w:rsidRPr="007A4AB1">
        <w:t xml:space="preserve">português com certificação PCI-DSS, </w:t>
      </w:r>
      <w:r w:rsidR="00403A8F">
        <w:t>a utilização</w:t>
      </w:r>
      <w:r w:rsidR="00D8712E">
        <w:t xml:space="preserve"> </w:t>
      </w:r>
      <w:r w:rsidR="00403A8F">
        <w:t>da</w:t>
      </w:r>
      <w:r w:rsidR="0040411D">
        <w:t xml:space="preserve"> </w:t>
      </w:r>
      <w:r w:rsidR="00CC554D">
        <w:t xml:space="preserve">Gateway </w:t>
      </w:r>
      <w:r w:rsidR="00CC554D" w:rsidRPr="007A4AB1">
        <w:t>REDUNIQ</w:t>
      </w:r>
      <w:r w:rsidR="00D16468">
        <w:t xml:space="preserve"> </w:t>
      </w:r>
      <w:r w:rsidRPr="007A4AB1">
        <w:t xml:space="preserve">assegura os mais elevados padrões internacionais de segurança, garantindo a proteção dos dados de consumidores e </w:t>
      </w:r>
      <w:r w:rsidR="00A16328">
        <w:t xml:space="preserve">comerciantes </w:t>
      </w:r>
      <w:r w:rsidRPr="007A4AB1">
        <w:t>em todas as transações.</w:t>
      </w:r>
    </w:p>
    <w:p w14:paraId="7D533991" w14:textId="543F587C" w:rsidR="000A1258" w:rsidRPr="00D70603" w:rsidRDefault="00D70603" w:rsidP="00D70603">
      <w:pPr>
        <w:spacing w:line="276" w:lineRule="auto"/>
        <w:jc w:val="both"/>
        <w:rPr>
          <w:rFonts w:asciiTheme="minorHAnsi" w:hAnsiTheme="minorHAnsi" w:cstheme="minorHAnsi"/>
          <w:i/>
          <w:iCs/>
        </w:rPr>
      </w:pPr>
      <w:r w:rsidRPr="00D70603">
        <w:rPr>
          <w:rFonts w:asciiTheme="minorHAnsi" w:eastAsia="Aptos" w:hAnsiTheme="minorHAnsi" w:cstheme="minorHAnsi"/>
          <w:i/>
          <w:iCs/>
        </w:rPr>
        <w:t>“</w:t>
      </w:r>
      <w:r w:rsidR="70425D19" w:rsidRPr="00D70603">
        <w:rPr>
          <w:rFonts w:asciiTheme="minorHAnsi" w:eastAsia="Aptos" w:hAnsiTheme="minorHAnsi" w:cstheme="minorHAnsi"/>
          <w:i/>
          <w:iCs/>
        </w:rPr>
        <w:t xml:space="preserve">A presença da REDUNIQ na Shopify App Store com todos os nossos meios de pagamento reforça o nosso compromisso de afirmação nas plataformas de e-commerce e lojas online. A integração da </w:t>
      </w:r>
      <w:r w:rsidR="135A612D" w:rsidRPr="00D70603">
        <w:rPr>
          <w:rFonts w:asciiTheme="minorHAnsi" w:eastAsia="Aptos" w:hAnsiTheme="minorHAnsi" w:cstheme="minorHAnsi"/>
          <w:i/>
          <w:iCs/>
        </w:rPr>
        <w:t xml:space="preserve">Gateway </w:t>
      </w:r>
      <w:r w:rsidR="70425D19" w:rsidRPr="00D70603">
        <w:rPr>
          <w:rFonts w:asciiTheme="minorHAnsi" w:eastAsia="Aptos" w:hAnsiTheme="minorHAnsi" w:cstheme="minorHAnsi"/>
          <w:i/>
          <w:iCs/>
        </w:rPr>
        <w:t xml:space="preserve">REDUNIQ com a plataforma Shopify é um marco </w:t>
      </w:r>
      <w:r w:rsidR="006F6E58">
        <w:rPr>
          <w:rFonts w:asciiTheme="minorHAnsi" w:eastAsia="Aptos" w:hAnsiTheme="minorHAnsi" w:cstheme="minorHAnsi"/>
          <w:i/>
          <w:iCs/>
        </w:rPr>
        <w:t>importante</w:t>
      </w:r>
      <w:r w:rsidR="70425D19" w:rsidRPr="00D70603">
        <w:rPr>
          <w:rFonts w:asciiTheme="minorHAnsi" w:eastAsia="Aptos" w:hAnsiTheme="minorHAnsi" w:cstheme="minorHAnsi"/>
          <w:i/>
          <w:iCs/>
        </w:rPr>
        <w:t xml:space="preserve"> na consolidação da nossa oferta de soluções de pagamento digitais, robustas e seguras, ao serviço da competitividade dos negócios. Temos um trajeto claro e ambicioso</w:t>
      </w:r>
      <w:r w:rsidR="0020629B">
        <w:rPr>
          <w:rFonts w:asciiTheme="minorHAnsi" w:eastAsia="Aptos" w:hAnsiTheme="minorHAnsi" w:cstheme="minorHAnsi"/>
          <w:i/>
          <w:iCs/>
        </w:rPr>
        <w:t xml:space="preserve"> e </w:t>
      </w:r>
      <w:r w:rsidR="70425D19" w:rsidRPr="00D70603">
        <w:rPr>
          <w:rFonts w:asciiTheme="minorHAnsi" w:eastAsia="Aptos" w:hAnsiTheme="minorHAnsi" w:cstheme="minorHAnsi"/>
          <w:i/>
          <w:iCs/>
        </w:rPr>
        <w:t>estamos a lançar novidades no mercado</w:t>
      </w:r>
      <w:r w:rsidR="0020629B">
        <w:rPr>
          <w:rFonts w:asciiTheme="minorHAnsi" w:eastAsia="Aptos" w:hAnsiTheme="minorHAnsi" w:cstheme="minorHAnsi"/>
          <w:i/>
          <w:iCs/>
        </w:rPr>
        <w:t>,</w:t>
      </w:r>
      <w:r w:rsidR="70425D19" w:rsidRPr="00D70603">
        <w:rPr>
          <w:rFonts w:asciiTheme="minorHAnsi" w:eastAsia="Aptos" w:hAnsiTheme="minorHAnsi" w:cstheme="minorHAnsi"/>
          <w:i/>
          <w:iCs/>
        </w:rPr>
        <w:t xml:space="preserve"> numa clara afirmação</w:t>
      </w:r>
      <w:r w:rsidR="0020629B">
        <w:rPr>
          <w:rFonts w:asciiTheme="minorHAnsi" w:eastAsia="Aptos" w:hAnsiTheme="minorHAnsi" w:cstheme="minorHAnsi"/>
          <w:i/>
          <w:iCs/>
        </w:rPr>
        <w:t xml:space="preserve"> das</w:t>
      </w:r>
      <w:r w:rsidR="70425D19" w:rsidRPr="00D70603">
        <w:rPr>
          <w:rFonts w:asciiTheme="minorHAnsi" w:eastAsia="Aptos" w:hAnsiTheme="minorHAnsi" w:cstheme="minorHAnsi"/>
          <w:i/>
          <w:iCs/>
        </w:rPr>
        <w:t xml:space="preserve"> soluções de pagamentos online</w:t>
      </w:r>
      <w:r w:rsidR="0020629B">
        <w:rPr>
          <w:rFonts w:asciiTheme="minorHAnsi" w:eastAsia="Aptos" w:hAnsiTheme="minorHAnsi" w:cstheme="minorHAnsi"/>
          <w:i/>
          <w:iCs/>
        </w:rPr>
        <w:t xml:space="preserve"> e do nosso papel no</w:t>
      </w:r>
      <w:r w:rsidR="70425D19" w:rsidRPr="00D70603">
        <w:rPr>
          <w:rFonts w:asciiTheme="minorHAnsi" w:eastAsia="Aptos" w:hAnsiTheme="minorHAnsi" w:cstheme="minorHAnsi"/>
          <w:i/>
          <w:iCs/>
        </w:rPr>
        <w:t xml:space="preserve"> crescimento dos negócios</w:t>
      </w:r>
      <w:r w:rsidRPr="00D70603">
        <w:rPr>
          <w:rFonts w:asciiTheme="minorHAnsi" w:hAnsiTheme="minorHAnsi" w:cstheme="minorHAnsi"/>
        </w:rPr>
        <w:t xml:space="preserve">”, </w:t>
      </w:r>
      <w:r w:rsidR="00890E49">
        <w:rPr>
          <w:rFonts w:asciiTheme="minorHAnsi" w:hAnsiTheme="minorHAnsi" w:cstheme="minorHAnsi"/>
        </w:rPr>
        <w:t xml:space="preserve">explica </w:t>
      </w:r>
      <w:r w:rsidR="00B5634B" w:rsidRPr="00D70603">
        <w:rPr>
          <w:rFonts w:asciiTheme="minorHAnsi" w:hAnsiTheme="minorHAnsi" w:cstheme="minorHAnsi"/>
        </w:rPr>
        <w:t>Carla Castro, Diretora de E-commerce, Verticais e Parcerias da UNICRE</w:t>
      </w:r>
      <w:r w:rsidR="000A1258" w:rsidRPr="00D70603">
        <w:rPr>
          <w:rFonts w:asciiTheme="minorHAnsi" w:hAnsiTheme="minorHAnsi" w:cstheme="minorHAnsi"/>
        </w:rPr>
        <w:t>.</w:t>
      </w:r>
    </w:p>
    <w:p w14:paraId="42DACB70" w14:textId="238DF9C7" w:rsidR="00F94B7A" w:rsidRDefault="00F94B7A" w:rsidP="00395F78">
      <w:pPr>
        <w:spacing w:after="240" w:line="360" w:lineRule="auto"/>
        <w:jc w:val="both"/>
      </w:pPr>
      <w:r>
        <w:t xml:space="preserve">A integração </w:t>
      </w:r>
      <w:r w:rsidR="00373858">
        <w:t>da</w:t>
      </w:r>
      <w:r>
        <w:t xml:space="preserve"> </w:t>
      </w:r>
      <w:r w:rsidR="00C65EFC">
        <w:t xml:space="preserve">Gateway REDUNIQ </w:t>
      </w:r>
      <w:r w:rsidR="00373858">
        <w:t xml:space="preserve">com </w:t>
      </w:r>
      <w:r>
        <w:t xml:space="preserve">a plataforma Shopify oferece aos </w:t>
      </w:r>
      <w:r w:rsidR="00C65EFC">
        <w:t>comerciantes</w:t>
      </w:r>
      <w:r>
        <w:t xml:space="preserve"> um vasto leque de vantagens, nomeadamente:</w:t>
      </w:r>
    </w:p>
    <w:p w14:paraId="06F51222" w14:textId="15224105" w:rsidR="00F94B7A" w:rsidRDefault="1D2D737A" w:rsidP="665BE2A3">
      <w:pPr>
        <w:pStyle w:val="PargrafodaLista"/>
        <w:numPr>
          <w:ilvl w:val="0"/>
          <w:numId w:val="7"/>
        </w:numPr>
        <w:spacing w:after="240" w:line="360" w:lineRule="auto"/>
        <w:jc w:val="both"/>
      </w:pPr>
      <w:r w:rsidRPr="665BE2A3">
        <w:rPr>
          <w:b/>
          <w:bCs/>
        </w:rPr>
        <w:t>Redução do atrito no processo de checkout</w:t>
      </w:r>
      <w:r>
        <w:t>, contribuindo para uma melhoria da taxa de conversão;</w:t>
      </w:r>
    </w:p>
    <w:p w14:paraId="63E71745" w14:textId="67F7249D" w:rsidR="00F94B7A" w:rsidRDefault="2C706906" w:rsidP="665BE2A3">
      <w:pPr>
        <w:pStyle w:val="PargrafodaLista"/>
        <w:numPr>
          <w:ilvl w:val="0"/>
          <w:numId w:val="7"/>
        </w:numPr>
        <w:spacing w:after="240" w:line="360" w:lineRule="auto"/>
        <w:jc w:val="both"/>
      </w:pPr>
      <w:r w:rsidRPr="5D3B3BAB">
        <w:rPr>
          <w:b/>
          <w:bCs/>
        </w:rPr>
        <w:lastRenderedPageBreak/>
        <w:t xml:space="preserve">Ampla variedade de métodos de pagamento com </w:t>
      </w:r>
      <w:r>
        <w:t xml:space="preserve">aceitação de Visa, Mastercard, Mbway, pagamento de serviços, </w:t>
      </w:r>
      <w:proofErr w:type="spellStart"/>
      <w:r w:rsidR="005C3170">
        <w:t>A</w:t>
      </w:r>
      <w:r>
        <w:t>mex</w:t>
      </w:r>
      <w:proofErr w:type="spellEnd"/>
      <w:r w:rsidR="005C3170">
        <w:t>,</w:t>
      </w:r>
      <w:r>
        <w:t xml:space="preserve"> Parcela Já</w:t>
      </w:r>
      <w:r w:rsidR="006F6E58">
        <w:t xml:space="preserve"> e </w:t>
      </w:r>
      <w:r>
        <w:t>PIX</w:t>
      </w:r>
      <w:r w:rsidR="006F6E58">
        <w:t xml:space="preserve">; </w:t>
      </w:r>
    </w:p>
    <w:p w14:paraId="19DA481D" w14:textId="34293666" w:rsidR="00F94B7A" w:rsidRDefault="385D6428" w:rsidP="665BE2A3">
      <w:pPr>
        <w:pStyle w:val="PargrafodaLista"/>
        <w:numPr>
          <w:ilvl w:val="0"/>
          <w:numId w:val="7"/>
        </w:numPr>
        <w:spacing w:after="240" w:line="360" w:lineRule="auto"/>
        <w:jc w:val="both"/>
      </w:pPr>
      <w:r>
        <w:t xml:space="preserve">Uma </w:t>
      </w:r>
      <w:r w:rsidRPr="665BE2A3">
        <w:rPr>
          <w:b/>
          <w:bCs/>
        </w:rPr>
        <w:t>solução de comércio eletrónico robusta e segura</w:t>
      </w:r>
      <w:r>
        <w:t>, ideal para quem pretende expandir o seu negócio online com confiança;</w:t>
      </w:r>
    </w:p>
    <w:p w14:paraId="3F83364E" w14:textId="7A845548" w:rsidR="00D70603" w:rsidRDefault="00D70603" w:rsidP="00D70603">
      <w:pPr>
        <w:pStyle w:val="PargrafodaLista"/>
        <w:numPr>
          <w:ilvl w:val="0"/>
          <w:numId w:val="7"/>
        </w:numPr>
        <w:spacing w:after="240" w:line="360" w:lineRule="auto"/>
        <w:jc w:val="both"/>
      </w:pPr>
      <w:r w:rsidRPr="00D70603">
        <w:rPr>
          <w:b/>
          <w:bCs/>
        </w:rPr>
        <w:t>Segurança reforçada em cada transação</w:t>
      </w:r>
      <w:r>
        <w:t>, garantida pela certificação internacional PCI DSS;</w:t>
      </w:r>
    </w:p>
    <w:p w14:paraId="7F3CD724" w14:textId="565CF4E4" w:rsidR="00F94B7A" w:rsidRDefault="00F94B7A" w:rsidP="00395F78">
      <w:pPr>
        <w:pStyle w:val="PargrafodaLista"/>
        <w:numPr>
          <w:ilvl w:val="0"/>
          <w:numId w:val="7"/>
        </w:numPr>
        <w:spacing w:after="240" w:line="360" w:lineRule="auto"/>
        <w:jc w:val="both"/>
      </w:pPr>
      <w:r w:rsidRPr="665BE2A3">
        <w:rPr>
          <w:b/>
          <w:bCs/>
        </w:rPr>
        <w:t>Aumento do volume de transações</w:t>
      </w:r>
      <w:r>
        <w:t>, graças à capacidade, abrangência e rapidez da solução</w:t>
      </w:r>
      <w:r w:rsidR="001A0243">
        <w:t xml:space="preserve"> de E-commerce</w:t>
      </w:r>
      <w:r>
        <w:t>, que permite processar múltiplos pagamentos online em simultâneo;</w:t>
      </w:r>
    </w:p>
    <w:p w14:paraId="5B19C2B2" w14:textId="763D32CA" w:rsidR="00F94B7A" w:rsidRDefault="00F94B7A" w:rsidP="00D8712E">
      <w:pPr>
        <w:pStyle w:val="PargrafodaLista"/>
        <w:numPr>
          <w:ilvl w:val="0"/>
          <w:numId w:val="7"/>
        </w:numPr>
        <w:spacing w:after="240" w:line="360" w:lineRule="auto"/>
        <w:jc w:val="both"/>
      </w:pPr>
      <w:r w:rsidRPr="665BE2A3">
        <w:rPr>
          <w:b/>
          <w:bCs/>
        </w:rPr>
        <w:t>Presença numa plataforma líder de mercado</w:t>
      </w:r>
      <w:r>
        <w:t xml:space="preserve">, o que permite </w:t>
      </w:r>
      <w:r w:rsidR="00277794">
        <w:t xml:space="preserve">oferecer uma experiência de </w:t>
      </w:r>
      <w:r w:rsidR="001A20D8">
        <w:t>compra segura, intuitiva e de confiança</w:t>
      </w:r>
      <w:r w:rsidR="00D8712E">
        <w:t>;</w:t>
      </w:r>
    </w:p>
    <w:p w14:paraId="4AD54EDC" w14:textId="2DA53E6E" w:rsidR="001D4863" w:rsidRPr="00D8712E" w:rsidRDefault="006B12DE" w:rsidP="00D8712E">
      <w:pPr>
        <w:pStyle w:val="PargrafodaLista"/>
        <w:numPr>
          <w:ilvl w:val="0"/>
          <w:numId w:val="7"/>
        </w:numPr>
        <w:spacing w:after="0" w:line="240" w:lineRule="auto"/>
        <w:contextualSpacing w:val="0"/>
        <w:jc w:val="both"/>
        <w:rPr>
          <w:rFonts w:eastAsia="Times New Roman"/>
          <w:lang w:eastAsia="en-US"/>
        </w:rPr>
      </w:pPr>
      <w:r>
        <w:rPr>
          <w:rFonts w:eastAsia="Times New Roman"/>
          <w:b/>
          <w:bCs/>
          <w:lang w:eastAsia="en-US"/>
        </w:rPr>
        <w:t>Análise de desempenho</w:t>
      </w:r>
      <w:r w:rsidR="00D67EDB">
        <w:rPr>
          <w:rFonts w:eastAsia="Times New Roman"/>
          <w:b/>
          <w:bCs/>
          <w:lang w:eastAsia="en-US"/>
        </w:rPr>
        <w:t>,</w:t>
      </w:r>
      <w:r>
        <w:rPr>
          <w:rFonts w:eastAsia="Times New Roman"/>
          <w:b/>
          <w:bCs/>
          <w:lang w:eastAsia="en-US"/>
        </w:rPr>
        <w:t xml:space="preserve"> </w:t>
      </w:r>
      <w:r w:rsidRPr="00D8712E">
        <w:rPr>
          <w:rFonts w:eastAsia="Times New Roman"/>
          <w:lang w:eastAsia="en-US"/>
        </w:rPr>
        <w:t>o que permite ter acesso a dados detalhados sobre vendas, comportamento dos clientes e desempenho da loja para tomar decisões mais estratégicas.</w:t>
      </w:r>
    </w:p>
    <w:p w14:paraId="6A388C2A" w14:textId="06680B5B" w:rsidR="0017676A" w:rsidRDefault="0017676A" w:rsidP="00395F78">
      <w:pPr>
        <w:pStyle w:val="PargrafodaLista"/>
        <w:jc w:val="both"/>
      </w:pPr>
    </w:p>
    <w:p w14:paraId="241FE378" w14:textId="77777777" w:rsidR="00055C89" w:rsidRDefault="00055C89" w:rsidP="00395F78">
      <w:pPr>
        <w:pStyle w:val="PargrafodaLista"/>
        <w:jc w:val="both"/>
      </w:pPr>
    </w:p>
    <w:p w14:paraId="48ED0AFB" w14:textId="77777777" w:rsidR="00D70603" w:rsidRDefault="00D70603" w:rsidP="00395F78">
      <w:pPr>
        <w:pStyle w:val="PargrafodaLista"/>
        <w:jc w:val="both"/>
      </w:pPr>
    </w:p>
    <w:p w14:paraId="36CB5882" w14:textId="77777777" w:rsidR="00F834F1" w:rsidRPr="0017676A" w:rsidRDefault="00F834F1" w:rsidP="00055C89">
      <w:pPr>
        <w:pStyle w:val="PargrafodaLista"/>
      </w:pPr>
    </w:p>
    <w:p w14:paraId="50DD8D0A" w14:textId="75F58772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2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11A1CA2F" w14:textId="19349098" w:rsidR="00C14324" w:rsidRPr="00982F98" w:rsidRDefault="00997F67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proofErr w:type="spellStart"/>
      <w:r>
        <w:rPr>
          <w:color w:val="000000"/>
          <w:sz w:val="20"/>
          <w:szCs w:val="20"/>
        </w:rPr>
        <w:t>patricia.afonso</w:t>
      </w:r>
      <w:proofErr w:type="spellEnd"/>
      <w:r>
        <w:rPr>
          <w:color w:val="000000"/>
          <w:sz w:val="20"/>
          <w:szCs w:val="20"/>
        </w:rPr>
        <w:t xml:space="preserve"> </w:t>
      </w:r>
      <w:r w:rsidR="00157CD9">
        <w:rPr>
          <w:color w:val="000000"/>
          <w:sz w:val="20"/>
          <w:szCs w:val="20"/>
        </w:rPr>
        <w:t xml:space="preserve">@lift.com.pt | </w:t>
      </w:r>
      <w:r w:rsidR="00BC0ED7" w:rsidRPr="00BC0ED7">
        <w:rPr>
          <w:color w:val="000000"/>
          <w:sz w:val="20"/>
          <w:szCs w:val="20"/>
        </w:rPr>
        <w:t>913 385 935</w:t>
      </w:r>
    </w:p>
    <w:sectPr w:rsidR="00C14324" w:rsidRPr="00982F98" w:rsidSect="00C906F1">
      <w:headerReference w:type="default" r:id="rId13"/>
      <w:footerReference w:type="default" r:id="rId14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71499" w14:textId="77777777" w:rsidR="00D20FF6" w:rsidRDefault="00D20FF6">
      <w:pPr>
        <w:spacing w:after="0" w:line="240" w:lineRule="auto"/>
      </w:pPr>
      <w:r>
        <w:separator/>
      </w:r>
    </w:p>
  </w:endnote>
  <w:endnote w:type="continuationSeparator" w:id="0">
    <w:p w14:paraId="7D450811" w14:textId="77777777" w:rsidR="00D20FF6" w:rsidRDefault="00D2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8DDB77-18CE-45D7-8621-3E36E2D73B36}"/>
    <w:embedBold r:id="rId2" w:fontKey="{E359565B-B48C-4977-8259-E705CE891AA3}"/>
    <w:embedItalic r:id="rId3" w:fontKey="{4F21C89E-0C7C-4DF9-A906-CC359C4EB4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044B26-541C-4F66-8629-EB64A02E08C1}"/>
    <w:embedBold r:id="rId5" w:fontKey="{25D68CC6-8DBF-4D88-A495-8186C0CD07C5}"/>
    <w:embedItalic r:id="rId6" w:fontKey="{6121F621-40FB-49B0-BDE7-3D078E94E103}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7" w:fontKey="{052DCC1F-E282-4120-A6E6-26F3AAF4E9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C233F7E-F758-4E91-8B5F-586D5A216CBD}"/>
    <w:embedItalic r:id="rId9" w:fontKey="{2CD61E1E-0E91-4228-BD78-7345212E77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CBD8F08-A7D1-496F-ABA1-FAF4D651E2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ABC60" w14:textId="77777777" w:rsidR="00D20FF6" w:rsidRDefault="00D20FF6">
      <w:pPr>
        <w:spacing w:after="0" w:line="240" w:lineRule="auto"/>
      </w:pPr>
      <w:r>
        <w:separator/>
      </w:r>
    </w:p>
  </w:footnote>
  <w:footnote w:type="continuationSeparator" w:id="0">
    <w:p w14:paraId="26A30150" w14:textId="77777777" w:rsidR="00D20FF6" w:rsidRDefault="00D20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D7AA2"/>
    <w:multiLevelType w:val="hybridMultilevel"/>
    <w:tmpl w:val="A9465240"/>
    <w:lvl w:ilvl="0" w:tplc="EEEC735A">
      <w:start w:val="2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643FA"/>
    <w:multiLevelType w:val="hybridMultilevel"/>
    <w:tmpl w:val="77C645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09B88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35A27"/>
    <w:multiLevelType w:val="hybridMultilevel"/>
    <w:tmpl w:val="B4E42E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7"/>
  </w:num>
  <w:num w:numId="2" w16cid:durableId="1497913607">
    <w:abstractNumId w:val="2"/>
  </w:num>
  <w:num w:numId="3" w16cid:durableId="293339717">
    <w:abstractNumId w:val="4"/>
  </w:num>
  <w:num w:numId="4" w16cid:durableId="1773819669">
    <w:abstractNumId w:val="0"/>
  </w:num>
  <w:num w:numId="5" w16cid:durableId="1318150260">
    <w:abstractNumId w:val="6"/>
  </w:num>
  <w:num w:numId="6" w16cid:durableId="1849952140">
    <w:abstractNumId w:val="3"/>
  </w:num>
  <w:num w:numId="7" w16cid:durableId="642584074">
    <w:abstractNumId w:val="5"/>
  </w:num>
  <w:num w:numId="8" w16cid:durableId="817302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10E93"/>
    <w:rsid w:val="00014353"/>
    <w:rsid w:val="0001614B"/>
    <w:rsid w:val="000213AE"/>
    <w:rsid w:val="0005132D"/>
    <w:rsid w:val="000553F6"/>
    <w:rsid w:val="00055C89"/>
    <w:rsid w:val="00065FAA"/>
    <w:rsid w:val="00066111"/>
    <w:rsid w:val="0006660F"/>
    <w:rsid w:val="000678CB"/>
    <w:rsid w:val="00072AEE"/>
    <w:rsid w:val="00073586"/>
    <w:rsid w:val="00073BF8"/>
    <w:rsid w:val="000763D7"/>
    <w:rsid w:val="000770A2"/>
    <w:rsid w:val="00083918"/>
    <w:rsid w:val="0008539D"/>
    <w:rsid w:val="0009058A"/>
    <w:rsid w:val="000A1258"/>
    <w:rsid w:val="000B1279"/>
    <w:rsid w:val="000B702A"/>
    <w:rsid w:val="000C05E3"/>
    <w:rsid w:val="000C2698"/>
    <w:rsid w:val="000C2952"/>
    <w:rsid w:val="000C32F6"/>
    <w:rsid w:val="000C3E7B"/>
    <w:rsid w:val="000C42C4"/>
    <w:rsid w:val="000C63F8"/>
    <w:rsid w:val="000C65A1"/>
    <w:rsid w:val="000D5CC5"/>
    <w:rsid w:val="000D7DDC"/>
    <w:rsid w:val="000E6828"/>
    <w:rsid w:val="0010262B"/>
    <w:rsid w:val="00113FE3"/>
    <w:rsid w:val="00117604"/>
    <w:rsid w:val="00117DAF"/>
    <w:rsid w:val="001215B2"/>
    <w:rsid w:val="00126F35"/>
    <w:rsid w:val="00127041"/>
    <w:rsid w:val="00130DBD"/>
    <w:rsid w:val="00133096"/>
    <w:rsid w:val="00133CF2"/>
    <w:rsid w:val="0013569D"/>
    <w:rsid w:val="00135880"/>
    <w:rsid w:val="00140DC8"/>
    <w:rsid w:val="001419D4"/>
    <w:rsid w:val="00142051"/>
    <w:rsid w:val="001504BC"/>
    <w:rsid w:val="00153D04"/>
    <w:rsid w:val="00157CD9"/>
    <w:rsid w:val="0016626E"/>
    <w:rsid w:val="0016627E"/>
    <w:rsid w:val="00172CC8"/>
    <w:rsid w:val="00172F11"/>
    <w:rsid w:val="0017429E"/>
    <w:rsid w:val="00174D8F"/>
    <w:rsid w:val="0017676A"/>
    <w:rsid w:val="00180BE4"/>
    <w:rsid w:val="001825CB"/>
    <w:rsid w:val="00185877"/>
    <w:rsid w:val="00185CC6"/>
    <w:rsid w:val="0019166A"/>
    <w:rsid w:val="00192547"/>
    <w:rsid w:val="00194FD1"/>
    <w:rsid w:val="00196048"/>
    <w:rsid w:val="001A0243"/>
    <w:rsid w:val="001A1897"/>
    <w:rsid w:val="001A20D8"/>
    <w:rsid w:val="001A5C66"/>
    <w:rsid w:val="001A7134"/>
    <w:rsid w:val="001B11BA"/>
    <w:rsid w:val="001B531A"/>
    <w:rsid w:val="001B63B6"/>
    <w:rsid w:val="001B779D"/>
    <w:rsid w:val="001C1E9C"/>
    <w:rsid w:val="001C2802"/>
    <w:rsid w:val="001C2DDF"/>
    <w:rsid w:val="001C44B8"/>
    <w:rsid w:val="001D1750"/>
    <w:rsid w:val="001D3646"/>
    <w:rsid w:val="001D4863"/>
    <w:rsid w:val="001D5632"/>
    <w:rsid w:val="001D5750"/>
    <w:rsid w:val="001D715D"/>
    <w:rsid w:val="001F5589"/>
    <w:rsid w:val="001F60F9"/>
    <w:rsid w:val="0020629B"/>
    <w:rsid w:val="0020663F"/>
    <w:rsid w:val="002077D0"/>
    <w:rsid w:val="00226536"/>
    <w:rsid w:val="00227950"/>
    <w:rsid w:val="002346AB"/>
    <w:rsid w:val="002346CA"/>
    <w:rsid w:val="00242794"/>
    <w:rsid w:val="002534DE"/>
    <w:rsid w:val="002549DB"/>
    <w:rsid w:val="00256892"/>
    <w:rsid w:val="00257035"/>
    <w:rsid w:val="002578E8"/>
    <w:rsid w:val="002579D9"/>
    <w:rsid w:val="00257BB7"/>
    <w:rsid w:val="002649F4"/>
    <w:rsid w:val="00265217"/>
    <w:rsid w:val="00277794"/>
    <w:rsid w:val="002922E9"/>
    <w:rsid w:val="002969AB"/>
    <w:rsid w:val="002A782F"/>
    <w:rsid w:val="002A7845"/>
    <w:rsid w:val="002B2D30"/>
    <w:rsid w:val="002B5F29"/>
    <w:rsid w:val="002C3C43"/>
    <w:rsid w:val="002C46CE"/>
    <w:rsid w:val="002D2677"/>
    <w:rsid w:val="002D390B"/>
    <w:rsid w:val="002D50F5"/>
    <w:rsid w:val="002D59A6"/>
    <w:rsid w:val="002D5B7B"/>
    <w:rsid w:val="002D6215"/>
    <w:rsid w:val="002E0B98"/>
    <w:rsid w:val="002E20A3"/>
    <w:rsid w:val="002F13B0"/>
    <w:rsid w:val="002F2DF8"/>
    <w:rsid w:val="002F723B"/>
    <w:rsid w:val="00301408"/>
    <w:rsid w:val="0030480F"/>
    <w:rsid w:val="003048F6"/>
    <w:rsid w:val="00305F0F"/>
    <w:rsid w:val="00313C27"/>
    <w:rsid w:val="00316926"/>
    <w:rsid w:val="00320E27"/>
    <w:rsid w:val="00322457"/>
    <w:rsid w:val="00325125"/>
    <w:rsid w:val="00327B64"/>
    <w:rsid w:val="00327FDB"/>
    <w:rsid w:val="0033113E"/>
    <w:rsid w:val="00334EF6"/>
    <w:rsid w:val="00342077"/>
    <w:rsid w:val="00342126"/>
    <w:rsid w:val="00343149"/>
    <w:rsid w:val="00343399"/>
    <w:rsid w:val="003451A2"/>
    <w:rsid w:val="00345B06"/>
    <w:rsid w:val="00346474"/>
    <w:rsid w:val="00347F02"/>
    <w:rsid w:val="00350522"/>
    <w:rsid w:val="003511BD"/>
    <w:rsid w:val="00355EF6"/>
    <w:rsid w:val="00362A8D"/>
    <w:rsid w:val="00373858"/>
    <w:rsid w:val="00374868"/>
    <w:rsid w:val="00377C2C"/>
    <w:rsid w:val="00380620"/>
    <w:rsid w:val="00380C8E"/>
    <w:rsid w:val="00383883"/>
    <w:rsid w:val="0038475A"/>
    <w:rsid w:val="003862CF"/>
    <w:rsid w:val="00390B14"/>
    <w:rsid w:val="0039505C"/>
    <w:rsid w:val="00395F78"/>
    <w:rsid w:val="00395F9A"/>
    <w:rsid w:val="00397F97"/>
    <w:rsid w:val="003A06B2"/>
    <w:rsid w:val="003B2B23"/>
    <w:rsid w:val="003D0C60"/>
    <w:rsid w:val="003D6466"/>
    <w:rsid w:val="003D64FB"/>
    <w:rsid w:val="003E4A4C"/>
    <w:rsid w:val="003F0E6B"/>
    <w:rsid w:val="003F52B8"/>
    <w:rsid w:val="003F63E4"/>
    <w:rsid w:val="003F7EEB"/>
    <w:rsid w:val="00401DAE"/>
    <w:rsid w:val="00403A8F"/>
    <w:rsid w:val="0040411D"/>
    <w:rsid w:val="0040429E"/>
    <w:rsid w:val="00423B83"/>
    <w:rsid w:val="004317F9"/>
    <w:rsid w:val="00434CE6"/>
    <w:rsid w:val="00435124"/>
    <w:rsid w:val="00455D5D"/>
    <w:rsid w:val="00456196"/>
    <w:rsid w:val="00457C21"/>
    <w:rsid w:val="00464210"/>
    <w:rsid w:val="00466C2A"/>
    <w:rsid w:val="0047301B"/>
    <w:rsid w:val="004755AE"/>
    <w:rsid w:val="004817A9"/>
    <w:rsid w:val="00483368"/>
    <w:rsid w:val="00484A1D"/>
    <w:rsid w:val="00487E24"/>
    <w:rsid w:val="00491081"/>
    <w:rsid w:val="0049143D"/>
    <w:rsid w:val="00493CEF"/>
    <w:rsid w:val="004A0844"/>
    <w:rsid w:val="004A450A"/>
    <w:rsid w:val="004A5FA4"/>
    <w:rsid w:val="004B34D8"/>
    <w:rsid w:val="004B5AFF"/>
    <w:rsid w:val="004B6B50"/>
    <w:rsid w:val="004B751B"/>
    <w:rsid w:val="004C76E3"/>
    <w:rsid w:val="004D078E"/>
    <w:rsid w:val="004D4EA5"/>
    <w:rsid w:val="004D5A8F"/>
    <w:rsid w:val="004D6872"/>
    <w:rsid w:val="004D6F7F"/>
    <w:rsid w:val="004F1F50"/>
    <w:rsid w:val="00506E42"/>
    <w:rsid w:val="00507714"/>
    <w:rsid w:val="005114BC"/>
    <w:rsid w:val="005120D0"/>
    <w:rsid w:val="005135EA"/>
    <w:rsid w:val="00516436"/>
    <w:rsid w:val="00517502"/>
    <w:rsid w:val="0052657E"/>
    <w:rsid w:val="0053509F"/>
    <w:rsid w:val="00541D94"/>
    <w:rsid w:val="00545E50"/>
    <w:rsid w:val="005534AA"/>
    <w:rsid w:val="00554415"/>
    <w:rsid w:val="00555951"/>
    <w:rsid w:val="005561BD"/>
    <w:rsid w:val="00557996"/>
    <w:rsid w:val="00560413"/>
    <w:rsid w:val="005604E8"/>
    <w:rsid w:val="00560D5E"/>
    <w:rsid w:val="00560E4D"/>
    <w:rsid w:val="005624C6"/>
    <w:rsid w:val="00562C52"/>
    <w:rsid w:val="00563909"/>
    <w:rsid w:val="00566A52"/>
    <w:rsid w:val="00572181"/>
    <w:rsid w:val="00573659"/>
    <w:rsid w:val="005739DA"/>
    <w:rsid w:val="00574159"/>
    <w:rsid w:val="00574E44"/>
    <w:rsid w:val="00576BAD"/>
    <w:rsid w:val="00577998"/>
    <w:rsid w:val="00583180"/>
    <w:rsid w:val="005903D9"/>
    <w:rsid w:val="005903FE"/>
    <w:rsid w:val="0059177E"/>
    <w:rsid w:val="00592823"/>
    <w:rsid w:val="005930A5"/>
    <w:rsid w:val="005938CE"/>
    <w:rsid w:val="00595AE8"/>
    <w:rsid w:val="005A35BE"/>
    <w:rsid w:val="005A66BE"/>
    <w:rsid w:val="005B1E74"/>
    <w:rsid w:val="005B4742"/>
    <w:rsid w:val="005B6426"/>
    <w:rsid w:val="005B6523"/>
    <w:rsid w:val="005C18BC"/>
    <w:rsid w:val="005C3170"/>
    <w:rsid w:val="005C417C"/>
    <w:rsid w:val="005C4ED7"/>
    <w:rsid w:val="005C648E"/>
    <w:rsid w:val="005C78CD"/>
    <w:rsid w:val="005D1547"/>
    <w:rsid w:val="005D416B"/>
    <w:rsid w:val="005F186F"/>
    <w:rsid w:val="005F1C25"/>
    <w:rsid w:val="00600195"/>
    <w:rsid w:val="006020EC"/>
    <w:rsid w:val="006155FE"/>
    <w:rsid w:val="00615B37"/>
    <w:rsid w:val="00623DE2"/>
    <w:rsid w:val="00636010"/>
    <w:rsid w:val="006450D9"/>
    <w:rsid w:val="006456D5"/>
    <w:rsid w:val="0065483C"/>
    <w:rsid w:val="0066133F"/>
    <w:rsid w:val="0066188F"/>
    <w:rsid w:val="00670021"/>
    <w:rsid w:val="006708B2"/>
    <w:rsid w:val="006752D4"/>
    <w:rsid w:val="00676203"/>
    <w:rsid w:val="0068075A"/>
    <w:rsid w:val="00683C40"/>
    <w:rsid w:val="00684960"/>
    <w:rsid w:val="00696282"/>
    <w:rsid w:val="006B12DE"/>
    <w:rsid w:val="006B5AE9"/>
    <w:rsid w:val="006C1E58"/>
    <w:rsid w:val="006C4CF5"/>
    <w:rsid w:val="006C76B3"/>
    <w:rsid w:val="006D101B"/>
    <w:rsid w:val="006D18B6"/>
    <w:rsid w:val="006D6022"/>
    <w:rsid w:val="006D7447"/>
    <w:rsid w:val="006E402A"/>
    <w:rsid w:val="006E48F6"/>
    <w:rsid w:val="006E564B"/>
    <w:rsid w:val="006E5907"/>
    <w:rsid w:val="006E6BC5"/>
    <w:rsid w:val="006F1F5B"/>
    <w:rsid w:val="006F6E58"/>
    <w:rsid w:val="00702360"/>
    <w:rsid w:val="00703A27"/>
    <w:rsid w:val="0073242F"/>
    <w:rsid w:val="00734466"/>
    <w:rsid w:val="0073541F"/>
    <w:rsid w:val="0073678F"/>
    <w:rsid w:val="0074120E"/>
    <w:rsid w:val="00752847"/>
    <w:rsid w:val="00752D6C"/>
    <w:rsid w:val="007551E1"/>
    <w:rsid w:val="007552D8"/>
    <w:rsid w:val="00756F91"/>
    <w:rsid w:val="007572BB"/>
    <w:rsid w:val="00757894"/>
    <w:rsid w:val="0076109E"/>
    <w:rsid w:val="00762857"/>
    <w:rsid w:val="0076388A"/>
    <w:rsid w:val="00767F89"/>
    <w:rsid w:val="007759C9"/>
    <w:rsid w:val="00777310"/>
    <w:rsid w:val="007775C6"/>
    <w:rsid w:val="00782665"/>
    <w:rsid w:val="00784F65"/>
    <w:rsid w:val="007850AB"/>
    <w:rsid w:val="00786E6B"/>
    <w:rsid w:val="00791B22"/>
    <w:rsid w:val="007949ED"/>
    <w:rsid w:val="007A4926"/>
    <w:rsid w:val="007A4AB1"/>
    <w:rsid w:val="007A7E40"/>
    <w:rsid w:val="007B2FE4"/>
    <w:rsid w:val="007C19C9"/>
    <w:rsid w:val="007C2B75"/>
    <w:rsid w:val="007D2BFD"/>
    <w:rsid w:val="007D4C01"/>
    <w:rsid w:val="007D7646"/>
    <w:rsid w:val="007E164F"/>
    <w:rsid w:val="007E2B0D"/>
    <w:rsid w:val="007E4B52"/>
    <w:rsid w:val="007E4EE9"/>
    <w:rsid w:val="007E5CBC"/>
    <w:rsid w:val="007E662B"/>
    <w:rsid w:val="007E71A1"/>
    <w:rsid w:val="00801182"/>
    <w:rsid w:val="00801D2B"/>
    <w:rsid w:val="00802F2D"/>
    <w:rsid w:val="00810A50"/>
    <w:rsid w:val="00810C5B"/>
    <w:rsid w:val="00810D48"/>
    <w:rsid w:val="008145BA"/>
    <w:rsid w:val="00814C81"/>
    <w:rsid w:val="00820D65"/>
    <w:rsid w:val="008267F9"/>
    <w:rsid w:val="00826A56"/>
    <w:rsid w:val="0083695D"/>
    <w:rsid w:val="008443F7"/>
    <w:rsid w:val="00860032"/>
    <w:rsid w:val="00864183"/>
    <w:rsid w:val="00864E9B"/>
    <w:rsid w:val="00865030"/>
    <w:rsid w:val="00867BB2"/>
    <w:rsid w:val="00877467"/>
    <w:rsid w:val="00884870"/>
    <w:rsid w:val="00890E49"/>
    <w:rsid w:val="00893962"/>
    <w:rsid w:val="00895635"/>
    <w:rsid w:val="00896D49"/>
    <w:rsid w:val="00897DBE"/>
    <w:rsid w:val="008A1A4F"/>
    <w:rsid w:val="008A64E2"/>
    <w:rsid w:val="008B0FE7"/>
    <w:rsid w:val="008C09F5"/>
    <w:rsid w:val="008C105B"/>
    <w:rsid w:val="008C3BC8"/>
    <w:rsid w:val="008C526C"/>
    <w:rsid w:val="008C53BC"/>
    <w:rsid w:val="008C59CA"/>
    <w:rsid w:val="008D5253"/>
    <w:rsid w:val="008D792D"/>
    <w:rsid w:val="008E020A"/>
    <w:rsid w:val="008E2DFD"/>
    <w:rsid w:val="008F270C"/>
    <w:rsid w:val="00906D83"/>
    <w:rsid w:val="0091457B"/>
    <w:rsid w:val="0092140E"/>
    <w:rsid w:val="00922BDE"/>
    <w:rsid w:val="00922EAA"/>
    <w:rsid w:val="0092543E"/>
    <w:rsid w:val="009340F5"/>
    <w:rsid w:val="00935C1C"/>
    <w:rsid w:val="00935EC0"/>
    <w:rsid w:val="00936C38"/>
    <w:rsid w:val="00944C50"/>
    <w:rsid w:val="0095045C"/>
    <w:rsid w:val="00953748"/>
    <w:rsid w:val="00954168"/>
    <w:rsid w:val="00954279"/>
    <w:rsid w:val="00954941"/>
    <w:rsid w:val="009555E8"/>
    <w:rsid w:val="00963694"/>
    <w:rsid w:val="0096412F"/>
    <w:rsid w:val="00964CE8"/>
    <w:rsid w:val="009650AB"/>
    <w:rsid w:val="00973D26"/>
    <w:rsid w:val="00974172"/>
    <w:rsid w:val="00982F98"/>
    <w:rsid w:val="00983BDE"/>
    <w:rsid w:val="00985C81"/>
    <w:rsid w:val="00987F50"/>
    <w:rsid w:val="00996E9C"/>
    <w:rsid w:val="00997F67"/>
    <w:rsid w:val="009A1391"/>
    <w:rsid w:val="009A1767"/>
    <w:rsid w:val="009A481A"/>
    <w:rsid w:val="009A55FD"/>
    <w:rsid w:val="009A7048"/>
    <w:rsid w:val="009B4809"/>
    <w:rsid w:val="009B644E"/>
    <w:rsid w:val="009C1B54"/>
    <w:rsid w:val="009C41A3"/>
    <w:rsid w:val="009C672D"/>
    <w:rsid w:val="009C76BF"/>
    <w:rsid w:val="009D4B74"/>
    <w:rsid w:val="009D76CD"/>
    <w:rsid w:val="009E72FF"/>
    <w:rsid w:val="009F109D"/>
    <w:rsid w:val="009F2ADA"/>
    <w:rsid w:val="009F78F1"/>
    <w:rsid w:val="00A04FF2"/>
    <w:rsid w:val="00A07A22"/>
    <w:rsid w:val="00A11C38"/>
    <w:rsid w:val="00A12530"/>
    <w:rsid w:val="00A130C5"/>
    <w:rsid w:val="00A13C47"/>
    <w:rsid w:val="00A14B34"/>
    <w:rsid w:val="00A16328"/>
    <w:rsid w:val="00A16BA3"/>
    <w:rsid w:val="00A21247"/>
    <w:rsid w:val="00A2213B"/>
    <w:rsid w:val="00A23339"/>
    <w:rsid w:val="00A244CD"/>
    <w:rsid w:val="00A35E59"/>
    <w:rsid w:val="00A407F4"/>
    <w:rsid w:val="00A41025"/>
    <w:rsid w:val="00A446D4"/>
    <w:rsid w:val="00A446DD"/>
    <w:rsid w:val="00A453E4"/>
    <w:rsid w:val="00A5015D"/>
    <w:rsid w:val="00A515D6"/>
    <w:rsid w:val="00A51AFD"/>
    <w:rsid w:val="00A57EE8"/>
    <w:rsid w:val="00A613C8"/>
    <w:rsid w:val="00A61AEB"/>
    <w:rsid w:val="00A61CDE"/>
    <w:rsid w:val="00A7478C"/>
    <w:rsid w:val="00A82B76"/>
    <w:rsid w:val="00A83962"/>
    <w:rsid w:val="00A909E7"/>
    <w:rsid w:val="00A90CA7"/>
    <w:rsid w:val="00A916A5"/>
    <w:rsid w:val="00A94A52"/>
    <w:rsid w:val="00A94D3C"/>
    <w:rsid w:val="00A95509"/>
    <w:rsid w:val="00A97225"/>
    <w:rsid w:val="00AA2EE9"/>
    <w:rsid w:val="00AA357B"/>
    <w:rsid w:val="00AB507F"/>
    <w:rsid w:val="00AB6179"/>
    <w:rsid w:val="00AB6C99"/>
    <w:rsid w:val="00AC1075"/>
    <w:rsid w:val="00AD1413"/>
    <w:rsid w:val="00AD56FA"/>
    <w:rsid w:val="00AD683E"/>
    <w:rsid w:val="00AD7C07"/>
    <w:rsid w:val="00AE641A"/>
    <w:rsid w:val="00AE65D8"/>
    <w:rsid w:val="00AF26E9"/>
    <w:rsid w:val="00AF4124"/>
    <w:rsid w:val="00B0409C"/>
    <w:rsid w:val="00B11161"/>
    <w:rsid w:val="00B21262"/>
    <w:rsid w:val="00B25862"/>
    <w:rsid w:val="00B3025C"/>
    <w:rsid w:val="00B321A4"/>
    <w:rsid w:val="00B3264F"/>
    <w:rsid w:val="00B35143"/>
    <w:rsid w:val="00B36965"/>
    <w:rsid w:val="00B4157E"/>
    <w:rsid w:val="00B43B07"/>
    <w:rsid w:val="00B5634B"/>
    <w:rsid w:val="00B77EA3"/>
    <w:rsid w:val="00B82E3F"/>
    <w:rsid w:val="00B917C2"/>
    <w:rsid w:val="00B97402"/>
    <w:rsid w:val="00B9770E"/>
    <w:rsid w:val="00BA5212"/>
    <w:rsid w:val="00BC06CA"/>
    <w:rsid w:val="00BC08F8"/>
    <w:rsid w:val="00BC0ED7"/>
    <w:rsid w:val="00BC13E6"/>
    <w:rsid w:val="00BC2500"/>
    <w:rsid w:val="00BC7523"/>
    <w:rsid w:val="00BC7BD6"/>
    <w:rsid w:val="00BD2BDB"/>
    <w:rsid w:val="00BD54F5"/>
    <w:rsid w:val="00BE3961"/>
    <w:rsid w:val="00BE4EFC"/>
    <w:rsid w:val="00BE68D8"/>
    <w:rsid w:val="00BF7806"/>
    <w:rsid w:val="00BF79D8"/>
    <w:rsid w:val="00C0137C"/>
    <w:rsid w:val="00C05152"/>
    <w:rsid w:val="00C14324"/>
    <w:rsid w:val="00C14504"/>
    <w:rsid w:val="00C16AF4"/>
    <w:rsid w:val="00C30738"/>
    <w:rsid w:val="00C30A9E"/>
    <w:rsid w:val="00C407DA"/>
    <w:rsid w:val="00C5012D"/>
    <w:rsid w:val="00C51A83"/>
    <w:rsid w:val="00C51CC9"/>
    <w:rsid w:val="00C530A9"/>
    <w:rsid w:val="00C53E5C"/>
    <w:rsid w:val="00C54DF3"/>
    <w:rsid w:val="00C639F0"/>
    <w:rsid w:val="00C65932"/>
    <w:rsid w:val="00C65EFC"/>
    <w:rsid w:val="00C66172"/>
    <w:rsid w:val="00C843D5"/>
    <w:rsid w:val="00C844A0"/>
    <w:rsid w:val="00C906F1"/>
    <w:rsid w:val="00C9234E"/>
    <w:rsid w:val="00C93ACB"/>
    <w:rsid w:val="00CA6A9F"/>
    <w:rsid w:val="00CB1968"/>
    <w:rsid w:val="00CB781B"/>
    <w:rsid w:val="00CB7E37"/>
    <w:rsid w:val="00CC07B4"/>
    <w:rsid w:val="00CC1436"/>
    <w:rsid w:val="00CC2265"/>
    <w:rsid w:val="00CC554D"/>
    <w:rsid w:val="00CC5F57"/>
    <w:rsid w:val="00CD1445"/>
    <w:rsid w:val="00CD1BA3"/>
    <w:rsid w:val="00CD2B56"/>
    <w:rsid w:val="00CE1B02"/>
    <w:rsid w:val="00CE6C19"/>
    <w:rsid w:val="00CF0629"/>
    <w:rsid w:val="00CF0BC9"/>
    <w:rsid w:val="00CF1531"/>
    <w:rsid w:val="00CF4041"/>
    <w:rsid w:val="00CF42D9"/>
    <w:rsid w:val="00CF4A75"/>
    <w:rsid w:val="00CF669B"/>
    <w:rsid w:val="00CF7594"/>
    <w:rsid w:val="00D05608"/>
    <w:rsid w:val="00D0690F"/>
    <w:rsid w:val="00D07D3B"/>
    <w:rsid w:val="00D13A88"/>
    <w:rsid w:val="00D16468"/>
    <w:rsid w:val="00D20FF6"/>
    <w:rsid w:val="00D31B2F"/>
    <w:rsid w:val="00D32940"/>
    <w:rsid w:val="00D34BB6"/>
    <w:rsid w:val="00D42533"/>
    <w:rsid w:val="00D43F24"/>
    <w:rsid w:val="00D44D38"/>
    <w:rsid w:val="00D4634E"/>
    <w:rsid w:val="00D466E3"/>
    <w:rsid w:val="00D466FE"/>
    <w:rsid w:val="00D501B3"/>
    <w:rsid w:val="00D552CB"/>
    <w:rsid w:val="00D625A1"/>
    <w:rsid w:val="00D67EDB"/>
    <w:rsid w:val="00D70603"/>
    <w:rsid w:val="00D82C2E"/>
    <w:rsid w:val="00D8712E"/>
    <w:rsid w:val="00D87E58"/>
    <w:rsid w:val="00D90491"/>
    <w:rsid w:val="00D91348"/>
    <w:rsid w:val="00D92DF8"/>
    <w:rsid w:val="00DA059E"/>
    <w:rsid w:val="00DA14E3"/>
    <w:rsid w:val="00DA22B0"/>
    <w:rsid w:val="00DA353B"/>
    <w:rsid w:val="00DA3CC7"/>
    <w:rsid w:val="00DA4FBB"/>
    <w:rsid w:val="00DA7897"/>
    <w:rsid w:val="00DB0A3D"/>
    <w:rsid w:val="00DB0AD0"/>
    <w:rsid w:val="00DC30B1"/>
    <w:rsid w:val="00DC4C5C"/>
    <w:rsid w:val="00DC7B80"/>
    <w:rsid w:val="00DD3D8E"/>
    <w:rsid w:val="00DD3F74"/>
    <w:rsid w:val="00DD5909"/>
    <w:rsid w:val="00DD6A52"/>
    <w:rsid w:val="00DE62AE"/>
    <w:rsid w:val="00DF1DFA"/>
    <w:rsid w:val="00DF4AC9"/>
    <w:rsid w:val="00E03018"/>
    <w:rsid w:val="00E06EC5"/>
    <w:rsid w:val="00E10EE7"/>
    <w:rsid w:val="00E23C54"/>
    <w:rsid w:val="00E278CA"/>
    <w:rsid w:val="00E332A5"/>
    <w:rsid w:val="00E43A61"/>
    <w:rsid w:val="00E53619"/>
    <w:rsid w:val="00E56A02"/>
    <w:rsid w:val="00E65956"/>
    <w:rsid w:val="00E81904"/>
    <w:rsid w:val="00E83B65"/>
    <w:rsid w:val="00E850EE"/>
    <w:rsid w:val="00E8603C"/>
    <w:rsid w:val="00E86E24"/>
    <w:rsid w:val="00E900AE"/>
    <w:rsid w:val="00E91E6B"/>
    <w:rsid w:val="00E93A6D"/>
    <w:rsid w:val="00EA19FD"/>
    <w:rsid w:val="00EA22FF"/>
    <w:rsid w:val="00EA240F"/>
    <w:rsid w:val="00EA4F02"/>
    <w:rsid w:val="00EC31A3"/>
    <w:rsid w:val="00EC54B7"/>
    <w:rsid w:val="00EC70A4"/>
    <w:rsid w:val="00ED4309"/>
    <w:rsid w:val="00ED522C"/>
    <w:rsid w:val="00EE5958"/>
    <w:rsid w:val="00EF2DB9"/>
    <w:rsid w:val="00EF4BC6"/>
    <w:rsid w:val="00EF5151"/>
    <w:rsid w:val="00F00B8A"/>
    <w:rsid w:val="00F02972"/>
    <w:rsid w:val="00F0665A"/>
    <w:rsid w:val="00F11257"/>
    <w:rsid w:val="00F13D05"/>
    <w:rsid w:val="00F22A72"/>
    <w:rsid w:val="00F31EE8"/>
    <w:rsid w:val="00F345B2"/>
    <w:rsid w:val="00F41DD6"/>
    <w:rsid w:val="00F4277A"/>
    <w:rsid w:val="00F60427"/>
    <w:rsid w:val="00F6404E"/>
    <w:rsid w:val="00F6427C"/>
    <w:rsid w:val="00F646D3"/>
    <w:rsid w:val="00F66492"/>
    <w:rsid w:val="00F77869"/>
    <w:rsid w:val="00F829F2"/>
    <w:rsid w:val="00F834F1"/>
    <w:rsid w:val="00F83B4B"/>
    <w:rsid w:val="00F8586F"/>
    <w:rsid w:val="00F94B7A"/>
    <w:rsid w:val="00F97BE5"/>
    <w:rsid w:val="00FA1F5C"/>
    <w:rsid w:val="00FA201A"/>
    <w:rsid w:val="00FA2BFD"/>
    <w:rsid w:val="00FA5A12"/>
    <w:rsid w:val="00FA6230"/>
    <w:rsid w:val="00FA697E"/>
    <w:rsid w:val="00FA6E76"/>
    <w:rsid w:val="00FB025E"/>
    <w:rsid w:val="00FB70C7"/>
    <w:rsid w:val="00FB7184"/>
    <w:rsid w:val="00FC02A4"/>
    <w:rsid w:val="00FC0545"/>
    <w:rsid w:val="00FC28CF"/>
    <w:rsid w:val="00FC406C"/>
    <w:rsid w:val="00FD03B0"/>
    <w:rsid w:val="00FD4BE6"/>
    <w:rsid w:val="00FD5515"/>
    <w:rsid w:val="00FD5D85"/>
    <w:rsid w:val="00FD70C0"/>
    <w:rsid w:val="00FE0689"/>
    <w:rsid w:val="00FE0C72"/>
    <w:rsid w:val="00FE5C0E"/>
    <w:rsid w:val="00FF34D3"/>
    <w:rsid w:val="00FF38E6"/>
    <w:rsid w:val="00FF3E0E"/>
    <w:rsid w:val="00FF4178"/>
    <w:rsid w:val="00FF4A7A"/>
    <w:rsid w:val="00FF645C"/>
    <w:rsid w:val="09146FD6"/>
    <w:rsid w:val="128421EA"/>
    <w:rsid w:val="135A612D"/>
    <w:rsid w:val="1D2D737A"/>
    <w:rsid w:val="266E9BD8"/>
    <w:rsid w:val="28C92680"/>
    <w:rsid w:val="2C706906"/>
    <w:rsid w:val="3490FFD9"/>
    <w:rsid w:val="385D6428"/>
    <w:rsid w:val="3DEDA6A7"/>
    <w:rsid w:val="44A9C707"/>
    <w:rsid w:val="4BA0338B"/>
    <w:rsid w:val="5629849F"/>
    <w:rsid w:val="5D3B3BAB"/>
    <w:rsid w:val="5E4E1C6E"/>
    <w:rsid w:val="5F8369D6"/>
    <w:rsid w:val="665BE2A3"/>
    <w:rsid w:val="70425D19"/>
    <w:rsid w:val="73A471E8"/>
    <w:rsid w:val="77BB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8C10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0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3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3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re.pt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637c845-b0ae-4637-a9fe-a4b94e7e9702">
      <Terms xmlns="http://schemas.microsoft.com/office/infopath/2007/PartnerControls"/>
    </lcf76f155ced4ddcb4097134ff3c332f>
    <Notas xmlns="8637c845-b0ae-4637-a9fe-a4b94e7e9702" xsi:nil="true"/>
    <_ip_UnifiedCompliancePolicyProperties xmlns="http://schemas.microsoft.com/sharepoint/v3" xsi:nil="true"/>
    <TaxCatchAll xmlns="11931038-4fbf-4701-99d8-2e9d15c31a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4611D3C644F546AA37DAD11CF7CEBC" ma:contentTypeVersion="19" ma:contentTypeDescription="Criar um novo documento." ma:contentTypeScope="" ma:versionID="7068dd8fb9879ce995b8148ba1d2e165">
  <xsd:schema xmlns:xsd="http://www.w3.org/2001/XMLSchema" xmlns:xs="http://www.w3.org/2001/XMLSchema" xmlns:p="http://schemas.microsoft.com/office/2006/metadata/properties" xmlns:ns1="http://schemas.microsoft.com/sharepoint/v3" xmlns:ns2="8637c845-b0ae-4637-a9fe-a4b94e7e9702" xmlns:ns3="11931038-4fbf-4701-99d8-2e9d15c31a1b" targetNamespace="http://schemas.microsoft.com/office/2006/metadata/properties" ma:root="true" ma:fieldsID="257a11d00c18fe801c73c20c33956029" ns1:_="" ns2:_="" ns3:_="">
    <xsd:import namespace="http://schemas.microsoft.com/sharepoint/v3"/>
    <xsd:import namespace="8637c845-b0ae-4637-a9fe-a4b94e7e9702"/>
    <xsd:import namespace="11931038-4fbf-4701-99d8-2e9d15c31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Nota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U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7c845-b0ae-4637-a9fe-a4b94e7e9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as" ma:index="14" nillable="true" ma:displayName="Notas" ma:format="Dropdown" ma:internalName="Nota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0b2bfd46-90d9-4468-b5dd-082431925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31038-4fbf-4701-99d8-2e9d15c31a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f51f1af-8d3e-45e8-aee1-d651fa2135cc}" ma:internalName="TaxCatchAll" ma:showField="CatchAllData" ma:web="11931038-4fbf-4701-99d8-2e9d15c31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637c845-b0ae-4637-a9fe-a4b94e7e9702"/>
    <ds:schemaRef ds:uri="11931038-4fbf-4701-99d8-2e9d15c31a1b"/>
  </ds:schemaRefs>
</ds:datastoreItem>
</file>

<file path=customXml/itemProps3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21AF87-3C75-4A7F-A12B-15C2F22A7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37c845-b0ae-4637-a9fe-a4b94e7e9702"/>
    <ds:schemaRef ds:uri="11931038-4fbf-4701-99d8-2e9d15c31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593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Rosado</dc:creator>
  <cp:lastModifiedBy>Patrícia Afonso</cp:lastModifiedBy>
  <cp:revision>3</cp:revision>
  <dcterms:created xsi:type="dcterms:W3CDTF">2025-09-08T08:36:00Z</dcterms:created>
  <dcterms:modified xsi:type="dcterms:W3CDTF">2025-09-08T08:39:00Z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0x010100A24611D3C644F546AA37DAD11CF7CEBC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