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8FA8" w14:textId="4E234408" w:rsidR="00A14B67" w:rsidRDefault="00A14B67" w:rsidP="006501D5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74CA1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F84E134" wp14:editId="12563B8C">
            <wp:simplePos x="0" y="0"/>
            <wp:positionH relativeFrom="margin">
              <wp:posOffset>3177540</wp:posOffset>
            </wp:positionH>
            <wp:positionV relativeFrom="paragraph">
              <wp:posOffset>-355600</wp:posOffset>
            </wp:positionV>
            <wp:extent cx="3124361" cy="1124008"/>
            <wp:effectExtent l="0" t="0" r="0" b="0"/>
            <wp:wrapNone/>
            <wp:docPr id="2133038123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38123" name="Obraz 1" descr="Obraz zawierający tekst, Czcionka, zrzut ekranu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361" cy="112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7C97B" w14:textId="77777777" w:rsidR="00A14B67" w:rsidRDefault="00A14B67" w:rsidP="006501D5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B65AFA6" w14:textId="77777777" w:rsidR="00A14B67" w:rsidRDefault="00A14B67" w:rsidP="006501D5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4AF0CAC" w14:textId="77777777" w:rsidR="00A14B67" w:rsidRDefault="00A14B67" w:rsidP="006501D5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29024EA" w14:textId="382DBFC9" w:rsidR="004C01FD" w:rsidRDefault="004C01FD" w:rsidP="006501D5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50B988E" w14:textId="177BDAEF" w:rsidR="006501D5" w:rsidRPr="0058546A" w:rsidRDefault="006501D5" w:rsidP="006501D5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8546A">
        <w:rPr>
          <w:rFonts w:ascii="Calibri" w:eastAsia="Calibri" w:hAnsi="Calibri" w:cs="Calibri"/>
          <w:sz w:val="24"/>
          <w:szCs w:val="24"/>
        </w:rPr>
        <w:t>Kontakt dla mediów:                                                                                          Informacja prasowa</w:t>
      </w:r>
    </w:p>
    <w:p w14:paraId="57A11AE7" w14:textId="3573212A" w:rsidR="006501D5" w:rsidRPr="004C01FD" w:rsidRDefault="006501D5" w:rsidP="008C5296">
      <w:pPr>
        <w:spacing w:before="120" w:after="120" w:line="276" w:lineRule="auto"/>
        <w:jc w:val="both"/>
      </w:pPr>
      <w:r w:rsidRPr="0058546A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0058546A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0058546A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Warszawa, </w:t>
      </w:r>
      <w:r w:rsidR="004C01FD">
        <w:rPr>
          <w:rFonts w:ascii="Calibri" w:eastAsia="Calibri" w:hAnsi="Calibri" w:cs="Calibri"/>
          <w:sz w:val="24"/>
          <w:szCs w:val="24"/>
        </w:rPr>
        <w:t>4.09</w:t>
      </w:r>
      <w:r w:rsidRPr="0058546A">
        <w:rPr>
          <w:rFonts w:ascii="Calibri" w:eastAsia="Calibri" w:hAnsi="Calibri" w:cs="Calibri"/>
          <w:sz w:val="24"/>
          <w:szCs w:val="24"/>
        </w:rPr>
        <w:t>.202</w:t>
      </w:r>
      <w:r>
        <w:rPr>
          <w:rFonts w:ascii="Calibri" w:eastAsia="Calibri" w:hAnsi="Calibri" w:cs="Calibri"/>
          <w:sz w:val="24"/>
          <w:szCs w:val="24"/>
        </w:rPr>
        <w:t>5</w:t>
      </w:r>
      <w:r w:rsidRPr="0058546A">
        <w:rPr>
          <w:rFonts w:ascii="Calibri" w:eastAsia="Calibri" w:hAnsi="Calibri" w:cs="Calibri"/>
          <w:sz w:val="24"/>
          <w:szCs w:val="24"/>
        </w:rPr>
        <w:t xml:space="preserve"> r.</w:t>
      </w:r>
    </w:p>
    <w:p w14:paraId="3E456EFB" w14:textId="1624A062" w:rsidR="007D44D2" w:rsidRPr="008C5296" w:rsidRDefault="000C331B" w:rsidP="008C5296">
      <w:pPr>
        <w:pStyle w:val="Nagwek1"/>
        <w:rPr>
          <w:b w:val="0"/>
          <w:bCs w:val="0"/>
        </w:rPr>
      </w:pPr>
      <w:proofErr w:type="spellStart"/>
      <w:r w:rsidRPr="008C5296">
        <w:t>Hydropolis</w:t>
      </w:r>
      <w:proofErr w:type="spellEnd"/>
      <w:r w:rsidRPr="008C5296">
        <w:t xml:space="preserve"> – z Krakowa na pola przyszłości</w:t>
      </w:r>
    </w:p>
    <w:p w14:paraId="0D7A73CC" w14:textId="66CF1B09" w:rsidR="000C331B" w:rsidRPr="000C331B" w:rsidRDefault="000C331B" w:rsidP="000C331B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0C331B">
        <w:rPr>
          <w:rFonts w:cstheme="minorHAnsi"/>
          <w:b/>
          <w:bCs/>
          <w:sz w:val="24"/>
          <w:szCs w:val="24"/>
        </w:rPr>
        <w:t>W samym sercu Krakowa, w laboratoriach przypominających bardziej centrum technologiczne niż tradycyjną szklarnię, powstaje żywność przyszłości. Tutaj świat biologii spotyka się z inżynierią i automatyką, a rośliny rosną nie w ziemi, lecz w precyzyjnie kontrolowanych warunkach.</w:t>
      </w:r>
    </w:p>
    <w:p w14:paraId="313B501C" w14:textId="5EB225D7" w:rsidR="000C331B" w:rsidRPr="000C331B" w:rsidRDefault="000C331B" w:rsidP="000C331B">
      <w:pPr>
        <w:spacing w:before="120" w:after="120" w:line="276" w:lineRule="auto"/>
        <w:rPr>
          <w:rFonts w:cstheme="minorHAnsi"/>
          <w:sz w:val="24"/>
          <w:szCs w:val="24"/>
        </w:rPr>
      </w:pPr>
      <w:r w:rsidRPr="000C331B">
        <w:rPr>
          <w:rFonts w:cstheme="minorHAnsi"/>
          <w:sz w:val="24"/>
          <w:szCs w:val="24"/>
        </w:rPr>
        <w:t xml:space="preserve">Tak działa </w:t>
      </w:r>
      <w:proofErr w:type="spellStart"/>
      <w:r w:rsidRPr="000C331B">
        <w:rPr>
          <w:rFonts w:cstheme="minorHAnsi"/>
          <w:sz w:val="24"/>
          <w:szCs w:val="24"/>
        </w:rPr>
        <w:t>Hydropolis</w:t>
      </w:r>
      <w:proofErr w:type="spellEnd"/>
      <w:r w:rsidRPr="000C331B">
        <w:rPr>
          <w:rFonts w:cstheme="minorHAnsi"/>
          <w:sz w:val="24"/>
          <w:szCs w:val="24"/>
        </w:rPr>
        <w:t xml:space="preserve"> – firma, która projektuje i buduje farmy wertykalne. Jej misją jest umożliwienie całorocznej produkcji świeżej żywności w każdym miejscu na świecie, niezależnie od klimatu i sezonu. – </w:t>
      </w:r>
      <w:r w:rsidRPr="008C5296">
        <w:rPr>
          <w:rFonts w:cstheme="minorHAnsi"/>
          <w:sz w:val="24"/>
          <w:szCs w:val="24"/>
        </w:rPr>
        <w:t>Nasze rozwiązania eliminują ograniczenia tradycyjnych upraw. Dzięki farmom wertykalnym można produkować zdrową żywność lokalnie, bez pestycydów, z oszczędnością wody i nawozów</w:t>
      </w:r>
      <w:r w:rsidRPr="000C331B">
        <w:rPr>
          <w:rFonts w:cstheme="minorHAnsi"/>
          <w:sz w:val="24"/>
          <w:szCs w:val="24"/>
        </w:rPr>
        <w:t xml:space="preserve"> – tłumaczą założyciele spółki.</w:t>
      </w:r>
    </w:p>
    <w:p w14:paraId="4B7D1C4F" w14:textId="77777777" w:rsidR="000C331B" w:rsidRPr="000C331B" w:rsidRDefault="000C331B" w:rsidP="008C5296">
      <w:pPr>
        <w:pStyle w:val="Nagwek2"/>
      </w:pPr>
      <w:r w:rsidRPr="000C331B">
        <w:t>Technologia, która przyspiesza wzrost</w:t>
      </w:r>
    </w:p>
    <w:p w14:paraId="271469CB" w14:textId="24BC55CC" w:rsidR="000C331B" w:rsidRPr="000C331B" w:rsidRDefault="000C331B" w:rsidP="000C331B">
      <w:pPr>
        <w:spacing w:before="120" w:after="120" w:line="276" w:lineRule="auto"/>
        <w:rPr>
          <w:rFonts w:cstheme="minorHAnsi"/>
          <w:sz w:val="24"/>
          <w:szCs w:val="24"/>
        </w:rPr>
      </w:pPr>
      <w:r w:rsidRPr="000C331B">
        <w:rPr>
          <w:rFonts w:cstheme="minorHAnsi"/>
          <w:sz w:val="24"/>
          <w:szCs w:val="24"/>
        </w:rPr>
        <w:t xml:space="preserve">Kluczową przewagą </w:t>
      </w:r>
      <w:proofErr w:type="spellStart"/>
      <w:r w:rsidRPr="000C331B">
        <w:rPr>
          <w:rFonts w:cstheme="minorHAnsi"/>
          <w:sz w:val="24"/>
          <w:szCs w:val="24"/>
        </w:rPr>
        <w:t>Hydropolis</w:t>
      </w:r>
      <w:proofErr w:type="spellEnd"/>
      <w:r w:rsidRPr="000C331B">
        <w:rPr>
          <w:rFonts w:cstheme="minorHAnsi"/>
          <w:sz w:val="24"/>
          <w:szCs w:val="24"/>
        </w:rPr>
        <w:t xml:space="preserve"> są opracowane w krakowskim centrum badawczym Modele Wzrostu Roślin. To autorskie rozwiązania, które integrują wiedzę biologiczną z technologią sterowania uprawą. Dzięki nim rośliny, od sałaty po zioła, dojrzewają szybciej niż w konkurencyjnych systemach, a przy tym zużywają mniej energii i wymagają mniejszych nakładów pracy. – </w:t>
      </w:r>
      <w:r w:rsidRPr="008C5296">
        <w:rPr>
          <w:rFonts w:cstheme="minorHAnsi"/>
          <w:sz w:val="24"/>
          <w:szCs w:val="24"/>
        </w:rPr>
        <w:t>W skali roku daje to wyższy plon i oszczędności sięgające nawet 20% w porównaniu z innymi technologiami wertykalnymi</w:t>
      </w:r>
      <w:r w:rsidRPr="000C331B">
        <w:rPr>
          <w:rFonts w:cstheme="minorHAnsi"/>
          <w:i/>
          <w:iCs/>
          <w:sz w:val="24"/>
          <w:szCs w:val="24"/>
        </w:rPr>
        <w:t xml:space="preserve"> </w:t>
      </w:r>
      <w:r w:rsidRPr="000C331B">
        <w:rPr>
          <w:rFonts w:cstheme="minorHAnsi"/>
          <w:sz w:val="24"/>
          <w:szCs w:val="24"/>
        </w:rPr>
        <w:t>– podkreśla zespół.</w:t>
      </w:r>
    </w:p>
    <w:p w14:paraId="7C20BF9F" w14:textId="6DA0FBF0" w:rsidR="000C331B" w:rsidRPr="000C331B" w:rsidRDefault="000C331B" w:rsidP="000C331B">
      <w:pPr>
        <w:spacing w:before="120" w:after="120" w:line="276" w:lineRule="auto"/>
        <w:rPr>
          <w:rFonts w:cstheme="minorHAnsi"/>
          <w:sz w:val="24"/>
          <w:szCs w:val="24"/>
        </w:rPr>
      </w:pPr>
      <w:r w:rsidRPr="000C331B">
        <w:rPr>
          <w:rFonts w:cstheme="minorHAnsi"/>
          <w:sz w:val="24"/>
          <w:szCs w:val="24"/>
        </w:rPr>
        <w:t xml:space="preserve">Żeby pokazać skuteczność tej technologii w praktyce, firma uruchomiła farmę demonstracyjną. Jej produkty szybko trafiły na półki jednej z największych sieci spożywczych w Polsce. To nie tylko dowód działania systemu, </w:t>
      </w:r>
      <w:r w:rsidR="004C01FD">
        <w:rPr>
          <w:rFonts w:cstheme="minorHAnsi"/>
          <w:sz w:val="24"/>
          <w:szCs w:val="24"/>
        </w:rPr>
        <w:t>lecz także</w:t>
      </w:r>
      <w:r w:rsidRPr="000C331B">
        <w:rPr>
          <w:rFonts w:cstheme="minorHAnsi"/>
          <w:sz w:val="24"/>
          <w:szCs w:val="24"/>
        </w:rPr>
        <w:t xml:space="preserve"> ważny sygnał dla rynku: rozwiązanie nie jest eksperymentem, </w:t>
      </w:r>
      <w:r w:rsidR="004C01FD">
        <w:rPr>
          <w:rFonts w:cstheme="minorHAnsi"/>
          <w:sz w:val="24"/>
          <w:szCs w:val="24"/>
        </w:rPr>
        <w:t>tylko</w:t>
      </w:r>
      <w:r w:rsidRPr="000C331B">
        <w:rPr>
          <w:rFonts w:cstheme="minorHAnsi"/>
          <w:sz w:val="24"/>
          <w:szCs w:val="24"/>
        </w:rPr>
        <w:t xml:space="preserve"> gotowym modelem biznesowym.</w:t>
      </w:r>
    </w:p>
    <w:p w14:paraId="0F642369" w14:textId="77777777" w:rsidR="000C331B" w:rsidRPr="000C331B" w:rsidRDefault="000C331B" w:rsidP="008C5296">
      <w:pPr>
        <w:pStyle w:val="Nagwek2"/>
      </w:pPr>
      <w:r w:rsidRPr="000C331B">
        <w:t>Trudne początki i przełamywanie barier</w:t>
      </w:r>
    </w:p>
    <w:p w14:paraId="4F971A58" w14:textId="53EE1934" w:rsidR="000C331B" w:rsidRPr="000C331B" w:rsidRDefault="000C331B" w:rsidP="000C331B">
      <w:pPr>
        <w:spacing w:before="120" w:after="120" w:line="276" w:lineRule="auto"/>
        <w:rPr>
          <w:rFonts w:cstheme="minorHAnsi"/>
          <w:sz w:val="24"/>
          <w:szCs w:val="24"/>
        </w:rPr>
      </w:pPr>
      <w:proofErr w:type="spellStart"/>
      <w:r w:rsidRPr="000C331B">
        <w:rPr>
          <w:rFonts w:cstheme="minorHAnsi"/>
          <w:sz w:val="24"/>
          <w:szCs w:val="24"/>
        </w:rPr>
        <w:t>Hydropolis</w:t>
      </w:r>
      <w:proofErr w:type="spellEnd"/>
      <w:r w:rsidRPr="000C331B">
        <w:rPr>
          <w:rFonts w:cstheme="minorHAnsi"/>
          <w:sz w:val="24"/>
          <w:szCs w:val="24"/>
        </w:rPr>
        <w:t xml:space="preserve"> zaczynało od badań i prototypów. Połączenie biologii, automatyki i inżynierii wymagało lat pracy i sporych nakładów finansowych. Równolegle zespół musiał przekonywać potencjalnych partnerów i inwestorów, że rolnictwo wertykalne to nie chwilowa moda, ale realna przyszłość produkcji żywności.</w:t>
      </w:r>
    </w:p>
    <w:p w14:paraId="43A6FC0B" w14:textId="565E9881" w:rsidR="000C331B" w:rsidRPr="000C331B" w:rsidRDefault="000C331B" w:rsidP="000C331B">
      <w:pPr>
        <w:spacing w:before="120" w:after="120" w:line="276" w:lineRule="auto"/>
        <w:rPr>
          <w:rFonts w:cstheme="minorHAnsi"/>
          <w:sz w:val="24"/>
          <w:szCs w:val="24"/>
        </w:rPr>
      </w:pPr>
      <w:r w:rsidRPr="000C331B">
        <w:rPr>
          <w:rFonts w:cstheme="minorHAnsi"/>
          <w:sz w:val="24"/>
          <w:szCs w:val="24"/>
        </w:rPr>
        <w:lastRenderedPageBreak/>
        <w:t xml:space="preserve">– </w:t>
      </w:r>
      <w:r w:rsidRPr="008C5296">
        <w:rPr>
          <w:rFonts w:cstheme="minorHAnsi"/>
          <w:sz w:val="24"/>
          <w:szCs w:val="24"/>
        </w:rPr>
        <w:t xml:space="preserve">Największym wyzwaniem na początku było budowanie świadomości rynku. Tłumaczyliśmy, że to nie science </w:t>
      </w:r>
      <w:proofErr w:type="spellStart"/>
      <w:r w:rsidRPr="008C5296">
        <w:rPr>
          <w:rFonts w:cstheme="minorHAnsi"/>
          <w:sz w:val="24"/>
          <w:szCs w:val="24"/>
        </w:rPr>
        <w:t>fiction</w:t>
      </w:r>
      <w:proofErr w:type="spellEnd"/>
      <w:r w:rsidRPr="008C5296">
        <w:rPr>
          <w:rFonts w:cstheme="minorHAnsi"/>
          <w:sz w:val="24"/>
          <w:szCs w:val="24"/>
        </w:rPr>
        <w:t>, tylko praktyczne rozwiązanie, które odpowiada na rosnące problemy z dostępnością gruntów i wodą</w:t>
      </w:r>
      <w:r w:rsidRPr="000C331B">
        <w:rPr>
          <w:rFonts w:cstheme="minorHAnsi"/>
          <w:i/>
          <w:iCs/>
          <w:sz w:val="24"/>
          <w:szCs w:val="24"/>
        </w:rPr>
        <w:t xml:space="preserve"> </w:t>
      </w:r>
      <w:r w:rsidRPr="000C331B">
        <w:rPr>
          <w:rFonts w:cstheme="minorHAnsi"/>
          <w:sz w:val="24"/>
          <w:szCs w:val="24"/>
        </w:rPr>
        <w:t>– wspominają twórcy firmy.</w:t>
      </w:r>
    </w:p>
    <w:p w14:paraId="78200517" w14:textId="4A71E157" w:rsidR="000C331B" w:rsidRPr="000C331B" w:rsidRDefault="004C01FD" w:rsidP="008C5296">
      <w:pPr>
        <w:pStyle w:val="Nagwek2"/>
      </w:pPr>
      <w:r>
        <w:t>Globalne a</w:t>
      </w:r>
      <w:r w:rsidR="000C331B" w:rsidRPr="000C331B">
        <w:t xml:space="preserve">mbicje </w:t>
      </w:r>
    </w:p>
    <w:p w14:paraId="0DA39BBE" w14:textId="4DF45565" w:rsidR="000C331B" w:rsidRPr="000C331B" w:rsidRDefault="000C331B" w:rsidP="000C331B">
      <w:pPr>
        <w:spacing w:before="120" w:after="120" w:line="276" w:lineRule="auto"/>
        <w:rPr>
          <w:rFonts w:cstheme="minorHAnsi"/>
          <w:sz w:val="24"/>
          <w:szCs w:val="24"/>
        </w:rPr>
      </w:pPr>
      <w:proofErr w:type="spellStart"/>
      <w:r w:rsidRPr="000C331B">
        <w:rPr>
          <w:rFonts w:cstheme="minorHAnsi"/>
          <w:sz w:val="24"/>
          <w:szCs w:val="24"/>
        </w:rPr>
        <w:t>Hydropolis</w:t>
      </w:r>
      <w:proofErr w:type="spellEnd"/>
      <w:r w:rsidRPr="000C331B">
        <w:rPr>
          <w:rFonts w:cstheme="minorHAnsi"/>
          <w:sz w:val="24"/>
          <w:szCs w:val="24"/>
        </w:rPr>
        <w:t xml:space="preserve"> od samego początku patrzyło szerzej niż tylko na Polskę. Zespół dostrzegł ogromny potencjał na rynkach takich jak Kanada czy Tajwan – miejscach, gdzie lokalne rolnictwo jest ograniczone, a import żywności odgrywa kluczową rolę.</w:t>
      </w:r>
    </w:p>
    <w:p w14:paraId="38783B12" w14:textId="2FF4D024" w:rsidR="000C331B" w:rsidRPr="000C331B" w:rsidRDefault="000C331B" w:rsidP="000C331B">
      <w:pPr>
        <w:spacing w:before="120" w:after="120" w:line="276" w:lineRule="auto"/>
        <w:rPr>
          <w:rFonts w:cstheme="minorHAnsi"/>
          <w:sz w:val="24"/>
          <w:szCs w:val="24"/>
        </w:rPr>
      </w:pPr>
      <w:r w:rsidRPr="000C331B">
        <w:rPr>
          <w:rFonts w:cstheme="minorHAnsi"/>
          <w:i/>
          <w:iCs/>
          <w:sz w:val="24"/>
          <w:szCs w:val="24"/>
        </w:rPr>
        <w:t xml:space="preserve">– </w:t>
      </w:r>
      <w:r w:rsidRPr="008C5296">
        <w:rPr>
          <w:rFonts w:cstheme="minorHAnsi"/>
          <w:sz w:val="24"/>
          <w:szCs w:val="24"/>
        </w:rPr>
        <w:t>Planeta potrzebuje zrównoważonych rozwiązań żywnościowych. Widzimy, że przyszłość rolnictwa to inteligentne farmy w miastach – tam, gdzie żyją konsumenci</w:t>
      </w:r>
      <w:r w:rsidRPr="000C331B">
        <w:rPr>
          <w:rFonts w:cstheme="minorHAnsi"/>
          <w:sz w:val="24"/>
          <w:szCs w:val="24"/>
        </w:rPr>
        <w:t xml:space="preserve"> – mówią przedstawiciele </w:t>
      </w:r>
      <w:proofErr w:type="spellStart"/>
      <w:r w:rsidRPr="000C331B">
        <w:rPr>
          <w:rFonts w:cstheme="minorHAnsi"/>
          <w:sz w:val="24"/>
          <w:szCs w:val="24"/>
        </w:rPr>
        <w:t>Hydropolis</w:t>
      </w:r>
      <w:proofErr w:type="spellEnd"/>
      <w:r w:rsidRPr="000C331B">
        <w:rPr>
          <w:rFonts w:cstheme="minorHAnsi"/>
          <w:sz w:val="24"/>
          <w:szCs w:val="24"/>
        </w:rPr>
        <w:t>.</w:t>
      </w:r>
    </w:p>
    <w:p w14:paraId="5CC0D272" w14:textId="5DE1BC09" w:rsidR="000C331B" w:rsidRPr="000C331B" w:rsidRDefault="000C331B" w:rsidP="000C331B">
      <w:pPr>
        <w:spacing w:before="120" w:after="120" w:line="276" w:lineRule="auto"/>
        <w:rPr>
          <w:rFonts w:cstheme="minorHAnsi"/>
          <w:sz w:val="24"/>
          <w:szCs w:val="24"/>
        </w:rPr>
      </w:pPr>
      <w:r w:rsidRPr="000C331B">
        <w:rPr>
          <w:rFonts w:cstheme="minorHAnsi"/>
          <w:sz w:val="24"/>
          <w:szCs w:val="24"/>
        </w:rPr>
        <w:t>Dlatego obok rozwijania działalności w Polsce firma coraz mocniej stawia na ekspansję międzynarodową. Wierzy, że farmy wertykalne mogą stać się odpowiedzią na globalne wyzwania: brak przestrzeni, zmiany klimatu i rosnące zapotrzebowanie na zdrową żywność.</w:t>
      </w:r>
    </w:p>
    <w:p w14:paraId="6C563C3F" w14:textId="77777777" w:rsidR="000C331B" w:rsidRPr="000C331B" w:rsidRDefault="000C331B" w:rsidP="008C5296">
      <w:pPr>
        <w:pStyle w:val="Nagwek2"/>
      </w:pPr>
      <w:r w:rsidRPr="000C331B">
        <w:t>PARP – katalizator ekspansji</w:t>
      </w:r>
    </w:p>
    <w:p w14:paraId="454C0989" w14:textId="256D3C24" w:rsidR="000C331B" w:rsidRPr="000C331B" w:rsidRDefault="000C331B" w:rsidP="000C331B">
      <w:pPr>
        <w:spacing w:before="120" w:after="120" w:line="276" w:lineRule="auto"/>
        <w:rPr>
          <w:rFonts w:cstheme="minorHAnsi"/>
          <w:sz w:val="24"/>
          <w:szCs w:val="24"/>
        </w:rPr>
      </w:pPr>
      <w:r w:rsidRPr="000C331B">
        <w:rPr>
          <w:rFonts w:cstheme="minorHAnsi"/>
          <w:sz w:val="24"/>
          <w:szCs w:val="24"/>
        </w:rPr>
        <w:t xml:space="preserve">Wsparcie Polskiej Agencji Rozwoju Przedsiębiorczości pojawiło się w tej historii w odpowiednim momencie. </w:t>
      </w:r>
      <w:proofErr w:type="spellStart"/>
      <w:r w:rsidRPr="000C331B">
        <w:rPr>
          <w:rFonts w:cstheme="minorHAnsi"/>
          <w:sz w:val="24"/>
          <w:szCs w:val="24"/>
        </w:rPr>
        <w:t>Hydropolis</w:t>
      </w:r>
      <w:proofErr w:type="spellEnd"/>
      <w:r w:rsidRPr="000C331B">
        <w:rPr>
          <w:rFonts w:cstheme="minorHAnsi"/>
          <w:sz w:val="24"/>
          <w:szCs w:val="24"/>
        </w:rPr>
        <w:t xml:space="preserve"> wzięło udział w programie </w:t>
      </w:r>
      <w:r w:rsidR="004C01FD">
        <w:rPr>
          <w:rFonts w:cstheme="minorHAnsi"/>
          <w:sz w:val="24"/>
          <w:szCs w:val="24"/>
        </w:rPr>
        <w:t>„</w:t>
      </w:r>
      <w:r w:rsidRPr="000C331B">
        <w:rPr>
          <w:rFonts w:cstheme="minorHAnsi"/>
          <w:sz w:val="24"/>
          <w:szCs w:val="24"/>
        </w:rPr>
        <w:t xml:space="preserve">Startup </w:t>
      </w:r>
      <w:proofErr w:type="spellStart"/>
      <w:r w:rsidR="004C01FD">
        <w:rPr>
          <w:rFonts w:cstheme="minorHAnsi"/>
          <w:sz w:val="24"/>
          <w:szCs w:val="24"/>
        </w:rPr>
        <w:t>Ar</w:t>
      </w:r>
      <w:r w:rsidRPr="000C331B">
        <w:rPr>
          <w:rFonts w:cstheme="minorHAnsi"/>
          <w:sz w:val="24"/>
          <w:szCs w:val="24"/>
        </w:rPr>
        <w:t>e</w:t>
      </w:r>
      <w:proofErr w:type="spellEnd"/>
      <w:r w:rsidRPr="000C331B">
        <w:rPr>
          <w:rFonts w:cstheme="minorHAnsi"/>
          <w:sz w:val="24"/>
          <w:szCs w:val="24"/>
        </w:rPr>
        <w:t xml:space="preserve"> </w:t>
      </w:r>
      <w:proofErr w:type="spellStart"/>
      <w:r w:rsidR="004C01FD">
        <w:rPr>
          <w:rFonts w:cstheme="minorHAnsi"/>
          <w:sz w:val="24"/>
          <w:szCs w:val="24"/>
        </w:rPr>
        <w:t>U</w:t>
      </w:r>
      <w:r w:rsidRPr="000C331B">
        <w:rPr>
          <w:rFonts w:cstheme="minorHAnsi"/>
          <w:sz w:val="24"/>
          <w:szCs w:val="24"/>
        </w:rPr>
        <w:t>s</w:t>
      </w:r>
      <w:proofErr w:type="spellEnd"/>
      <w:r w:rsidR="004C01FD">
        <w:rPr>
          <w:rFonts w:cstheme="minorHAnsi"/>
          <w:sz w:val="24"/>
          <w:szCs w:val="24"/>
        </w:rPr>
        <w:t>”</w:t>
      </w:r>
      <w:r w:rsidRPr="000C331B">
        <w:rPr>
          <w:rFonts w:cstheme="minorHAnsi"/>
          <w:sz w:val="24"/>
          <w:szCs w:val="24"/>
        </w:rPr>
        <w:t xml:space="preserve">, który umożliwił im </w:t>
      </w:r>
      <w:r w:rsidR="004C01FD">
        <w:rPr>
          <w:rFonts w:cstheme="minorHAnsi"/>
          <w:sz w:val="24"/>
          <w:szCs w:val="24"/>
        </w:rPr>
        <w:t>uczestnictwo</w:t>
      </w:r>
      <w:r w:rsidR="004C01FD" w:rsidRPr="000C331B">
        <w:rPr>
          <w:rFonts w:cstheme="minorHAnsi"/>
          <w:sz w:val="24"/>
          <w:szCs w:val="24"/>
        </w:rPr>
        <w:t xml:space="preserve"> </w:t>
      </w:r>
      <w:r w:rsidRPr="000C331B">
        <w:rPr>
          <w:rFonts w:cstheme="minorHAnsi"/>
          <w:sz w:val="24"/>
          <w:szCs w:val="24"/>
        </w:rPr>
        <w:t>w misjach gospodarczych i poznanie specyfiki nowych rynków.</w:t>
      </w:r>
    </w:p>
    <w:p w14:paraId="2D83DA87" w14:textId="4571CCF2" w:rsidR="000C331B" w:rsidRPr="000C331B" w:rsidRDefault="000C331B" w:rsidP="000C331B">
      <w:pPr>
        <w:spacing w:before="120" w:after="120" w:line="276" w:lineRule="auto"/>
        <w:rPr>
          <w:rFonts w:cstheme="minorHAnsi"/>
          <w:sz w:val="24"/>
          <w:szCs w:val="24"/>
        </w:rPr>
      </w:pPr>
      <w:r w:rsidRPr="000C331B">
        <w:rPr>
          <w:rFonts w:cstheme="minorHAnsi"/>
          <w:sz w:val="24"/>
          <w:szCs w:val="24"/>
        </w:rPr>
        <w:t xml:space="preserve">– </w:t>
      </w:r>
      <w:r w:rsidRPr="008C5296">
        <w:rPr>
          <w:rFonts w:cstheme="minorHAnsi"/>
          <w:sz w:val="24"/>
          <w:szCs w:val="24"/>
        </w:rPr>
        <w:t>Dzięki dofinansowaniu mogliśmy odwiedzić Kanadę, Hiszpanię czy Tajwan, a jesienią planujemy kolejną misję do Francji. To pozwoliło nam nawiązać kontakty z lokalnymi partnerami i lepiej zrozumieć, jak budować ekspansję</w:t>
      </w:r>
      <w:r w:rsidR="004C01FD">
        <w:rPr>
          <w:rFonts w:cstheme="minorHAnsi"/>
          <w:sz w:val="24"/>
          <w:szCs w:val="24"/>
        </w:rPr>
        <w:t xml:space="preserve"> </w:t>
      </w:r>
      <w:r w:rsidRPr="000C331B">
        <w:rPr>
          <w:rFonts w:cstheme="minorHAnsi"/>
          <w:sz w:val="24"/>
          <w:szCs w:val="24"/>
        </w:rPr>
        <w:t>– podkreślają.</w:t>
      </w:r>
    </w:p>
    <w:p w14:paraId="14C675C6" w14:textId="04EB2B4A" w:rsidR="000C331B" w:rsidRPr="000C331B" w:rsidRDefault="000C331B" w:rsidP="000C331B">
      <w:pPr>
        <w:spacing w:before="120" w:after="120" w:line="276" w:lineRule="auto"/>
        <w:rPr>
          <w:rFonts w:cstheme="minorHAnsi"/>
          <w:sz w:val="24"/>
          <w:szCs w:val="24"/>
        </w:rPr>
      </w:pPr>
      <w:r w:rsidRPr="000C331B">
        <w:rPr>
          <w:rFonts w:cstheme="minorHAnsi"/>
          <w:sz w:val="24"/>
          <w:szCs w:val="24"/>
        </w:rPr>
        <w:t>Efekt? Szeroka sieć współpracy, większa pewność siebie i poczucie, że polska technologia może śmiało konkurować na świecie. – Bez tego wsparcia pewnie też byśmy próbowali, ale później i z większym ryzykiem. Dzięki PARP mogliśmy działać szybciej i bardziej świadomie – dodają.</w:t>
      </w:r>
    </w:p>
    <w:p w14:paraId="1CA0F3AA" w14:textId="77777777" w:rsidR="000C331B" w:rsidRPr="000C331B" w:rsidRDefault="000C331B" w:rsidP="008C5296">
      <w:pPr>
        <w:pStyle w:val="Nagwek2"/>
      </w:pPr>
      <w:r w:rsidRPr="000C331B">
        <w:t>Co dalej? </w:t>
      </w:r>
    </w:p>
    <w:p w14:paraId="74F1E579" w14:textId="76E45140" w:rsidR="00730314" w:rsidRDefault="000C331B" w:rsidP="000C331B">
      <w:pPr>
        <w:spacing w:before="120" w:after="120" w:line="276" w:lineRule="auto"/>
        <w:rPr>
          <w:rFonts w:cstheme="minorHAnsi"/>
          <w:sz w:val="24"/>
          <w:szCs w:val="24"/>
        </w:rPr>
      </w:pPr>
      <w:proofErr w:type="spellStart"/>
      <w:r w:rsidRPr="000C331B">
        <w:rPr>
          <w:rFonts w:cstheme="minorHAnsi"/>
          <w:sz w:val="24"/>
          <w:szCs w:val="24"/>
        </w:rPr>
        <w:t>Hydropolis</w:t>
      </w:r>
      <w:proofErr w:type="spellEnd"/>
      <w:r w:rsidRPr="000C331B">
        <w:rPr>
          <w:rFonts w:cstheme="minorHAnsi"/>
          <w:sz w:val="24"/>
          <w:szCs w:val="24"/>
        </w:rPr>
        <w:t xml:space="preserve"> nie zwalnia tempa. Chce umacniać pozycję lidera rolnictwa wertykalnego w Polsce i równolegle zdobywać kolejne rynki zagraniczne. Ambicją firmy jest tworzenie technologii, które pozwolą produkować świeżą żywność tam, gdzie dotąd było to niemożliwe</w:t>
      </w:r>
      <w:r w:rsidR="00730314">
        <w:rPr>
          <w:rFonts w:cstheme="minorHAnsi"/>
          <w:sz w:val="24"/>
          <w:szCs w:val="24"/>
        </w:rPr>
        <w:t>:</w:t>
      </w:r>
      <w:r w:rsidRPr="000C331B">
        <w:rPr>
          <w:rFonts w:cstheme="minorHAnsi"/>
          <w:sz w:val="24"/>
          <w:szCs w:val="24"/>
        </w:rPr>
        <w:t xml:space="preserve"> w gęsto zaludnionych miastach, regionach dotkniętych suszą czy krajach uzależnionych od importu.</w:t>
      </w:r>
      <w:r w:rsidR="00730314">
        <w:rPr>
          <w:rFonts w:cstheme="minorHAnsi"/>
          <w:sz w:val="24"/>
          <w:szCs w:val="24"/>
        </w:rPr>
        <w:t xml:space="preserve"> </w:t>
      </w:r>
      <w:r w:rsidRPr="000C331B">
        <w:rPr>
          <w:rFonts w:cstheme="minorHAnsi"/>
          <w:sz w:val="24"/>
          <w:szCs w:val="24"/>
        </w:rPr>
        <w:t xml:space="preserve">– </w:t>
      </w:r>
      <w:r w:rsidRPr="008C5296">
        <w:rPr>
          <w:rFonts w:cstheme="minorHAnsi"/>
          <w:sz w:val="24"/>
          <w:szCs w:val="24"/>
        </w:rPr>
        <w:t xml:space="preserve">Rolnictwo przyszłości nie musi oznaczać hektarów pól. Może być bardziej zrównoważone, lokalne i dostępne – właśnie takie, jakie proponuje </w:t>
      </w:r>
      <w:proofErr w:type="spellStart"/>
      <w:r w:rsidRPr="008C5296">
        <w:rPr>
          <w:rFonts w:cstheme="minorHAnsi"/>
          <w:sz w:val="24"/>
          <w:szCs w:val="24"/>
        </w:rPr>
        <w:t>Hydropolis</w:t>
      </w:r>
      <w:proofErr w:type="spellEnd"/>
      <w:r w:rsidRPr="000C331B">
        <w:rPr>
          <w:rFonts w:cstheme="minorHAnsi"/>
          <w:sz w:val="24"/>
          <w:szCs w:val="24"/>
        </w:rPr>
        <w:t xml:space="preserve"> – podsumowuje zespół.</w:t>
      </w:r>
    </w:p>
    <w:p w14:paraId="4B7AD125" w14:textId="77777777" w:rsidR="00730314" w:rsidRPr="000C331B" w:rsidRDefault="00730314" w:rsidP="000C331B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087EB925" w14:textId="24158F61" w:rsidR="006501D5" w:rsidRPr="00851A5D" w:rsidRDefault="00A14B67" w:rsidP="00DD142F">
      <w:pPr>
        <w:spacing w:before="120" w:after="120" w:line="276" w:lineRule="auto"/>
        <w:rPr>
          <w:rFonts w:ascii="Calibri" w:eastAsiaTheme="majorEastAsia" w:hAnsi="Calibri" w:cstheme="minorHAnsi"/>
          <w:color w:val="000000" w:themeColor="text1"/>
          <w:sz w:val="24"/>
          <w:szCs w:val="24"/>
        </w:rPr>
      </w:pPr>
      <w:r>
        <w:rPr>
          <w:rFonts w:ascii="Calibri" w:eastAsiaTheme="majorEastAsia" w:hAnsi="Calibr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6A2A466A" wp14:editId="18B6CCE9">
            <wp:extent cx="5760720" cy="685165"/>
            <wp:effectExtent l="0" t="0" r="0" b="635"/>
            <wp:docPr id="8598559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855943" name="Obraz 85985594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01D5" w:rsidRPr="00851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CD12C" w14:textId="77777777" w:rsidR="000A79FE" w:rsidRDefault="000A79FE" w:rsidP="001305C5">
      <w:pPr>
        <w:spacing w:after="0" w:line="240" w:lineRule="auto"/>
      </w:pPr>
      <w:r>
        <w:separator/>
      </w:r>
    </w:p>
  </w:endnote>
  <w:endnote w:type="continuationSeparator" w:id="0">
    <w:p w14:paraId="760CBC9A" w14:textId="77777777" w:rsidR="000A79FE" w:rsidRDefault="000A79FE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C0A0F" w14:textId="77777777" w:rsidR="000A79FE" w:rsidRDefault="000A79FE" w:rsidP="001305C5">
      <w:pPr>
        <w:spacing w:after="0" w:line="240" w:lineRule="auto"/>
      </w:pPr>
      <w:r>
        <w:separator/>
      </w:r>
    </w:p>
  </w:footnote>
  <w:footnote w:type="continuationSeparator" w:id="0">
    <w:p w14:paraId="3E716DCD" w14:textId="77777777" w:rsidR="000A79FE" w:rsidRDefault="000A79FE" w:rsidP="0013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341EB"/>
    <w:multiLevelType w:val="multilevel"/>
    <w:tmpl w:val="12AA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F0E4A"/>
    <w:multiLevelType w:val="hybridMultilevel"/>
    <w:tmpl w:val="DDF0D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2E3"/>
    <w:multiLevelType w:val="hybridMultilevel"/>
    <w:tmpl w:val="8490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E4FF4"/>
    <w:multiLevelType w:val="hybridMultilevel"/>
    <w:tmpl w:val="0244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469EA"/>
    <w:multiLevelType w:val="multilevel"/>
    <w:tmpl w:val="1A5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E63CC4"/>
    <w:multiLevelType w:val="hybridMultilevel"/>
    <w:tmpl w:val="BE568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E4D9E"/>
    <w:multiLevelType w:val="multilevel"/>
    <w:tmpl w:val="BFDC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152E"/>
    <w:multiLevelType w:val="multilevel"/>
    <w:tmpl w:val="9312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1F073A"/>
    <w:multiLevelType w:val="multilevel"/>
    <w:tmpl w:val="EB3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9855C5"/>
    <w:multiLevelType w:val="multilevel"/>
    <w:tmpl w:val="7A5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27CAE"/>
    <w:multiLevelType w:val="multilevel"/>
    <w:tmpl w:val="E70A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7A12000"/>
    <w:multiLevelType w:val="multilevel"/>
    <w:tmpl w:val="D358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975015">
    <w:abstractNumId w:val="6"/>
  </w:num>
  <w:num w:numId="2" w16cid:durableId="786629129">
    <w:abstractNumId w:val="20"/>
  </w:num>
  <w:num w:numId="3" w16cid:durableId="607390910">
    <w:abstractNumId w:val="3"/>
  </w:num>
  <w:num w:numId="4" w16cid:durableId="509375921">
    <w:abstractNumId w:val="16"/>
  </w:num>
  <w:num w:numId="5" w16cid:durableId="1624732920">
    <w:abstractNumId w:val="0"/>
  </w:num>
  <w:num w:numId="6" w16cid:durableId="1552302551">
    <w:abstractNumId w:val="7"/>
  </w:num>
  <w:num w:numId="7" w16cid:durableId="291055369">
    <w:abstractNumId w:val="12"/>
  </w:num>
  <w:num w:numId="8" w16cid:durableId="56824066">
    <w:abstractNumId w:val="15"/>
  </w:num>
  <w:num w:numId="9" w16cid:durableId="1969512268">
    <w:abstractNumId w:val="8"/>
  </w:num>
  <w:num w:numId="10" w16cid:durableId="193272289">
    <w:abstractNumId w:val="18"/>
  </w:num>
  <w:num w:numId="11" w16cid:durableId="1457021209">
    <w:abstractNumId w:val="5"/>
  </w:num>
  <w:num w:numId="12" w16cid:durableId="387847210">
    <w:abstractNumId w:val="4"/>
  </w:num>
  <w:num w:numId="13" w16cid:durableId="917598740">
    <w:abstractNumId w:val="17"/>
  </w:num>
  <w:num w:numId="14" w16cid:durableId="1750155627">
    <w:abstractNumId w:val="9"/>
  </w:num>
  <w:num w:numId="15" w16cid:durableId="952245320">
    <w:abstractNumId w:val="14"/>
  </w:num>
  <w:num w:numId="16" w16cid:durableId="1061054788">
    <w:abstractNumId w:val="13"/>
  </w:num>
  <w:num w:numId="17" w16cid:durableId="382028450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020666717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493569783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552694424">
    <w:abstractNumId w:val="11"/>
  </w:num>
  <w:num w:numId="21" w16cid:durableId="1810897547">
    <w:abstractNumId w:val="2"/>
  </w:num>
  <w:num w:numId="22" w16cid:durableId="1101686045">
    <w:abstractNumId w:val="10"/>
  </w:num>
  <w:num w:numId="23" w16cid:durableId="965234309">
    <w:abstractNumId w:val="19"/>
  </w:num>
  <w:num w:numId="24" w16cid:durableId="624773475">
    <w:abstractNumId w:val="21"/>
  </w:num>
  <w:num w:numId="25" w16cid:durableId="124040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16940"/>
    <w:rsid w:val="00016A57"/>
    <w:rsid w:val="000210B0"/>
    <w:rsid w:val="000322AA"/>
    <w:rsid w:val="0006084F"/>
    <w:rsid w:val="0006592A"/>
    <w:rsid w:val="00075049"/>
    <w:rsid w:val="000A2B7E"/>
    <w:rsid w:val="000A3E78"/>
    <w:rsid w:val="000A79FE"/>
    <w:rsid w:val="000B393A"/>
    <w:rsid w:val="000B53D4"/>
    <w:rsid w:val="000C0C0C"/>
    <w:rsid w:val="000C10C5"/>
    <w:rsid w:val="000C331B"/>
    <w:rsid w:val="000C3660"/>
    <w:rsid w:val="000D4591"/>
    <w:rsid w:val="000F004E"/>
    <w:rsid w:val="000F0719"/>
    <w:rsid w:val="000F5521"/>
    <w:rsid w:val="000F79C2"/>
    <w:rsid w:val="00104221"/>
    <w:rsid w:val="0010752E"/>
    <w:rsid w:val="00110CC4"/>
    <w:rsid w:val="001153A3"/>
    <w:rsid w:val="00125459"/>
    <w:rsid w:val="001305C5"/>
    <w:rsid w:val="0013332F"/>
    <w:rsid w:val="0013369E"/>
    <w:rsid w:val="00133BE9"/>
    <w:rsid w:val="001626AF"/>
    <w:rsid w:val="00164C92"/>
    <w:rsid w:val="0017444D"/>
    <w:rsid w:val="00185EAB"/>
    <w:rsid w:val="00193244"/>
    <w:rsid w:val="001D5A9F"/>
    <w:rsid w:val="001E3E93"/>
    <w:rsid w:val="002027A3"/>
    <w:rsid w:val="00221B3A"/>
    <w:rsid w:val="00230CA5"/>
    <w:rsid w:val="00233A04"/>
    <w:rsid w:val="0024444F"/>
    <w:rsid w:val="0024707B"/>
    <w:rsid w:val="002570F2"/>
    <w:rsid w:val="002647EC"/>
    <w:rsid w:val="00280CB5"/>
    <w:rsid w:val="002C3D78"/>
    <w:rsid w:val="002E64DB"/>
    <w:rsid w:val="002F5D19"/>
    <w:rsid w:val="0030747E"/>
    <w:rsid w:val="003117EE"/>
    <w:rsid w:val="003263B0"/>
    <w:rsid w:val="003713BF"/>
    <w:rsid w:val="003779A6"/>
    <w:rsid w:val="003948D1"/>
    <w:rsid w:val="003960E9"/>
    <w:rsid w:val="003A3E64"/>
    <w:rsid w:val="003B2E21"/>
    <w:rsid w:val="003B4862"/>
    <w:rsid w:val="003C3DD8"/>
    <w:rsid w:val="003D43B4"/>
    <w:rsid w:val="003D6A9B"/>
    <w:rsid w:val="00400B6A"/>
    <w:rsid w:val="004024D6"/>
    <w:rsid w:val="00412B2B"/>
    <w:rsid w:val="00420385"/>
    <w:rsid w:val="00427841"/>
    <w:rsid w:val="004301E6"/>
    <w:rsid w:val="0044142F"/>
    <w:rsid w:val="00443A3A"/>
    <w:rsid w:val="00446BCC"/>
    <w:rsid w:val="004700BC"/>
    <w:rsid w:val="00472863"/>
    <w:rsid w:val="004A456C"/>
    <w:rsid w:val="004B0DA6"/>
    <w:rsid w:val="004C01FD"/>
    <w:rsid w:val="004C701E"/>
    <w:rsid w:val="004D405A"/>
    <w:rsid w:val="004F6E28"/>
    <w:rsid w:val="005062C5"/>
    <w:rsid w:val="00516E9C"/>
    <w:rsid w:val="005539D3"/>
    <w:rsid w:val="00557498"/>
    <w:rsid w:val="00557FFB"/>
    <w:rsid w:val="00560CE5"/>
    <w:rsid w:val="0056206E"/>
    <w:rsid w:val="00565EE2"/>
    <w:rsid w:val="005711B4"/>
    <w:rsid w:val="00582E88"/>
    <w:rsid w:val="00591EFB"/>
    <w:rsid w:val="005A6C4F"/>
    <w:rsid w:val="005B257F"/>
    <w:rsid w:val="005B5B1C"/>
    <w:rsid w:val="005C4354"/>
    <w:rsid w:val="005C7B4D"/>
    <w:rsid w:val="005D093F"/>
    <w:rsid w:val="005F2BF3"/>
    <w:rsid w:val="00603FDF"/>
    <w:rsid w:val="0061250F"/>
    <w:rsid w:val="00617099"/>
    <w:rsid w:val="0062154C"/>
    <w:rsid w:val="00641D0C"/>
    <w:rsid w:val="006429C6"/>
    <w:rsid w:val="00645B0B"/>
    <w:rsid w:val="006501D5"/>
    <w:rsid w:val="00653D4D"/>
    <w:rsid w:val="00690959"/>
    <w:rsid w:val="00694729"/>
    <w:rsid w:val="0069732B"/>
    <w:rsid w:val="006A3ACF"/>
    <w:rsid w:val="006A6FF7"/>
    <w:rsid w:val="006A7E37"/>
    <w:rsid w:val="006B6EFC"/>
    <w:rsid w:val="006D4A41"/>
    <w:rsid w:val="00705BC9"/>
    <w:rsid w:val="00710EAA"/>
    <w:rsid w:val="0071283D"/>
    <w:rsid w:val="007203D7"/>
    <w:rsid w:val="00730314"/>
    <w:rsid w:val="00737190"/>
    <w:rsid w:val="00737469"/>
    <w:rsid w:val="0074746A"/>
    <w:rsid w:val="00751E31"/>
    <w:rsid w:val="0075501A"/>
    <w:rsid w:val="00757066"/>
    <w:rsid w:val="0076781D"/>
    <w:rsid w:val="00772D2E"/>
    <w:rsid w:val="007735BB"/>
    <w:rsid w:val="00780DC3"/>
    <w:rsid w:val="00785450"/>
    <w:rsid w:val="007A3848"/>
    <w:rsid w:val="007A7704"/>
    <w:rsid w:val="007B1D62"/>
    <w:rsid w:val="007C4BBD"/>
    <w:rsid w:val="007C5273"/>
    <w:rsid w:val="007C6F72"/>
    <w:rsid w:val="007C7668"/>
    <w:rsid w:val="007D44D2"/>
    <w:rsid w:val="007E2C59"/>
    <w:rsid w:val="00814BD5"/>
    <w:rsid w:val="00814C5D"/>
    <w:rsid w:val="008362B3"/>
    <w:rsid w:val="00837FF6"/>
    <w:rsid w:val="00840D54"/>
    <w:rsid w:val="00851A5D"/>
    <w:rsid w:val="008529C6"/>
    <w:rsid w:val="0088151A"/>
    <w:rsid w:val="008858B6"/>
    <w:rsid w:val="00886C62"/>
    <w:rsid w:val="008A4555"/>
    <w:rsid w:val="008A60E6"/>
    <w:rsid w:val="008B01DF"/>
    <w:rsid w:val="008C1879"/>
    <w:rsid w:val="008C5296"/>
    <w:rsid w:val="008E31B9"/>
    <w:rsid w:val="008F73FA"/>
    <w:rsid w:val="009075D3"/>
    <w:rsid w:val="00914ED1"/>
    <w:rsid w:val="009215A0"/>
    <w:rsid w:val="009249FD"/>
    <w:rsid w:val="00924CEB"/>
    <w:rsid w:val="00926F4A"/>
    <w:rsid w:val="0093350E"/>
    <w:rsid w:val="00941FAC"/>
    <w:rsid w:val="009517CC"/>
    <w:rsid w:val="00952B12"/>
    <w:rsid w:val="00957CDE"/>
    <w:rsid w:val="00961D91"/>
    <w:rsid w:val="00961DE6"/>
    <w:rsid w:val="00965B1D"/>
    <w:rsid w:val="00975D27"/>
    <w:rsid w:val="009818FD"/>
    <w:rsid w:val="009A227B"/>
    <w:rsid w:val="009A2875"/>
    <w:rsid w:val="009A6307"/>
    <w:rsid w:val="009B544E"/>
    <w:rsid w:val="009B574A"/>
    <w:rsid w:val="009B5A1F"/>
    <w:rsid w:val="009C73AA"/>
    <w:rsid w:val="009D6779"/>
    <w:rsid w:val="009D7966"/>
    <w:rsid w:val="00A13788"/>
    <w:rsid w:val="00A14B67"/>
    <w:rsid w:val="00A151DD"/>
    <w:rsid w:val="00A1607E"/>
    <w:rsid w:val="00A252EA"/>
    <w:rsid w:val="00A53625"/>
    <w:rsid w:val="00A63E09"/>
    <w:rsid w:val="00A66263"/>
    <w:rsid w:val="00A666A5"/>
    <w:rsid w:val="00A67D69"/>
    <w:rsid w:val="00A85246"/>
    <w:rsid w:val="00A8734A"/>
    <w:rsid w:val="00A972F9"/>
    <w:rsid w:val="00AB222E"/>
    <w:rsid w:val="00AB7D3A"/>
    <w:rsid w:val="00AC761E"/>
    <w:rsid w:val="00AD6D35"/>
    <w:rsid w:val="00AE039C"/>
    <w:rsid w:val="00AE785D"/>
    <w:rsid w:val="00B25FE6"/>
    <w:rsid w:val="00B362AE"/>
    <w:rsid w:val="00B40AFC"/>
    <w:rsid w:val="00B50B6E"/>
    <w:rsid w:val="00B628E3"/>
    <w:rsid w:val="00B6663A"/>
    <w:rsid w:val="00B8239A"/>
    <w:rsid w:val="00B82807"/>
    <w:rsid w:val="00B85D85"/>
    <w:rsid w:val="00BA4F40"/>
    <w:rsid w:val="00BA756B"/>
    <w:rsid w:val="00BB224A"/>
    <w:rsid w:val="00BB5BAC"/>
    <w:rsid w:val="00BB5F05"/>
    <w:rsid w:val="00BC2B31"/>
    <w:rsid w:val="00BC6E1D"/>
    <w:rsid w:val="00BD5968"/>
    <w:rsid w:val="00BD755D"/>
    <w:rsid w:val="00BE6B6A"/>
    <w:rsid w:val="00BE6F78"/>
    <w:rsid w:val="00BF2007"/>
    <w:rsid w:val="00C010C6"/>
    <w:rsid w:val="00C0245D"/>
    <w:rsid w:val="00C206F0"/>
    <w:rsid w:val="00C24268"/>
    <w:rsid w:val="00C35FB6"/>
    <w:rsid w:val="00C40617"/>
    <w:rsid w:val="00C5332E"/>
    <w:rsid w:val="00C710AB"/>
    <w:rsid w:val="00C774B3"/>
    <w:rsid w:val="00C97F91"/>
    <w:rsid w:val="00CB1A06"/>
    <w:rsid w:val="00CC1FD8"/>
    <w:rsid w:val="00CF5FD4"/>
    <w:rsid w:val="00CF7C95"/>
    <w:rsid w:val="00D151EC"/>
    <w:rsid w:val="00D15557"/>
    <w:rsid w:val="00D15DAC"/>
    <w:rsid w:val="00D30B96"/>
    <w:rsid w:val="00D46D5B"/>
    <w:rsid w:val="00D554E0"/>
    <w:rsid w:val="00D61203"/>
    <w:rsid w:val="00D81782"/>
    <w:rsid w:val="00D83905"/>
    <w:rsid w:val="00D85639"/>
    <w:rsid w:val="00DA21E7"/>
    <w:rsid w:val="00DA227E"/>
    <w:rsid w:val="00DA73CC"/>
    <w:rsid w:val="00DC55F1"/>
    <w:rsid w:val="00DC6327"/>
    <w:rsid w:val="00DD142F"/>
    <w:rsid w:val="00DF6BE0"/>
    <w:rsid w:val="00E03AF6"/>
    <w:rsid w:val="00E07DA5"/>
    <w:rsid w:val="00E12A5A"/>
    <w:rsid w:val="00E143F2"/>
    <w:rsid w:val="00E1605E"/>
    <w:rsid w:val="00E23972"/>
    <w:rsid w:val="00E3551B"/>
    <w:rsid w:val="00E5410D"/>
    <w:rsid w:val="00E56EEB"/>
    <w:rsid w:val="00E57A60"/>
    <w:rsid w:val="00E63CFD"/>
    <w:rsid w:val="00E673CE"/>
    <w:rsid w:val="00E7556E"/>
    <w:rsid w:val="00E8193A"/>
    <w:rsid w:val="00E8655D"/>
    <w:rsid w:val="00EA508C"/>
    <w:rsid w:val="00EC6482"/>
    <w:rsid w:val="00ED63AB"/>
    <w:rsid w:val="00EF79C7"/>
    <w:rsid w:val="00F0101D"/>
    <w:rsid w:val="00F01AF8"/>
    <w:rsid w:val="00F020AD"/>
    <w:rsid w:val="00F12AF7"/>
    <w:rsid w:val="00F278F3"/>
    <w:rsid w:val="00F31559"/>
    <w:rsid w:val="00F359B9"/>
    <w:rsid w:val="00F44B4A"/>
    <w:rsid w:val="00F477E4"/>
    <w:rsid w:val="00F5194C"/>
    <w:rsid w:val="00F51BB8"/>
    <w:rsid w:val="00F54457"/>
    <w:rsid w:val="00F55195"/>
    <w:rsid w:val="00F55639"/>
    <w:rsid w:val="00F66C2A"/>
    <w:rsid w:val="00F70202"/>
    <w:rsid w:val="00F85098"/>
    <w:rsid w:val="00F900A0"/>
    <w:rsid w:val="00F901EA"/>
    <w:rsid w:val="00F9172B"/>
    <w:rsid w:val="00FA3316"/>
    <w:rsid w:val="00FA60D6"/>
    <w:rsid w:val="00FC7BF6"/>
    <w:rsid w:val="00FD557F"/>
    <w:rsid w:val="00FD6150"/>
    <w:rsid w:val="00FD7291"/>
    <w:rsid w:val="00FE2B63"/>
    <w:rsid w:val="00FE4047"/>
    <w:rsid w:val="00FE411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6678B-5D96-8541-8825-BF82C56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Czyżewska Magdalena</cp:lastModifiedBy>
  <cp:revision>2</cp:revision>
  <dcterms:created xsi:type="dcterms:W3CDTF">2025-09-03T12:21:00Z</dcterms:created>
  <dcterms:modified xsi:type="dcterms:W3CDTF">2025-09-03T12:21:00Z</dcterms:modified>
</cp:coreProperties>
</file>