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A811" w14:textId="178A50F0" w:rsidR="00B246FE" w:rsidRPr="007E1AB3" w:rsidRDefault="00C546F9" w:rsidP="00BF0EA3">
      <w:pPr>
        <w:rPr>
          <w:b/>
          <w:bCs/>
        </w:rPr>
      </w:pPr>
      <w:r w:rsidRPr="007E1AB3">
        <w:rPr>
          <w:b/>
          <w:bCs/>
        </w:rPr>
        <w:t xml:space="preserve">Wiele rynków, jeden zarząd. </w:t>
      </w:r>
      <w:proofErr w:type="spellStart"/>
      <w:r w:rsidRPr="007E1AB3">
        <w:rPr>
          <w:b/>
          <w:bCs/>
        </w:rPr>
        <w:t>Invia</w:t>
      </w:r>
      <w:proofErr w:type="spellEnd"/>
      <w:r w:rsidRPr="007E1AB3">
        <w:rPr>
          <w:b/>
          <w:bCs/>
        </w:rPr>
        <w:t>, Travelplanet</w:t>
      </w:r>
      <w:r w:rsidR="008D6BC8">
        <w:rPr>
          <w:b/>
          <w:bCs/>
        </w:rPr>
        <w:t>.pl</w:t>
      </w:r>
      <w:r w:rsidRPr="007E1AB3">
        <w:rPr>
          <w:b/>
          <w:bCs/>
        </w:rPr>
        <w:t xml:space="preserve"> i Wakacje.pl w kolejnym etapie integracji</w:t>
      </w:r>
    </w:p>
    <w:p w14:paraId="41F6B93A" w14:textId="14E264E4" w:rsidR="00B32214" w:rsidRPr="007E1AB3" w:rsidRDefault="00B32214" w:rsidP="007E1AB3">
      <w:pPr>
        <w:jc w:val="both"/>
        <w:rPr>
          <w:b/>
          <w:bCs/>
        </w:rPr>
      </w:pPr>
      <w:r w:rsidRPr="007E1AB3">
        <w:rPr>
          <w:b/>
          <w:bCs/>
        </w:rPr>
        <w:t>Każdy rynek i każda marka mają znaczenie - to główny przekaz pierwszego wspólnego spotkania pracowników Invia.cz, Invia.sk i Invia.hu, Travelplanet.pl i Wakacje.pl. Dariusz Górzny, od kwietnia prezes zarządzający tymi markami w Europie Środkowo-Wschodniej, ogłosił kluczowe zmiany w strukturach.</w:t>
      </w:r>
    </w:p>
    <w:p w14:paraId="7CDAC1D7" w14:textId="3E66508C" w:rsidR="00BF0EA3" w:rsidRPr="00BF0EA3" w:rsidRDefault="00BF0EA3" w:rsidP="007E1AB3">
      <w:pPr>
        <w:jc w:val="both"/>
      </w:pPr>
      <w:r>
        <w:t xml:space="preserve">25 kwietnia zamknięta została transakcja nabycia przez </w:t>
      </w:r>
      <w:r w:rsidR="0083774A">
        <w:t>WP</w:t>
      </w:r>
      <w:r w:rsidR="00BE2A72">
        <w:t xml:space="preserve"> </w:t>
      </w:r>
      <w:r w:rsidR="0083774A">
        <w:t>H</w:t>
      </w:r>
      <w:r w:rsidR="00BE2A72">
        <w:t>olding</w:t>
      </w:r>
      <w:r>
        <w:t xml:space="preserve"> 100 proc. udziałów w Grupie </w:t>
      </w:r>
      <w:proofErr w:type="spellStart"/>
      <w:r>
        <w:t>Invia</w:t>
      </w:r>
      <w:proofErr w:type="spellEnd"/>
      <w:r>
        <w:t xml:space="preserve"> – firmie z siedzibą w Pradze obejmującej spółki działające pod </w:t>
      </w:r>
      <w:r w:rsidR="6CE4428C">
        <w:t>markami:</w:t>
      </w:r>
      <w:r>
        <w:t xml:space="preserve"> </w:t>
      </w:r>
      <w:proofErr w:type="spellStart"/>
      <w:r>
        <w:t>Invia</w:t>
      </w:r>
      <w:proofErr w:type="spellEnd"/>
      <w:r>
        <w:t xml:space="preserve"> w Czechach, na Słowacji, Węgrzech</w:t>
      </w:r>
      <w:r w:rsidR="6EEF8447">
        <w:t>,</w:t>
      </w:r>
      <w:r>
        <w:t xml:space="preserve"> Travelplanet.pl w Polsce </w:t>
      </w:r>
      <w:r w:rsidR="0004091B">
        <w:t xml:space="preserve">(region CEE) </w:t>
      </w:r>
      <w:r>
        <w:t>oraz Ab-in-den-Urlaub.de</w:t>
      </w:r>
      <w:r w:rsidR="007E1AB3">
        <w:t xml:space="preserve"> </w:t>
      </w:r>
      <w:r>
        <w:t>i</w:t>
      </w:r>
      <w:r w:rsidR="007E1AB3">
        <w:t> </w:t>
      </w:r>
      <w:r>
        <w:t>Fluege.de w Niemczech, Austrii i Szwajcarii (region DACH).  </w:t>
      </w:r>
    </w:p>
    <w:p w14:paraId="369BFA50" w14:textId="6457171E" w:rsidR="00BF0EA3" w:rsidRPr="00BF0EA3" w:rsidRDefault="00BF0EA3" w:rsidP="007E1AB3">
      <w:pPr>
        <w:jc w:val="both"/>
      </w:pPr>
      <w:r>
        <w:t xml:space="preserve">Wraz z przejęciem Grupy </w:t>
      </w:r>
      <w:proofErr w:type="spellStart"/>
      <w:r>
        <w:t>Invia</w:t>
      </w:r>
      <w:proofErr w:type="spellEnd"/>
      <w:r>
        <w:t xml:space="preserve"> w WP</w:t>
      </w:r>
      <w:r w:rsidR="00BE2A72">
        <w:t xml:space="preserve"> </w:t>
      </w:r>
      <w:r>
        <w:t>H</w:t>
      </w:r>
      <w:r w:rsidR="00BE2A72">
        <w:t>olding</w:t>
      </w:r>
      <w:r>
        <w:t xml:space="preserve"> utworzona została nowa struktura organizacyjna</w:t>
      </w:r>
      <w:r w:rsidR="1167EB1D">
        <w:t>.</w:t>
      </w:r>
      <w:r>
        <w:t xml:space="preserve"> </w:t>
      </w:r>
      <w:r w:rsidR="529A8246">
        <w:t>O</w:t>
      </w:r>
      <w:r>
        <w:t>bejm</w:t>
      </w:r>
      <w:r w:rsidR="529A8246">
        <w:t xml:space="preserve">uje ona </w:t>
      </w:r>
      <w:r w:rsidR="2D9C8B9E">
        <w:t xml:space="preserve"> nowo przejęte spółki oraz Wakacje.pl i węgierską Grupę </w:t>
      </w:r>
      <w:proofErr w:type="spellStart"/>
      <w:r w:rsidR="2D9C8B9E">
        <w:t>Szallas</w:t>
      </w:r>
      <w:proofErr w:type="spellEnd"/>
      <w:r w:rsidR="007E1AB3">
        <w:t>,</w:t>
      </w:r>
      <w:r w:rsidR="6B828265">
        <w:t xml:space="preserve"> w której skład wchodzi </w:t>
      </w:r>
      <w:r w:rsidR="5344863F">
        <w:t>również portal Nocowanie.pl</w:t>
      </w:r>
      <w:r w:rsidR="00814CD0">
        <w:t xml:space="preserve">. </w:t>
      </w:r>
      <w:r>
        <w:t>Na czele całego  segmentu turystycznego stoi Aleksander Kusz</w:t>
      </w:r>
      <w:r w:rsidR="466D20BC">
        <w:t>.</w:t>
      </w:r>
      <w:r>
        <w:t xml:space="preserve">  </w:t>
      </w:r>
    </w:p>
    <w:p w14:paraId="315E7374" w14:textId="790D7852" w:rsidR="00BF0EA3" w:rsidRPr="006E3844" w:rsidRDefault="008269CA" w:rsidP="007E1AB3">
      <w:pPr>
        <w:jc w:val="both"/>
      </w:pPr>
      <w:r>
        <w:t xml:space="preserve">- </w:t>
      </w:r>
      <w:r w:rsidR="00514093">
        <w:t xml:space="preserve">Jestem przekonany, że </w:t>
      </w:r>
      <w:r>
        <w:t xml:space="preserve">dołączenie </w:t>
      </w:r>
      <w:r w:rsidR="00514093">
        <w:t xml:space="preserve">Grupy </w:t>
      </w:r>
      <w:proofErr w:type="spellStart"/>
      <w:r w:rsidR="00514093">
        <w:t>Invia</w:t>
      </w:r>
      <w:proofErr w:type="spellEnd"/>
      <w:r w:rsidR="00514093">
        <w:t xml:space="preserve"> </w:t>
      </w:r>
      <w:r>
        <w:t>do portfolio WP</w:t>
      </w:r>
      <w:r w:rsidR="00BE2A72">
        <w:t xml:space="preserve"> </w:t>
      </w:r>
      <w:r>
        <w:t>H</w:t>
      </w:r>
      <w:r w:rsidR="00BE2A72">
        <w:t>olding</w:t>
      </w:r>
      <w:r>
        <w:t xml:space="preserve"> </w:t>
      </w:r>
      <w:r w:rsidR="004F0671">
        <w:t>pozwoli stworzyć</w:t>
      </w:r>
      <w:r w:rsidR="00814CD0">
        <w:t xml:space="preserve"> </w:t>
      </w:r>
      <w:r>
        <w:t xml:space="preserve">organizację, która będzie w europejskiej turystyce liderem nie tylko ze względu na wielkość, ale przede wszystkim z uwagi na wysoką jakość doświadczeń </w:t>
      </w:r>
      <w:r w:rsidR="22933142">
        <w:t xml:space="preserve">naszych </w:t>
      </w:r>
      <w:r>
        <w:t>klient</w:t>
      </w:r>
      <w:r w:rsidR="5E8199E9">
        <w:t>ów</w:t>
      </w:r>
      <w:r w:rsidR="00654969">
        <w:t>.</w:t>
      </w:r>
      <w:r w:rsidR="0002674B">
        <w:t xml:space="preserve"> Akwizycja to również mocniejsze skupienie się WP</w:t>
      </w:r>
      <w:r w:rsidR="00BE2A72">
        <w:t xml:space="preserve"> </w:t>
      </w:r>
      <w:r w:rsidR="0002674B">
        <w:t>H</w:t>
      </w:r>
      <w:r w:rsidR="00BE2A72">
        <w:t>olding</w:t>
      </w:r>
      <w:r w:rsidR="00654969">
        <w:t xml:space="preserve"> na turysty</w:t>
      </w:r>
      <w:r w:rsidR="0002674B">
        <w:t xml:space="preserve">ce. Ten krok nie byłby możliwy </w:t>
      </w:r>
      <w:r w:rsidR="00654969">
        <w:t xml:space="preserve">bez sukcesu Wakacje.pl, które były pierwszym podmiotem </w:t>
      </w:r>
      <w:r w:rsidR="3B37CA09">
        <w:t>turystycznym</w:t>
      </w:r>
      <w:r w:rsidR="00654969">
        <w:t xml:space="preserve"> przejęty</w:t>
      </w:r>
      <w:r w:rsidR="00F92DD5">
        <w:t>m</w:t>
      </w:r>
      <w:r w:rsidR="00654969">
        <w:t xml:space="preserve"> przez WP</w:t>
      </w:r>
      <w:r>
        <w:t xml:space="preserve"> – mówi Aleksander Kusz</w:t>
      </w:r>
      <w:r w:rsidR="00565FAE">
        <w:t xml:space="preserve">, </w:t>
      </w:r>
      <w:r w:rsidR="006E3844">
        <w:t>zarządzający turystyką w W</w:t>
      </w:r>
      <w:r w:rsidR="00BE2A72">
        <w:t>P</w:t>
      </w:r>
      <w:r w:rsidR="006E3844">
        <w:t xml:space="preserve"> Holding</w:t>
      </w:r>
      <w:r>
        <w:t xml:space="preserve">. </w:t>
      </w:r>
      <w:r w:rsidR="0002674B">
        <w:t xml:space="preserve"> </w:t>
      </w:r>
      <w:r>
        <w:t>– Nasz</w:t>
      </w:r>
      <w:r w:rsidR="007B3781">
        <w:t xml:space="preserve">ą ambicją </w:t>
      </w:r>
      <w:r>
        <w:t>jest</w:t>
      </w:r>
      <w:r w:rsidR="007B3781">
        <w:t xml:space="preserve">, </w:t>
      </w:r>
      <w:r w:rsidR="00D35435">
        <w:t>a</w:t>
      </w:r>
      <w:r w:rsidR="007B3781">
        <w:t xml:space="preserve">by </w:t>
      </w:r>
      <w:r>
        <w:t xml:space="preserve">zarządzane </w:t>
      </w:r>
      <w:r w:rsidR="007B3781">
        <w:t xml:space="preserve">przez nas </w:t>
      </w:r>
      <w:r>
        <w:t xml:space="preserve">marki </w:t>
      </w:r>
      <w:r w:rsidR="007B3781">
        <w:t xml:space="preserve"> były markami </w:t>
      </w:r>
      <w:r>
        <w:t>pierwszego wybor</w:t>
      </w:r>
      <w:r w:rsidR="007B3781">
        <w:t xml:space="preserve">u. </w:t>
      </w:r>
      <w:r w:rsidR="00D35435">
        <w:t>Zależy nam</w:t>
      </w:r>
      <w:r w:rsidR="007B3781">
        <w:t>, by utrzymały swój lokalny charakter</w:t>
      </w:r>
      <w:r w:rsidR="00DD2003">
        <w:t>, ale</w:t>
      </w:r>
      <w:r w:rsidR="007B3781">
        <w:t xml:space="preserve"> </w:t>
      </w:r>
      <w:r w:rsidR="00F92DD5">
        <w:t xml:space="preserve">jednocześnie </w:t>
      </w:r>
      <w:r w:rsidR="00D35435">
        <w:t xml:space="preserve"> </w:t>
      </w:r>
      <w:r w:rsidR="007B3781">
        <w:t>korzystały</w:t>
      </w:r>
      <w:r>
        <w:t xml:space="preserve"> z międzynarodow</w:t>
      </w:r>
      <w:r w:rsidR="007B3781">
        <w:t>ego</w:t>
      </w:r>
      <w:r>
        <w:t xml:space="preserve"> zasięg</w:t>
      </w:r>
      <w:r w:rsidR="007B3781">
        <w:t>u, jaki zyskują dzięki WP</w:t>
      </w:r>
      <w:r w:rsidR="00BE2A72">
        <w:t xml:space="preserve"> </w:t>
      </w:r>
      <w:r w:rsidR="007B3781">
        <w:t>H</w:t>
      </w:r>
      <w:r w:rsidR="00BE2A72">
        <w:t>olding</w:t>
      </w:r>
      <w:r>
        <w:t xml:space="preserve"> – dodaje</w:t>
      </w:r>
      <w:r w:rsidR="07AC3B3B">
        <w:t xml:space="preserve"> Aleksander Kusz</w:t>
      </w:r>
      <w:r>
        <w:t xml:space="preserve">. </w:t>
      </w:r>
    </w:p>
    <w:p w14:paraId="0F7FF1C0" w14:textId="74BCD3D3" w:rsidR="00BF0EA3" w:rsidRPr="00BF0EA3" w:rsidRDefault="00BF0EA3" w:rsidP="007E1AB3">
      <w:pPr>
        <w:jc w:val="both"/>
      </w:pPr>
      <w:r>
        <w:t xml:space="preserve">Od kwietnia </w:t>
      </w:r>
      <w:r w:rsidR="0083774A">
        <w:t xml:space="preserve"> </w:t>
      </w:r>
      <w:r>
        <w:t>prezes</w:t>
      </w:r>
      <w:r w:rsidR="0083774A">
        <w:t>em</w:t>
      </w:r>
      <w:r>
        <w:t xml:space="preserve"> w regionie CEE</w:t>
      </w:r>
      <w:r w:rsidR="0083774A">
        <w:t xml:space="preserve"> (</w:t>
      </w:r>
      <w:proofErr w:type="spellStart"/>
      <w:r w:rsidR="0083774A">
        <w:t>Invia</w:t>
      </w:r>
      <w:proofErr w:type="spellEnd"/>
      <w:r w:rsidR="0083774A">
        <w:t xml:space="preserve"> x Travelplanet</w:t>
      </w:r>
      <w:r w:rsidR="008D6BC8">
        <w:t>.pl</w:t>
      </w:r>
      <w:r w:rsidR="0083774A">
        <w:t xml:space="preserve"> x Wakacje.pl)</w:t>
      </w:r>
      <w:r>
        <w:t xml:space="preserve"> </w:t>
      </w:r>
      <w:r w:rsidR="0083774A">
        <w:t>jest</w:t>
      </w:r>
      <w:r>
        <w:t xml:space="preserve"> Dariusz Górzny, który </w:t>
      </w:r>
      <w:r w:rsidR="0083774A">
        <w:t xml:space="preserve"> </w:t>
      </w:r>
      <w:r>
        <w:t>w 2017 roku objął funkcję prezesa Wakacje.pl i od tej pory z sukces</w:t>
      </w:r>
      <w:r w:rsidR="46A81309">
        <w:t>ami</w:t>
      </w:r>
      <w:r>
        <w:t xml:space="preserve"> kieruje </w:t>
      </w:r>
      <w:r w:rsidR="354828AC">
        <w:t>spółką</w:t>
      </w:r>
      <w:r>
        <w:t>. </w:t>
      </w:r>
    </w:p>
    <w:p w14:paraId="194469C3" w14:textId="550B66A9" w:rsidR="001C7DC8" w:rsidRPr="0086348C" w:rsidRDefault="001C7DC8" w:rsidP="007E1AB3">
      <w:pPr>
        <w:jc w:val="both"/>
      </w:pPr>
      <w:r>
        <w:t>- Idziemy we wspólną przyszłość zorganizowani w jeden zespół, w ramach  płaskiej, eksperckiej struktury organizacyjnej.  Z jednej strony, by móc maksymalnie czerpać z talentu, wiedzy i</w:t>
      </w:r>
      <w:r w:rsidR="007E1AB3">
        <w:t> </w:t>
      </w:r>
      <w:r>
        <w:t xml:space="preserve">doświadczenia naszych </w:t>
      </w:r>
      <w:r w:rsidR="17C3F8C4">
        <w:t>pięciu</w:t>
      </w:r>
      <w:r>
        <w:t xml:space="preserve"> marek w </w:t>
      </w:r>
      <w:r w:rsidR="45FB777F">
        <w:t>czterech</w:t>
      </w:r>
      <w:r>
        <w:t xml:space="preserve"> krajach Europy Środkow</w:t>
      </w:r>
      <w:r w:rsidR="007E1AB3">
        <w:t>o</w:t>
      </w:r>
      <w:r>
        <w:t>–Wschodniej, ale i</w:t>
      </w:r>
      <w:r w:rsidR="007E1AB3">
        <w:t> </w:t>
      </w:r>
      <w:r>
        <w:t xml:space="preserve">całej grupy </w:t>
      </w:r>
      <w:proofErr w:type="spellStart"/>
      <w:r w:rsidRPr="78F9D449">
        <w:rPr>
          <w:i/>
          <w:iCs/>
        </w:rPr>
        <w:t>travelowej</w:t>
      </w:r>
      <w:proofErr w:type="spellEnd"/>
      <w:r>
        <w:t xml:space="preserve"> w ramach WP</w:t>
      </w:r>
      <w:r w:rsidR="00BE2A72">
        <w:t xml:space="preserve"> </w:t>
      </w:r>
      <w:r>
        <w:t>H</w:t>
      </w:r>
      <w:r w:rsidR="00BE2A72">
        <w:t>olding</w:t>
      </w:r>
      <w:r>
        <w:t>. Każd</w:t>
      </w:r>
      <w:r w:rsidR="2F990A2D">
        <w:t>y</w:t>
      </w:r>
      <w:r>
        <w:t xml:space="preserve"> z naszych </w:t>
      </w:r>
      <w:r w:rsidR="66BFD2F7">
        <w:t>krajów</w:t>
      </w:r>
      <w:r>
        <w:t xml:space="preserve"> jest inn</w:t>
      </w:r>
      <w:r w:rsidR="70DD0929">
        <w:t>y</w:t>
      </w:r>
      <w:r>
        <w:t xml:space="preserve"> w zakresie wyzwań, wielkości rynku, poziomu rozwoju czy nawyków konsumenckich. Dlatego tak ważne było, by budując jeden team dla wszystkich marek i rynków, dobrze powiązać regionalną perspektywę z lokalnymi celami – mówi Dariusz Górzny,</w:t>
      </w:r>
      <w:r w:rsidR="0086348C">
        <w:t xml:space="preserve"> prezes spółek łączących dotychczasowe marki </w:t>
      </w:r>
      <w:r w:rsidR="5769EEF3">
        <w:t>W</w:t>
      </w:r>
      <w:r w:rsidR="0086348C">
        <w:t xml:space="preserve">akacje.pl, </w:t>
      </w:r>
      <w:proofErr w:type="spellStart"/>
      <w:r w:rsidR="00B7ACAD">
        <w:t>I</w:t>
      </w:r>
      <w:r w:rsidR="0086348C">
        <w:t>nvia</w:t>
      </w:r>
      <w:proofErr w:type="spellEnd"/>
      <w:r w:rsidR="0086348C">
        <w:t xml:space="preserve">, </w:t>
      </w:r>
      <w:r w:rsidR="0329B885">
        <w:t>T</w:t>
      </w:r>
      <w:r w:rsidR="0086348C">
        <w:t>ravelplanet.pl w Europie Środkowo-Wschodniej.</w:t>
      </w:r>
    </w:p>
    <w:p w14:paraId="65138616" w14:textId="6D089CC9" w:rsidR="00D35435" w:rsidRPr="00BF0EA3" w:rsidRDefault="5FDE71EA" w:rsidP="007E1AB3">
      <w:pPr>
        <w:jc w:val="both"/>
      </w:pPr>
      <w:r>
        <w:t>Wspólne spotkanie</w:t>
      </w:r>
      <w:r w:rsidR="00565FAE">
        <w:t xml:space="preserve"> </w:t>
      </w:r>
      <w:r w:rsidR="001C7DC8">
        <w:t>był</w:t>
      </w:r>
      <w:r w:rsidR="3CEF8905">
        <w:t>o</w:t>
      </w:r>
      <w:r w:rsidR="001C7DC8">
        <w:t xml:space="preserve"> też momentem ogłoszenia </w:t>
      </w:r>
      <w:r w:rsidR="00D35435">
        <w:t>nominacj</w:t>
      </w:r>
      <w:r w:rsidR="001C7DC8">
        <w:t>i</w:t>
      </w:r>
      <w:r w:rsidR="00D35435">
        <w:t xml:space="preserve"> na stanowiska menedżerskie. W</w:t>
      </w:r>
      <w:r w:rsidR="007E1AB3">
        <w:t> </w:t>
      </w:r>
      <w:r w:rsidR="00D35435">
        <w:t>miejsce dotychczasowych lokalnych zarządów powołana została jedna struktura zarządcza odpowiedzialna za wszystkie rynki CEE.  </w:t>
      </w:r>
    </w:p>
    <w:p w14:paraId="390BD3AF" w14:textId="72275B51" w:rsidR="00D35435" w:rsidRPr="00BF0EA3" w:rsidRDefault="00D35435" w:rsidP="007E1AB3">
      <w:pPr>
        <w:jc w:val="both"/>
      </w:pPr>
      <w:r w:rsidRPr="00BF0EA3">
        <w:t xml:space="preserve">W skład nowego zespołu zarządzającego </w:t>
      </w:r>
      <w:proofErr w:type="spellStart"/>
      <w:r w:rsidR="0083774A" w:rsidRPr="0083774A">
        <w:t>Invia</w:t>
      </w:r>
      <w:proofErr w:type="spellEnd"/>
      <w:r w:rsidR="0083774A" w:rsidRPr="0083774A">
        <w:t xml:space="preserve"> x Travelplanet</w:t>
      </w:r>
      <w:r w:rsidR="008D6BC8">
        <w:t>.pl</w:t>
      </w:r>
      <w:r w:rsidR="0083774A" w:rsidRPr="0083774A">
        <w:t xml:space="preserve"> x Wakacje.pl</w:t>
      </w:r>
      <w:r w:rsidRPr="00BF0EA3">
        <w:t xml:space="preserve"> weszli: </w:t>
      </w:r>
    </w:p>
    <w:p w14:paraId="15C4A450" w14:textId="77777777" w:rsidR="00D35435" w:rsidRPr="00BF0EA3" w:rsidRDefault="00D35435" w:rsidP="007E1AB3">
      <w:pPr>
        <w:jc w:val="both"/>
      </w:pPr>
      <w:r w:rsidRPr="00BF0EA3">
        <w:rPr>
          <w:b/>
          <w:bCs/>
        </w:rPr>
        <w:t>Michał Maciąga</w:t>
      </w:r>
      <w:r w:rsidRPr="00BF0EA3">
        <w:t xml:space="preserve"> jako członek zarządu i CEE Chief Value </w:t>
      </w:r>
      <w:proofErr w:type="spellStart"/>
      <w:r w:rsidRPr="00BF0EA3">
        <w:t>Creation</w:t>
      </w:r>
      <w:proofErr w:type="spellEnd"/>
      <w:r w:rsidRPr="00BF0EA3">
        <w:t xml:space="preserve"> </w:t>
      </w:r>
      <w:proofErr w:type="spellStart"/>
      <w:r w:rsidRPr="00BF0EA3">
        <w:t>Officer</w:t>
      </w:r>
      <w:proofErr w:type="spellEnd"/>
      <w:r w:rsidRPr="00BF0EA3">
        <w:t>  </w:t>
      </w:r>
    </w:p>
    <w:p w14:paraId="33E04C55" w14:textId="77777777" w:rsidR="00D35435" w:rsidRPr="00BF0EA3" w:rsidRDefault="00D35435" w:rsidP="007E1AB3">
      <w:pPr>
        <w:jc w:val="both"/>
      </w:pPr>
      <w:r w:rsidRPr="00BF0EA3">
        <w:rPr>
          <w:b/>
          <w:bCs/>
        </w:rPr>
        <w:t>Katarzyna Walczak</w:t>
      </w:r>
      <w:r w:rsidRPr="00BF0EA3">
        <w:t xml:space="preserve"> jako członkini zarządu i CEE Chief Marketing </w:t>
      </w:r>
      <w:proofErr w:type="spellStart"/>
      <w:r w:rsidRPr="00BF0EA3">
        <w:t>Officer</w:t>
      </w:r>
      <w:proofErr w:type="spellEnd"/>
      <w:r w:rsidRPr="00BF0EA3">
        <w:t>  </w:t>
      </w:r>
    </w:p>
    <w:p w14:paraId="3EDD265B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Dominik Miłowski</w:t>
      </w:r>
      <w:r w:rsidRPr="00BF0EA3">
        <w:rPr>
          <w:lang w:val="en-US"/>
        </w:rPr>
        <w:t xml:space="preserve"> </w:t>
      </w:r>
      <w:proofErr w:type="spellStart"/>
      <w:r w:rsidRPr="00BF0EA3">
        <w:rPr>
          <w:lang w:val="en-US"/>
        </w:rPr>
        <w:t>jako</w:t>
      </w:r>
      <w:proofErr w:type="spellEnd"/>
      <w:r w:rsidRPr="00BF0EA3">
        <w:rPr>
          <w:lang w:val="en-US"/>
        </w:rPr>
        <w:t xml:space="preserve"> CEE Chief Travel Supply Officer  </w:t>
      </w:r>
    </w:p>
    <w:p w14:paraId="451543DB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Krzysztof Zych</w:t>
      </w:r>
      <w:r w:rsidRPr="00BF0EA3">
        <w:rPr>
          <w:lang w:val="en-US"/>
        </w:rPr>
        <w:t xml:space="preserve"> </w:t>
      </w:r>
      <w:proofErr w:type="spellStart"/>
      <w:r w:rsidRPr="00BF0EA3">
        <w:rPr>
          <w:lang w:val="en-US"/>
        </w:rPr>
        <w:t>jako</w:t>
      </w:r>
      <w:proofErr w:type="spellEnd"/>
      <w:r w:rsidRPr="00BF0EA3">
        <w:rPr>
          <w:lang w:val="en-US"/>
        </w:rPr>
        <w:t xml:space="preserve"> CEE Chief Sales Officer  </w:t>
      </w:r>
    </w:p>
    <w:p w14:paraId="5BD8F762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Radosław Tomczyk</w:t>
      </w:r>
      <w:r w:rsidRPr="00BF0EA3">
        <w:rPr>
          <w:lang w:val="en-US"/>
        </w:rPr>
        <w:t xml:space="preserve"> </w:t>
      </w:r>
      <w:proofErr w:type="spellStart"/>
      <w:r w:rsidRPr="00BF0EA3">
        <w:rPr>
          <w:lang w:val="en-US"/>
        </w:rPr>
        <w:t>jako</w:t>
      </w:r>
      <w:proofErr w:type="spellEnd"/>
      <w:r w:rsidRPr="00BF0EA3">
        <w:rPr>
          <w:lang w:val="en-US"/>
        </w:rPr>
        <w:t xml:space="preserve"> CEE Chief Digital Transformation Officer  </w:t>
      </w:r>
    </w:p>
    <w:p w14:paraId="2D9747BD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lastRenderedPageBreak/>
        <w:t xml:space="preserve">Aleksandra </w:t>
      </w:r>
      <w:proofErr w:type="spellStart"/>
      <w:r w:rsidRPr="00BF0EA3">
        <w:rPr>
          <w:b/>
          <w:bCs/>
          <w:lang w:val="en-US"/>
        </w:rPr>
        <w:t>Osojca</w:t>
      </w:r>
      <w:proofErr w:type="spellEnd"/>
      <w:r w:rsidRPr="00BF0EA3">
        <w:rPr>
          <w:lang w:val="en-US"/>
        </w:rPr>
        <w:t xml:space="preserve"> </w:t>
      </w:r>
      <w:proofErr w:type="spellStart"/>
      <w:r w:rsidRPr="00BF0EA3">
        <w:rPr>
          <w:lang w:val="en-US"/>
        </w:rPr>
        <w:t>jako</w:t>
      </w:r>
      <w:proofErr w:type="spellEnd"/>
      <w:r w:rsidRPr="00BF0EA3">
        <w:rPr>
          <w:lang w:val="en-US"/>
        </w:rPr>
        <w:t xml:space="preserve"> CEE Chief </w:t>
      </w:r>
      <w:proofErr w:type="spellStart"/>
      <w:r w:rsidRPr="00BF0EA3">
        <w:rPr>
          <w:lang w:val="en-US"/>
        </w:rPr>
        <w:t>People&amp;Culture</w:t>
      </w:r>
      <w:proofErr w:type="spellEnd"/>
      <w:r w:rsidRPr="00BF0EA3">
        <w:rPr>
          <w:lang w:val="en-US"/>
        </w:rPr>
        <w:t xml:space="preserve"> Officer </w:t>
      </w:r>
    </w:p>
    <w:p w14:paraId="1FA7EF09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Piotr Żołnierek</w:t>
      </w:r>
      <w:r w:rsidRPr="00BF0EA3">
        <w:rPr>
          <w:lang w:val="en-US"/>
        </w:rPr>
        <w:t>, Group Chief Technology Officer </w:t>
      </w:r>
    </w:p>
    <w:p w14:paraId="0889E9CA" w14:textId="51C1C5C1" w:rsidR="00D35435" w:rsidRPr="00BF0EA3" w:rsidRDefault="383369C2" w:rsidP="007E1AB3">
      <w:pPr>
        <w:jc w:val="both"/>
      </w:pPr>
      <w:r>
        <w:t>Ważnym</w:t>
      </w:r>
      <w:r w:rsidR="00D35435">
        <w:t xml:space="preserve"> dopełnieniem obszarowych funkcji zarządczych są role Country Managerów, które piastować będą:  </w:t>
      </w:r>
    </w:p>
    <w:p w14:paraId="2DDAA2BB" w14:textId="77777777" w:rsidR="00D35435" w:rsidRPr="00BF0EA3" w:rsidRDefault="00D35435" w:rsidP="007E1AB3">
      <w:pPr>
        <w:jc w:val="both"/>
        <w:rPr>
          <w:lang w:val="en-US"/>
        </w:rPr>
      </w:pPr>
      <w:r w:rsidRPr="00BF0EA3">
        <w:rPr>
          <w:b/>
          <w:bCs/>
          <w:lang w:val="en-US"/>
        </w:rPr>
        <w:t>Jan Foret</w:t>
      </w:r>
      <w:r w:rsidRPr="00BF0EA3">
        <w:rPr>
          <w:lang w:val="en-US"/>
        </w:rPr>
        <w:t xml:space="preserve"> – Country Manager </w:t>
      </w:r>
      <w:proofErr w:type="spellStart"/>
      <w:r w:rsidRPr="00BF0EA3">
        <w:rPr>
          <w:lang w:val="en-US"/>
        </w:rPr>
        <w:t>Invia</w:t>
      </w:r>
      <w:proofErr w:type="spellEnd"/>
      <w:r w:rsidRPr="00BF0EA3">
        <w:rPr>
          <w:lang w:val="en-US"/>
        </w:rPr>
        <w:t xml:space="preserve"> </w:t>
      </w:r>
      <w:proofErr w:type="spellStart"/>
      <w:r w:rsidRPr="00BF0EA3">
        <w:rPr>
          <w:lang w:val="en-US"/>
        </w:rPr>
        <w:t>Czechy</w:t>
      </w:r>
      <w:proofErr w:type="spellEnd"/>
      <w:r w:rsidRPr="00BF0EA3">
        <w:rPr>
          <w:lang w:val="en-US"/>
        </w:rPr>
        <w:t> </w:t>
      </w:r>
    </w:p>
    <w:p w14:paraId="37A1AA30" w14:textId="77777777" w:rsidR="00D35435" w:rsidRDefault="00D35435" w:rsidP="007E1AB3">
      <w:pPr>
        <w:jc w:val="both"/>
      </w:pPr>
      <w:proofErr w:type="spellStart"/>
      <w:r w:rsidRPr="00BF0EA3">
        <w:rPr>
          <w:b/>
          <w:bCs/>
        </w:rPr>
        <w:t>Jozef</w:t>
      </w:r>
      <w:proofErr w:type="spellEnd"/>
      <w:r w:rsidRPr="00BF0EA3">
        <w:rPr>
          <w:b/>
          <w:bCs/>
        </w:rPr>
        <w:t xml:space="preserve"> </w:t>
      </w:r>
      <w:proofErr w:type="spellStart"/>
      <w:r w:rsidRPr="00BF0EA3">
        <w:rPr>
          <w:b/>
          <w:bCs/>
        </w:rPr>
        <w:t>Zakar</w:t>
      </w:r>
      <w:proofErr w:type="spellEnd"/>
      <w:r w:rsidRPr="00BF0EA3">
        <w:t xml:space="preserve"> – Country Manager  </w:t>
      </w:r>
      <w:proofErr w:type="spellStart"/>
      <w:r w:rsidRPr="00BF0EA3">
        <w:t>Invia</w:t>
      </w:r>
      <w:proofErr w:type="spellEnd"/>
      <w:r w:rsidRPr="00BF0EA3">
        <w:t xml:space="preserve"> Słowacja i Węgry </w:t>
      </w:r>
    </w:p>
    <w:p w14:paraId="438F4004" w14:textId="54D7E792" w:rsidR="001066F9" w:rsidRDefault="00B246FE" w:rsidP="007E1AB3">
      <w:pPr>
        <w:jc w:val="both"/>
      </w:pPr>
      <w:r>
        <w:t xml:space="preserve">a </w:t>
      </w:r>
      <w:r w:rsidR="001066F9">
        <w:t xml:space="preserve">także </w:t>
      </w:r>
    </w:p>
    <w:p w14:paraId="310A2EF8" w14:textId="7EC3FB00" w:rsidR="001066F9" w:rsidRPr="00C546F9" w:rsidRDefault="001066F9" w:rsidP="007E1AB3">
      <w:pPr>
        <w:jc w:val="both"/>
        <w:rPr>
          <w:lang w:val="en-US"/>
        </w:rPr>
      </w:pPr>
      <w:r w:rsidRPr="00C546F9">
        <w:rPr>
          <w:lang w:val="en-US"/>
        </w:rPr>
        <w:t xml:space="preserve">Elwira Piwowarska </w:t>
      </w:r>
      <w:proofErr w:type="spellStart"/>
      <w:r w:rsidRPr="00C546F9">
        <w:rPr>
          <w:lang w:val="en-US"/>
        </w:rPr>
        <w:t>jako</w:t>
      </w:r>
      <w:proofErr w:type="spellEnd"/>
      <w:r w:rsidRPr="00C546F9">
        <w:rPr>
          <w:lang w:val="en-US"/>
        </w:rPr>
        <w:t xml:space="preserve"> CE</w:t>
      </w:r>
      <w:r w:rsidR="00C546F9" w:rsidRPr="00C546F9">
        <w:rPr>
          <w:lang w:val="en-US"/>
        </w:rPr>
        <w:t>E Head of Busine</w:t>
      </w:r>
      <w:r w:rsidR="00C546F9">
        <w:rPr>
          <w:lang w:val="en-US"/>
        </w:rPr>
        <w:t>ss Operation</w:t>
      </w:r>
    </w:p>
    <w:p w14:paraId="500ACD80" w14:textId="38EF568F" w:rsidR="00D35435" w:rsidRDefault="00D35435" w:rsidP="007E1AB3">
      <w:pPr>
        <w:jc w:val="both"/>
      </w:pPr>
      <w:r>
        <w:t>Ponadto</w:t>
      </w:r>
      <w:r w:rsidR="007E1AB3">
        <w:t>,</w:t>
      </w:r>
      <w:r>
        <w:t xml:space="preserve"> menedżerowie z Wakacje.pl</w:t>
      </w:r>
      <w:r w:rsidR="0004091B">
        <w:t>,</w:t>
      </w:r>
      <w:r>
        <w:t xml:space="preserve">Traveplanet.pl </w:t>
      </w:r>
      <w:r w:rsidR="0004091B">
        <w:t xml:space="preserve">i </w:t>
      </w:r>
      <w:proofErr w:type="spellStart"/>
      <w:r w:rsidR="0004091B">
        <w:t>Invii</w:t>
      </w:r>
      <w:proofErr w:type="spellEnd"/>
      <w:r w:rsidR="0004091B">
        <w:t xml:space="preserve"> </w:t>
      </w:r>
      <w:r>
        <w:t>zostali awansowani do roli szefów w</w:t>
      </w:r>
      <w:r w:rsidR="007E1AB3">
        <w:t> </w:t>
      </w:r>
      <w:r>
        <w:t>ramach obszarów, którymi do tej pory zarządzali lokalnie, na region CEE.  </w:t>
      </w:r>
    </w:p>
    <w:p w14:paraId="483FE50A" w14:textId="6C0994AE" w:rsidR="001C7DC8" w:rsidRPr="00BF0EA3" w:rsidRDefault="001C7DC8" w:rsidP="007E1AB3">
      <w:pPr>
        <w:jc w:val="both"/>
      </w:pPr>
      <w:r>
        <w:t>- Ten zespół cechują talent egzekucyjny, kreatywność i doświadczenie, ale też pokora dla wyzwań. To fantastyczne cechy, które pozwalają przekuwać ambicję w rzeczywistość, a także realizować innowacyjne i ambitne projekty kształtujące branżę. Celem jest, by klient był prawdziwie w</w:t>
      </w:r>
      <w:r w:rsidR="007E1AB3">
        <w:t> </w:t>
      </w:r>
      <w:r>
        <w:t>centrum uwagi, a spółki turystyczne WP</w:t>
      </w:r>
      <w:r w:rsidR="00BE2A72">
        <w:t xml:space="preserve"> </w:t>
      </w:r>
      <w:r>
        <w:t>H</w:t>
      </w:r>
      <w:r w:rsidR="00BE2A72">
        <w:t>olding</w:t>
      </w:r>
      <w:r>
        <w:t xml:space="preserve"> </w:t>
      </w:r>
      <w:r w:rsidRPr="00814CD0">
        <w:rPr>
          <w:i/>
          <w:iCs/>
        </w:rPr>
        <w:t xml:space="preserve">top of </w:t>
      </w:r>
      <w:proofErr w:type="spellStart"/>
      <w:r w:rsidRPr="00814CD0">
        <w:rPr>
          <w:i/>
          <w:iCs/>
        </w:rPr>
        <w:t>mind</w:t>
      </w:r>
      <w:proofErr w:type="spellEnd"/>
      <w:r>
        <w:t xml:space="preserve"> w jego świadomości. Z</w:t>
      </w:r>
      <w:r w:rsidR="007E1AB3">
        <w:t> </w:t>
      </w:r>
      <w:r>
        <w:t>biznesowego punktu widzenia mają być też strategicznymi, zaufanymi partnerami dla wszystkich współpracujących podmiotów, a przez to wspólnie powiększać rynek. Strategia zakłada też stworzenie organizacji, która przyciąga i utrzymuje największe talenty, niezależnie od</w:t>
      </w:r>
      <w:r w:rsidR="007E1AB3">
        <w:t> </w:t>
      </w:r>
      <w:r>
        <w:t xml:space="preserve">lokalizacji, oferując </w:t>
      </w:r>
      <w:proofErr w:type="spellStart"/>
      <w:r>
        <w:t>inkluzywne</w:t>
      </w:r>
      <w:proofErr w:type="spellEnd"/>
      <w:r>
        <w:t>, pozytywne, oparte o jakość współpracy i wspólny rozwój miejsce pracy.</w:t>
      </w:r>
      <w:r w:rsidR="005D5AE9">
        <w:t xml:space="preserve"> </w:t>
      </w:r>
      <w:r>
        <w:t xml:space="preserve">Jestem przekonany, że ten nowy rozdział, który właśnie zaczęliśmy, będzie zapamiętany wyłącznie jako pozytywny </w:t>
      </w:r>
      <w:proofErr w:type="spellStart"/>
      <w:r w:rsidRPr="00814CD0">
        <w:rPr>
          <w:i/>
          <w:iCs/>
        </w:rPr>
        <w:t>milestone</w:t>
      </w:r>
      <w:proofErr w:type="spellEnd"/>
      <w:r>
        <w:t xml:space="preserve"> z perspektywy historii – dodaje Dariusz Górzny.</w:t>
      </w:r>
    </w:p>
    <w:p w14:paraId="5A9B5544" w14:textId="13075D64" w:rsidR="00BF0EA3" w:rsidRDefault="00B32214" w:rsidP="007E1AB3">
      <w:pPr>
        <w:jc w:val="both"/>
      </w:pPr>
      <w:bookmarkStart w:id="0" w:name="_Hlk207278288"/>
      <w:r w:rsidRPr="00B32214">
        <w:t>W Polsce grupa będzie rozwijać obie swoje marki: Wakacje.pl oraz Travelplanet.pl.</w:t>
      </w:r>
      <w:r>
        <w:t xml:space="preserve"> </w:t>
      </w:r>
      <w:r w:rsidR="00BF0EA3" w:rsidRPr="00BF0EA3">
        <w:t xml:space="preserve">Dotychczasowy prezes Travelplanet.pl, </w:t>
      </w:r>
      <w:r w:rsidR="00BF0EA3" w:rsidRPr="005D5AE9">
        <w:t xml:space="preserve">Radosław </w:t>
      </w:r>
      <w:proofErr w:type="spellStart"/>
      <w:r w:rsidR="00BF0EA3" w:rsidRPr="005D5AE9">
        <w:t>Damasiewicz</w:t>
      </w:r>
      <w:proofErr w:type="spellEnd"/>
      <w:r w:rsidR="00BF0EA3" w:rsidRPr="005D5AE9">
        <w:t xml:space="preserve"> obejmuje </w:t>
      </w:r>
      <w:r>
        <w:t>stanowisko wiceprezesa ds. produktu cyfrowego dla wszystkich marek i rynków regionu CEE (</w:t>
      </w:r>
      <w:r w:rsidR="00BF0EA3" w:rsidRPr="005D5AE9">
        <w:t xml:space="preserve"> VP CEE Digital Product</w:t>
      </w:r>
      <w:r>
        <w:t>), co poszerza zakres jego odpowiedzialności. Funkcja będzie realizowana</w:t>
      </w:r>
      <w:r w:rsidR="00BF0EA3" w:rsidRPr="005D5AE9">
        <w:t xml:space="preserve"> </w:t>
      </w:r>
      <w:r w:rsidR="00BF0EA3" w:rsidRPr="00BF0EA3">
        <w:t xml:space="preserve">w ramach struktur Digital </w:t>
      </w:r>
      <w:proofErr w:type="spellStart"/>
      <w:r w:rsidR="00BF0EA3" w:rsidRPr="00BF0EA3">
        <w:t>Transformation</w:t>
      </w:r>
      <w:proofErr w:type="spellEnd"/>
      <w:r w:rsidR="00BF0EA3" w:rsidRPr="00BF0EA3">
        <w:t xml:space="preserve"> </w:t>
      </w:r>
      <w:proofErr w:type="spellStart"/>
      <w:r w:rsidR="00BF0EA3" w:rsidRPr="00BF0EA3">
        <w:t>Department</w:t>
      </w:r>
      <w:proofErr w:type="spellEnd"/>
      <w:r w:rsidR="00BF0EA3" w:rsidRPr="00BF0EA3">
        <w:t>, którymi kieruje Radosław Tomczyk</w:t>
      </w:r>
      <w:r w:rsidR="007E1AB3">
        <w:t>.</w:t>
      </w:r>
    </w:p>
    <w:p w14:paraId="5F0247E3" w14:textId="77777777" w:rsidR="003E5BC0" w:rsidRDefault="003E5BC0" w:rsidP="007E1AB3">
      <w:pPr>
        <w:pBdr>
          <w:bottom w:val="single" w:sz="6" w:space="1" w:color="auto"/>
        </w:pBdr>
        <w:jc w:val="both"/>
      </w:pPr>
    </w:p>
    <w:p w14:paraId="238F831F" w14:textId="4CECF75F" w:rsidR="003E5BC0" w:rsidRPr="00BF0EA3" w:rsidRDefault="003E5BC0" w:rsidP="003E5BC0">
      <w:pPr>
        <w:jc w:val="both"/>
      </w:pPr>
      <w:r w:rsidRPr="003E5BC0">
        <w:t xml:space="preserve">W przypadku dalszych pytań dotyczących działalności spółek turystycznych w regionie CEE prosimy o kontakt z Działem PR pod adresem: </w:t>
      </w:r>
      <w:hyperlink r:id="rId5" w:tgtFrame="_blank" w:tooltip="mailto:pr@wakacje.pl" w:history="1">
        <w:r w:rsidRPr="003E5BC0">
          <w:rPr>
            <w:rStyle w:val="Hipercze"/>
          </w:rPr>
          <w:t>pr@wakacje.pl</w:t>
        </w:r>
      </w:hyperlink>
      <w:r w:rsidRPr="003E5BC0">
        <w:t>. </w:t>
      </w:r>
    </w:p>
    <w:bookmarkEnd w:id="0"/>
    <w:p w14:paraId="42D20521" w14:textId="77777777" w:rsidR="001C7DC8" w:rsidRPr="00C546F9" w:rsidRDefault="001C7DC8" w:rsidP="00BF0EA3"/>
    <w:sectPr w:rsidR="001C7DC8" w:rsidRPr="00C5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9422F"/>
    <w:multiLevelType w:val="hybridMultilevel"/>
    <w:tmpl w:val="BBA8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D196A"/>
    <w:multiLevelType w:val="hybridMultilevel"/>
    <w:tmpl w:val="6B66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13241">
    <w:abstractNumId w:val="0"/>
  </w:num>
  <w:num w:numId="2" w16cid:durableId="6923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A3"/>
    <w:rsid w:val="0002674B"/>
    <w:rsid w:val="0004091B"/>
    <w:rsid w:val="00076F58"/>
    <w:rsid w:val="00081D56"/>
    <w:rsid w:val="000E4BB9"/>
    <w:rsid w:val="001066F9"/>
    <w:rsid w:val="00150038"/>
    <w:rsid w:val="001C7DC8"/>
    <w:rsid w:val="00265CCE"/>
    <w:rsid w:val="00356330"/>
    <w:rsid w:val="003A4BFB"/>
    <w:rsid w:val="003C240B"/>
    <w:rsid w:val="003E5BC0"/>
    <w:rsid w:val="003F0BDE"/>
    <w:rsid w:val="0040273D"/>
    <w:rsid w:val="00430D91"/>
    <w:rsid w:val="004D1EFC"/>
    <w:rsid w:val="004F0671"/>
    <w:rsid w:val="004F5B71"/>
    <w:rsid w:val="00514093"/>
    <w:rsid w:val="00565FAE"/>
    <w:rsid w:val="005D5AE9"/>
    <w:rsid w:val="00654969"/>
    <w:rsid w:val="006745BB"/>
    <w:rsid w:val="006E3844"/>
    <w:rsid w:val="006F3098"/>
    <w:rsid w:val="00775448"/>
    <w:rsid w:val="00776609"/>
    <w:rsid w:val="007B3781"/>
    <w:rsid w:val="007E1AB3"/>
    <w:rsid w:val="007F71BB"/>
    <w:rsid w:val="008053AC"/>
    <w:rsid w:val="00814CD0"/>
    <w:rsid w:val="008269CA"/>
    <w:rsid w:val="0083774A"/>
    <w:rsid w:val="0086348C"/>
    <w:rsid w:val="00871862"/>
    <w:rsid w:val="008762FF"/>
    <w:rsid w:val="00895899"/>
    <w:rsid w:val="008A2C47"/>
    <w:rsid w:val="008C7146"/>
    <w:rsid w:val="008D6BC8"/>
    <w:rsid w:val="0090792A"/>
    <w:rsid w:val="00946381"/>
    <w:rsid w:val="009918C6"/>
    <w:rsid w:val="00A9476E"/>
    <w:rsid w:val="00AC0413"/>
    <w:rsid w:val="00AE6513"/>
    <w:rsid w:val="00B246FE"/>
    <w:rsid w:val="00B32214"/>
    <w:rsid w:val="00B7ACAD"/>
    <w:rsid w:val="00BE2A72"/>
    <w:rsid w:val="00BF0EA3"/>
    <w:rsid w:val="00C22725"/>
    <w:rsid w:val="00C546F9"/>
    <w:rsid w:val="00CB6721"/>
    <w:rsid w:val="00D35435"/>
    <w:rsid w:val="00DD2003"/>
    <w:rsid w:val="00E50A4F"/>
    <w:rsid w:val="00E51BB7"/>
    <w:rsid w:val="00F51C4A"/>
    <w:rsid w:val="00F55D90"/>
    <w:rsid w:val="00F92DD5"/>
    <w:rsid w:val="0329B885"/>
    <w:rsid w:val="048F383B"/>
    <w:rsid w:val="07AC3B3B"/>
    <w:rsid w:val="07B3E213"/>
    <w:rsid w:val="0BD87E51"/>
    <w:rsid w:val="1167EB1D"/>
    <w:rsid w:val="157AFA5B"/>
    <w:rsid w:val="15EA3A4E"/>
    <w:rsid w:val="17C3F8C4"/>
    <w:rsid w:val="1ACF4F24"/>
    <w:rsid w:val="1ED16D40"/>
    <w:rsid w:val="228FA257"/>
    <w:rsid w:val="22933142"/>
    <w:rsid w:val="22965D09"/>
    <w:rsid w:val="2368BA94"/>
    <w:rsid w:val="24944736"/>
    <w:rsid w:val="26535534"/>
    <w:rsid w:val="26AC9FC3"/>
    <w:rsid w:val="2CB6E1AF"/>
    <w:rsid w:val="2D9C8B9E"/>
    <w:rsid w:val="2F990A2D"/>
    <w:rsid w:val="3038B444"/>
    <w:rsid w:val="354828AC"/>
    <w:rsid w:val="35F8D9AD"/>
    <w:rsid w:val="36FD7EE1"/>
    <w:rsid w:val="383369C2"/>
    <w:rsid w:val="3874A58A"/>
    <w:rsid w:val="38BDDC3F"/>
    <w:rsid w:val="39D67848"/>
    <w:rsid w:val="3B37CA09"/>
    <w:rsid w:val="3CEF8905"/>
    <w:rsid w:val="42A62299"/>
    <w:rsid w:val="45FB777F"/>
    <w:rsid w:val="466D20BC"/>
    <w:rsid w:val="46A81309"/>
    <w:rsid w:val="480D5259"/>
    <w:rsid w:val="4E65934F"/>
    <w:rsid w:val="529A8246"/>
    <w:rsid w:val="5344863F"/>
    <w:rsid w:val="54F8C39E"/>
    <w:rsid w:val="5769EEF3"/>
    <w:rsid w:val="5D464943"/>
    <w:rsid w:val="5E8199E9"/>
    <w:rsid w:val="5F44E7E1"/>
    <w:rsid w:val="5FDE71EA"/>
    <w:rsid w:val="61178976"/>
    <w:rsid w:val="61D35E69"/>
    <w:rsid w:val="66BFD2F7"/>
    <w:rsid w:val="6B828265"/>
    <w:rsid w:val="6B9C49B2"/>
    <w:rsid w:val="6CE4428C"/>
    <w:rsid w:val="6EEF8447"/>
    <w:rsid w:val="6EF79EA3"/>
    <w:rsid w:val="70DD0929"/>
    <w:rsid w:val="7281E5CE"/>
    <w:rsid w:val="7638A7FE"/>
    <w:rsid w:val="78F9D449"/>
    <w:rsid w:val="78FA4FAC"/>
    <w:rsid w:val="7BA66680"/>
    <w:rsid w:val="7CC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A4BD"/>
  <w15:chartTrackingRefBased/>
  <w15:docId w15:val="{0CEBE85B-0AA4-4E93-96E6-FCBE0659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FE"/>
  </w:style>
  <w:style w:type="paragraph" w:styleId="Nagwek1">
    <w:name w:val="heading 1"/>
    <w:basedOn w:val="Normalny"/>
    <w:next w:val="Normalny"/>
    <w:link w:val="Nagwek1Znak"/>
    <w:uiPriority w:val="9"/>
    <w:qFormat/>
    <w:rsid w:val="00BF0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E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E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E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E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E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E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0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0E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E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0E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E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EA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D1EF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E5BC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@wakacj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Buczkowska-German Marzena</dc:creator>
  <cp:keywords/>
  <dc:description/>
  <cp:lastModifiedBy>Biernat Agata</cp:lastModifiedBy>
  <cp:revision>6</cp:revision>
  <dcterms:created xsi:type="dcterms:W3CDTF">2025-08-28T11:22:00Z</dcterms:created>
  <dcterms:modified xsi:type="dcterms:W3CDTF">2025-09-04T08:42:00Z</dcterms:modified>
</cp:coreProperties>
</file>