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BDCA6" w14:textId="3587BEFB" w:rsidR="00E03271" w:rsidRPr="00AA4F88" w:rsidRDefault="00E03271" w:rsidP="00E03271">
      <w:pPr>
        <w:jc w:val="center"/>
        <w:rPr>
          <w:b/>
          <w:bCs/>
          <w:sz w:val="32"/>
          <w:szCs w:val="32"/>
        </w:rPr>
      </w:pPr>
      <w:r w:rsidRPr="00AA4F88">
        <w:rPr>
          <w:b/>
          <w:bCs/>
          <w:sz w:val="32"/>
          <w:szCs w:val="32"/>
        </w:rPr>
        <w:t xml:space="preserve">Instapaper </w:t>
      </w:r>
      <w:r w:rsidR="005B5A6C">
        <w:rPr>
          <w:b/>
          <w:bCs/>
          <w:sz w:val="32"/>
          <w:szCs w:val="32"/>
        </w:rPr>
        <w:t>é a</w:t>
      </w:r>
      <w:r w:rsidRPr="00AA4F88">
        <w:rPr>
          <w:b/>
          <w:bCs/>
          <w:sz w:val="32"/>
          <w:szCs w:val="32"/>
        </w:rPr>
        <w:t xml:space="preserve"> nova app de leitura offline nos eReaders Kobo</w:t>
      </w:r>
    </w:p>
    <w:p w14:paraId="7C720663" w14:textId="5D01E47A" w:rsidR="5195A605" w:rsidRDefault="5195A605" w:rsidP="58BEA32C">
      <w:pPr>
        <w:spacing w:before="240" w:line="360" w:lineRule="auto"/>
        <w:jc w:val="center"/>
        <w:rPr>
          <w:i/>
          <w:iCs/>
          <w:sz w:val="22"/>
          <w:szCs w:val="22"/>
        </w:rPr>
      </w:pPr>
      <w:r w:rsidRPr="58BEA32C">
        <w:rPr>
          <w:i/>
          <w:iCs/>
          <w:sz w:val="22"/>
          <w:szCs w:val="22"/>
        </w:rPr>
        <w:t>O</w:t>
      </w:r>
      <w:r w:rsidR="44AF3E77" w:rsidRPr="58BEA32C">
        <w:rPr>
          <w:i/>
          <w:iCs/>
          <w:sz w:val="22"/>
          <w:szCs w:val="22"/>
        </w:rPr>
        <w:t xml:space="preserve"> serviço “ler mais tarde” sem distrações</w:t>
      </w:r>
      <w:r w:rsidR="58A05CD6" w:rsidRPr="58BEA32C">
        <w:rPr>
          <w:i/>
          <w:iCs/>
          <w:sz w:val="22"/>
          <w:szCs w:val="22"/>
        </w:rPr>
        <w:t xml:space="preserve"> está disponível globalmente em todos os dispositivos Kobo</w:t>
      </w:r>
    </w:p>
    <w:p w14:paraId="26588073" w14:textId="7A40EEB0" w:rsidR="00883527" w:rsidRPr="006919E4" w:rsidRDefault="005B30A3" w:rsidP="58BEA32C">
      <w:pPr>
        <w:spacing w:before="240" w:line="276" w:lineRule="auto"/>
        <w:jc w:val="both"/>
        <w:rPr>
          <w:sz w:val="22"/>
          <w:szCs w:val="22"/>
        </w:rPr>
      </w:pPr>
      <w:r w:rsidRPr="58BEA32C">
        <w:rPr>
          <w:b/>
          <w:bCs/>
          <w:sz w:val="22"/>
          <w:szCs w:val="22"/>
        </w:rPr>
        <w:t xml:space="preserve">Lisboa, </w:t>
      </w:r>
      <w:r w:rsidR="7C6E97CE" w:rsidRPr="58BEA32C">
        <w:rPr>
          <w:b/>
          <w:bCs/>
          <w:sz w:val="22"/>
          <w:szCs w:val="22"/>
        </w:rPr>
        <w:t xml:space="preserve">28 de agosto </w:t>
      </w:r>
      <w:r w:rsidRPr="58BEA32C">
        <w:rPr>
          <w:b/>
          <w:bCs/>
          <w:sz w:val="22"/>
          <w:szCs w:val="22"/>
        </w:rPr>
        <w:t>de 2025</w:t>
      </w:r>
      <w:r w:rsidRPr="58BEA32C">
        <w:rPr>
          <w:sz w:val="22"/>
          <w:szCs w:val="22"/>
        </w:rPr>
        <w:t xml:space="preserve"> – </w:t>
      </w:r>
      <w:r w:rsidR="2EB10E86" w:rsidRPr="58BEA32C">
        <w:rPr>
          <w:sz w:val="22"/>
          <w:szCs w:val="22"/>
        </w:rPr>
        <w:t xml:space="preserve">A </w:t>
      </w:r>
      <w:hyperlink r:id="rId6">
        <w:r w:rsidR="2EB10E86" w:rsidRPr="58BEA32C">
          <w:rPr>
            <w:rStyle w:val="Hiperligao"/>
            <w:sz w:val="22"/>
            <w:szCs w:val="22"/>
          </w:rPr>
          <w:t>Rakuten Kobo</w:t>
        </w:r>
      </w:hyperlink>
      <w:r w:rsidR="2EB10E86" w:rsidRPr="58BEA32C">
        <w:rPr>
          <w:sz w:val="22"/>
          <w:szCs w:val="22"/>
        </w:rPr>
        <w:t xml:space="preserve">, líder mundial em leitura digital, lançou oficialmente a sua integração simplificada com </w:t>
      </w:r>
      <w:r w:rsidR="00DF377F">
        <w:rPr>
          <w:sz w:val="22"/>
          <w:szCs w:val="22"/>
        </w:rPr>
        <w:t>a</w:t>
      </w:r>
      <w:r w:rsidR="2EB10E86" w:rsidRPr="58BEA32C">
        <w:rPr>
          <w:sz w:val="22"/>
          <w:szCs w:val="22"/>
        </w:rPr>
        <w:t xml:space="preserve"> </w:t>
      </w:r>
      <w:hyperlink r:id="rId7">
        <w:r w:rsidR="2EB10E86" w:rsidRPr="58BEA32C">
          <w:rPr>
            <w:rStyle w:val="Hiperligao"/>
            <w:sz w:val="22"/>
            <w:szCs w:val="22"/>
          </w:rPr>
          <w:t>Instapaper</w:t>
        </w:r>
      </w:hyperlink>
      <w:r w:rsidR="2EB10E86" w:rsidRPr="58BEA32C">
        <w:rPr>
          <w:sz w:val="22"/>
          <w:szCs w:val="22"/>
        </w:rPr>
        <w:t>, a plataforma de referência para guardar artigos para ler mais tarde. A partir de hoje, disponível em todos os dispositivos Kobo, os leitores podem desfrutar de artigos da web diretamente nos seus Kobo eReaders, garantindo uma leitura sem distrações de todo o seu conteúdo longo favorito.</w:t>
      </w:r>
    </w:p>
    <w:p w14:paraId="1E6B99E5" w14:textId="6C524C28" w:rsidR="00883527" w:rsidRPr="006919E4" w:rsidRDefault="2EB10E86" w:rsidP="58BEA32C">
      <w:pPr>
        <w:spacing w:before="240" w:line="276" w:lineRule="auto"/>
        <w:jc w:val="both"/>
      </w:pPr>
      <w:r w:rsidRPr="58BEA32C">
        <w:rPr>
          <w:sz w:val="22"/>
          <w:szCs w:val="22"/>
        </w:rPr>
        <w:t>“</w:t>
      </w:r>
      <w:r w:rsidRPr="58BEA32C">
        <w:rPr>
          <w:i/>
          <w:iCs/>
          <w:sz w:val="22"/>
          <w:szCs w:val="22"/>
        </w:rPr>
        <w:t xml:space="preserve">Na Kobo, </w:t>
      </w:r>
      <w:r w:rsidR="1F18EFAD" w:rsidRPr="58BEA32C">
        <w:rPr>
          <w:i/>
          <w:iCs/>
          <w:sz w:val="22"/>
          <w:szCs w:val="22"/>
        </w:rPr>
        <w:t xml:space="preserve">queremos </w:t>
      </w:r>
      <w:r w:rsidRPr="58BEA32C">
        <w:rPr>
          <w:i/>
          <w:iCs/>
          <w:sz w:val="22"/>
          <w:szCs w:val="22"/>
        </w:rPr>
        <w:t>proporcionar uma melhor experiência de leitura a todos, em qualquer lugar.</w:t>
      </w:r>
      <w:r w:rsidR="57D7233E" w:rsidRPr="58BEA32C">
        <w:rPr>
          <w:i/>
          <w:iCs/>
          <w:sz w:val="22"/>
          <w:szCs w:val="22"/>
        </w:rPr>
        <w:t xml:space="preserve"> A</w:t>
      </w:r>
      <w:r w:rsidRPr="58BEA32C">
        <w:rPr>
          <w:i/>
          <w:iCs/>
          <w:sz w:val="22"/>
          <w:szCs w:val="22"/>
        </w:rPr>
        <w:t>gora, com a funcionalidade de ‘ler mais tarde’ d</w:t>
      </w:r>
      <w:r w:rsidR="00DF377F">
        <w:rPr>
          <w:i/>
          <w:iCs/>
          <w:sz w:val="22"/>
          <w:szCs w:val="22"/>
        </w:rPr>
        <w:t>a</w:t>
      </w:r>
      <w:r w:rsidRPr="58BEA32C">
        <w:rPr>
          <w:i/>
          <w:iCs/>
          <w:sz w:val="22"/>
          <w:szCs w:val="22"/>
        </w:rPr>
        <w:t xml:space="preserve"> Instapaper, temos a solução perfeita para a leitura de conteúdos longos encontrados na web</w:t>
      </w:r>
      <w:r w:rsidRPr="58BEA32C">
        <w:rPr>
          <w:sz w:val="22"/>
          <w:szCs w:val="22"/>
        </w:rPr>
        <w:t xml:space="preserve">”, afirmou </w:t>
      </w:r>
      <w:r w:rsidRPr="58BEA32C">
        <w:rPr>
          <w:b/>
          <w:bCs/>
          <w:sz w:val="22"/>
          <w:szCs w:val="22"/>
        </w:rPr>
        <w:t>Michael Tamblyn, CEO da Rakuten Kobo</w:t>
      </w:r>
      <w:r w:rsidRPr="58BEA32C">
        <w:rPr>
          <w:sz w:val="22"/>
          <w:szCs w:val="22"/>
        </w:rPr>
        <w:t>. “</w:t>
      </w:r>
      <w:r w:rsidRPr="58BEA32C">
        <w:rPr>
          <w:i/>
          <w:iCs/>
          <w:sz w:val="22"/>
          <w:szCs w:val="22"/>
        </w:rPr>
        <w:t xml:space="preserve">Quando o Pocket foi inesperadamente descontinuado, sabíamos que tínhamos de encontrar uma nova forma para que os nossos leitores continuassem a mergulhar nos seus artigos favoritos da web diretamente no Kobo. A parceria com </w:t>
      </w:r>
      <w:r w:rsidR="00DF377F">
        <w:rPr>
          <w:i/>
          <w:iCs/>
          <w:sz w:val="22"/>
          <w:szCs w:val="22"/>
        </w:rPr>
        <w:t>a</w:t>
      </w:r>
      <w:r w:rsidRPr="58BEA32C">
        <w:rPr>
          <w:i/>
          <w:iCs/>
          <w:sz w:val="22"/>
          <w:szCs w:val="22"/>
        </w:rPr>
        <w:t xml:space="preserve"> Instapaper tem sido fantástica, a equipa tem sido extraordinária de trabalhar, e estamos entusiasmados por oferecer esta integração para que os leitores possam continuar a desfrutar do seu conteúdo longo preferido, sem distrações, no Kobo eReader</w:t>
      </w:r>
      <w:r w:rsidRPr="58BEA32C">
        <w:rPr>
          <w:sz w:val="22"/>
          <w:szCs w:val="22"/>
        </w:rPr>
        <w:t>.”</w:t>
      </w:r>
    </w:p>
    <w:p w14:paraId="0B2E465D" w14:textId="04D68CC0" w:rsidR="00883527" w:rsidRPr="006919E4" w:rsidRDefault="2EB10E86" w:rsidP="58BEA32C">
      <w:pPr>
        <w:spacing w:before="240" w:line="276" w:lineRule="auto"/>
        <w:jc w:val="both"/>
      </w:pPr>
      <w:r w:rsidRPr="58BEA32C">
        <w:rPr>
          <w:sz w:val="22"/>
          <w:szCs w:val="22"/>
        </w:rPr>
        <w:t xml:space="preserve">Com </w:t>
      </w:r>
      <w:r w:rsidR="00DF377F">
        <w:rPr>
          <w:sz w:val="22"/>
          <w:szCs w:val="22"/>
        </w:rPr>
        <w:t>a</w:t>
      </w:r>
      <w:r w:rsidRPr="58BEA32C">
        <w:rPr>
          <w:sz w:val="22"/>
          <w:szCs w:val="22"/>
        </w:rPr>
        <w:t xml:space="preserve"> Instapaper, os utilizadores Kobo passam a ter uma forma de guardar e visualizar mais tarde os artigos que encontram no navegador, lendo-os depois no seu dispositivo Kobo. Sempre que os leitores descobrem um artigo interessante, basta guardá-lo n</w:t>
      </w:r>
      <w:r w:rsidR="00DF377F">
        <w:rPr>
          <w:sz w:val="22"/>
          <w:szCs w:val="22"/>
        </w:rPr>
        <w:t>a</w:t>
      </w:r>
      <w:r w:rsidRPr="58BEA32C">
        <w:rPr>
          <w:sz w:val="22"/>
          <w:szCs w:val="22"/>
        </w:rPr>
        <w:t xml:space="preserve"> Instapaper e lê-lo tão facilmente como qualquer outro conteúdo em eBook no eReader.</w:t>
      </w:r>
    </w:p>
    <w:p w14:paraId="51FE27DB" w14:textId="4A3098F5" w:rsidR="00883527" w:rsidRPr="006919E4" w:rsidRDefault="2EB10E86" w:rsidP="58BEA32C">
      <w:pPr>
        <w:spacing w:before="240" w:line="276" w:lineRule="auto"/>
        <w:jc w:val="both"/>
        <w:rPr>
          <w:sz w:val="22"/>
          <w:szCs w:val="22"/>
        </w:rPr>
      </w:pPr>
      <w:r w:rsidRPr="58BEA32C">
        <w:rPr>
          <w:sz w:val="22"/>
          <w:szCs w:val="22"/>
        </w:rPr>
        <w:t>“</w:t>
      </w:r>
      <w:r w:rsidRPr="58BEA32C">
        <w:rPr>
          <w:i/>
          <w:iCs/>
          <w:sz w:val="22"/>
          <w:szCs w:val="22"/>
        </w:rPr>
        <w:t>A equipa d</w:t>
      </w:r>
      <w:r w:rsidR="00DF377F">
        <w:rPr>
          <w:i/>
          <w:iCs/>
          <w:sz w:val="22"/>
          <w:szCs w:val="22"/>
        </w:rPr>
        <w:t>a</w:t>
      </w:r>
      <w:r w:rsidRPr="58BEA32C">
        <w:rPr>
          <w:i/>
          <w:iCs/>
          <w:sz w:val="22"/>
          <w:szCs w:val="22"/>
        </w:rPr>
        <w:t xml:space="preserve"> Instapaper está extremamente entusiasmada por lançar a integração com o Kobo. Tivemos o privilégio de testar a plataforma nas últimas semanas, e o Kobo tornou-se rapidamente uma das nossas formas favoritas de ler artigos d</w:t>
      </w:r>
      <w:r w:rsidR="00DF377F">
        <w:rPr>
          <w:i/>
          <w:iCs/>
          <w:sz w:val="22"/>
          <w:szCs w:val="22"/>
        </w:rPr>
        <w:t>a</w:t>
      </w:r>
      <w:r w:rsidRPr="58BEA32C">
        <w:rPr>
          <w:i/>
          <w:iCs/>
          <w:sz w:val="22"/>
          <w:szCs w:val="22"/>
        </w:rPr>
        <w:t xml:space="preserve"> Instapaper</w:t>
      </w:r>
      <w:r w:rsidRPr="58BEA32C">
        <w:rPr>
          <w:sz w:val="22"/>
          <w:szCs w:val="22"/>
        </w:rPr>
        <w:t xml:space="preserve">”, </w:t>
      </w:r>
      <w:r w:rsidR="00FF289D">
        <w:rPr>
          <w:sz w:val="22"/>
          <w:szCs w:val="22"/>
        </w:rPr>
        <w:t>complementou</w:t>
      </w:r>
      <w:r w:rsidRPr="58BEA32C">
        <w:rPr>
          <w:sz w:val="22"/>
          <w:szCs w:val="22"/>
        </w:rPr>
        <w:t xml:space="preserve"> </w:t>
      </w:r>
      <w:r w:rsidRPr="58BEA32C">
        <w:rPr>
          <w:b/>
          <w:bCs/>
          <w:sz w:val="22"/>
          <w:szCs w:val="22"/>
        </w:rPr>
        <w:t>Brian Donohue, CEO d</w:t>
      </w:r>
      <w:r w:rsidR="00DF377F">
        <w:rPr>
          <w:b/>
          <w:bCs/>
          <w:sz w:val="22"/>
          <w:szCs w:val="22"/>
        </w:rPr>
        <w:t>a</w:t>
      </w:r>
      <w:r w:rsidRPr="58BEA32C">
        <w:rPr>
          <w:b/>
          <w:bCs/>
          <w:sz w:val="22"/>
          <w:szCs w:val="22"/>
        </w:rPr>
        <w:t xml:space="preserve"> Instapaper.</w:t>
      </w:r>
    </w:p>
    <w:p w14:paraId="257576C6" w14:textId="46711477" w:rsidR="00883527" w:rsidRPr="006919E4" w:rsidRDefault="00883527" w:rsidP="58BEA32C">
      <w:pPr>
        <w:spacing w:before="240" w:line="276" w:lineRule="auto"/>
        <w:jc w:val="both"/>
        <w:rPr>
          <w:sz w:val="22"/>
          <w:szCs w:val="22"/>
        </w:rPr>
      </w:pPr>
      <w:r w:rsidRPr="58BEA32C">
        <w:rPr>
          <w:sz w:val="22"/>
          <w:szCs w:val="22"/>
        </w:rPr>
        <w:t>A colaboração reforça o compromisso de ambas as marcas em garantir uma experiência de leitura contínua, simples e sem distrações para todos os utilizadores Kobo.</w:t>
      </w:r>
    </w:p>
    <w:p w14:paraId="0D95AB6F" w14:textId="58D31BE1" w:rsidR="14F9A9F8" w:rsidRDefault="14F9A9F8" w:rsidP="58BEA32C">
      <w:pPr>
        <w:spacing w:before="240" w:line="276" w:lineRule="auto"/>
        <w:jc w:val="both"/>
        <w:rPr>
          <w:sz w:val="22"/>
          <w:szCs w:val="22"/>
        </w:rPr>
      </w:pPr>
      <w:r w:rsidRPr="58BEA32C">
        <w:rPr>
          <w:sz w:val="22"/>
          <w:szCs w:val="22"/>
        </w:rPr>
        <w:t>Pode consultar</w:t>
      </w:r>
      <w:r w:rsidR="598D8A3F" w:rsidRPr="58BEA32C">
        <w:rPr>
          <w:sz w:val="22"/>
          <w:szCs w:val="22"/>
        </w:rPr>
        <w:t xml:space="preserve"> mais detalhes sobre as funcionalidades da integração e informações sobre como começar a utilizar o serviço</w:t>
      </w:r>
      <w:r w:rsidR="7342DEFC" w:rsidRPr="58BEA32C">
        <w:rPr>
          <w:sz w:val="22"/>
          <w:szCs w:val="22"/>
        </w:rPr>
        <w:t xml:space="preserve"> </w:t>
      </w:r>
      <w:hyperlink r:id="rId8">
        <w:r w:rsidR="7342DEFC" w:rsidRPr="58BEA32C">
          <w:rPr>
            <w:rStyle w:val="Hiperligao"/>
            <w:b/>
            <w:bCs/>
            <w:sz w:val="22"/>
            <w:szCs w:val="22"/>
          </w:rPr>
          <w:t>aqui.</w:t>
        </w:r>
      </w:hyperlink>
    </w:p>
    <w:p w14:paraId="26D5D5A5" w14:textId="520D318A" w:rsidR="005B30A3" w:rsidRPr="005B30A3" w:rsidRDefault="005B30A3" w:rsidP="00992304">
      <w:pPr>
        <w:spacing w:before="240" w:line="276" w:lineRule="auto"/>
        <w:jc w:val="both"/>
        <w:rPr>
          <w:sz w:val="18"/>
          <w:szCs w:val="18"/>
        </w:rPr>
      </w:pPr>
      <w:r w:rsidRPr="005B30A3">
        <w:rPr>
          <w:b/>
          <w:bCs/>
          <w:sz w:val="18"/>
          <w:szCs w:val="18"/>
        </w:rPr>
        <w:t>Sobre a Rakuten Kobo Inc.</w:t>
      </w:r>
      <w:r w:rsidRPr="005B30A3">
        <w:rPr>
          <w:sz w:val="18"/>
          <w:szCs w:val="18"/>
        </w:rPr>
        <w:t> </w:t>
      </w:r>
    </w:p>
    <w:p w14:paraId="4E6D2082" w14:textId="6B76B889" w:rsidR="005B30A3" w:rsidRPr="005B30A3" w:rsidRDefault="005B30A3" w:rsidP="00992304">
      <w:pPr>
        <w:spacing w:before="240" w:line="276" w:lineRule="auto"/>
        <w:jc w:val="both"/>
        <w:rPr>
          <w:sz w:val="18"/>
          <w:szCs w:val="18"/>
        </w:rPr>
      </w:pPr>
      <w:r w:rsidRPr="005B30A3">
        <w:rPr>
          <w:sz w:val="18"/>
          <w:szCs w:val="18"/>
        </w:rPr>
        <w:t xml:space="preserve">A Rakuten Kobo Inc. é a vendedora de livros digitais a nível mundial criada por e para os amantes de livros. Propriedade da Rakuten Group, Inc., sediada em Tokyo, e com sede em Toronto, os milhões de utilizadores mundiais da Rakuten Kobo podem ler a qualquer hora, em qualquer lugar e em qualquer dispositivo. Com a missão de tornar a leitura melhor para todos, a Rakuten Kobo liga os leitores a histórias usando uma cura atenciosa e personalizada de eBooks e audiolivros, e os melhores eReaders e aplicações dedicadas à leitura. </w:t>
      </w:r>
      <w:r w:rsidRPr="005B30A3">
        <w:rPr>
          <w:sz w:val="18"/>
          <w:szCs w:val="18"/>
        </w:rPr>
        <w:lastRenderedPageBreak/>
        <w:t>Com o foco singular de tornar a experiência de leitura a melhor possível, a plataforma aberta da Kobo permite às pessoas encaixarem a leitura em mais e mais momentos das suas vidas ocupadas.  </w:t>
      </w:r>
    </w:p>
    <w:p w14:paraId="44D77493" w14:textId="5E972B32" w:rsidR="005B30A3" w:rsidRPr="005B30A3" w:rsidRDefault="005B30A3" w:rsidP="00992304">
      <w:pPr>
        <w:spacing w:before="240" w:line="276" w:lineRule="auto"/>
        <w:jc w:val="both"/>
        <w:rPr>
          <w:sz w:val="18"/>
          <w:szCs w:val="18"/>
        </w:rPr>
      </w:pPr>
      <w:r w:rsidRPr="58BEA32C">
        <w:rPr>
          <w:sz w:val="18"/>
          <w:szCs w:val="18"/>
        </w:rPr>
        <w:t xml:space="preserve">Para saber mais sobre a Rakuten Kobo, visite </w:t>
      </w:r>
      <w:hyperlink r:id="rId9">
        <w:r w:rsidRPr="58BEA32C">
          <w:rPr>
            <w:rStyle w:val="Hiperligao"/>
            <w:sz w:val="18"/>
            <w:szCs w:val="18"/>
          </w:rPr>
          <w:t>www.kobo.com </w:t>
        </w:r>
      </w:hyperlink>
    </w:p>
    <w:p w14:paraId="2EA0295D" w14:textId="0F972CE2" w:rsidR="202364CB" w:rsidRDefault="202364CB" w:rsidP="58BEA32C">
      <w:pPr>
        <w:spacing w:before="240" w:line="276" w:lineRule="auto"/>
        <w:jc w:val="both"/>
        <w:rPr>
          <w:sz w:val="18"/>
          <w:szCs w:val="18"/>
        </w:rPr>
      </w:pPr>
      <w:r w:rsidRPr="58BEA32C">
        <w:rPr>
          <w:b/>
          <w:bCs/>
          <w:sz w:val="18"/>
          <w:szCs w:val="18"/>
        </w:rPr>
        <w:t>Sobre a Instapaper</w:t>
      </w:r>
      <w:r w:rsidRPr="58BEA32C">
        <w:rPr>
          <w:sz w:val="18"/>
          <w:szCs w:val="18"/>
        </w:rPr>
        <w:t> </w:t>
      </w:r>
    </w:p>
    <w:p w14:paraId="4FC00766" w14:textId="3E35D26C" w:rsidR="00DF377F" w:rsidRDefault="00DF377F" w:rsidP="58BEA32C">
      <w:pPr>
        <w:spacing w:before="24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A</w:t>
      </w:r>
      <w:r w:rsidR="202364CB" w:rsidRPr="58BEA32C">
        <w:rPr>
          <w:sz w:val="18"/>
          <w:szCs w:val="18"/>
        </w:rPr>
        <w:t xml:space="preserve"> Instapaper é </w:t>
      </w:r>
      <w:r>
        <w:rPr>
          <w:sz w:val="18"/>
          <w:szCs w:val="18"/>
        </w:rPr>
        <w:t>a</w:t>
      </w:r>
      <w:r w:rsidR="202364CB" w:rsidRPr="58BEA32C">
        <w:rPr>
          <w:sz w:val="18"/>
          <w:szCs w:val="18"/>
        </w:rPr>
        <w:t xml:space="preserve"> líder de mercado na área de guardar artigos para ler mais tarde. Lançad</w:t>
      </w:r>
      <w:r>
        <w:rPr>
          <w:sz w:val="18"/>
          <w:szCs w:val="18"/>
        </w:rPr>
        <w:t>a</w:t>
      </w:r>
      <w:r w:rsidR="202364CB" w:rsidRPr="58BEA32C">
        <w:rPr>
          <w:sz w:val="18"/>
          <w:szCs w:val="18"/>
        </w:rPr>
        <w:t xml:space="preserve"> em 2008, </w:t>
      </w:r>
      <w:r>
        <w:rPr>
          <w:sz w:val="18"/>
          <w:szCs w:val="18"/>
        </w:rPr>
        <w:t>a</w:t>
      </w:r>
      <w:r w:rsidR="202364CB" w:rsidRPr="58BEA32C">
        <w:rPr>
          <w:sz w:val="18"/>
          <w:szCs w:val="18"/>
        </w:rPr>
        <w:t xml:space="preserve"> Instapaper tem ajudado os utilizadores, há mais de 17 anos, a guardar, ler e organizar os seus artigos. </w:t>
      </w:r>
      <w:r>
        <w:rPr>
          <w:sz w:val="18"/>
          <w:szCs w:val="18"/>
        </w:rPr>
        <w:t>A</w:t>
      </w:r>
      <w:r w:rsidR="202364CB" w:rsidRPr="58BEA32C">
        <w:rPr>
          <w:sz w:val="18"/>
          <w:szCs w:val="18"/>
        </w:rPr>
        <w:t xml:space="preserve"> Instapaper é detid</w:t>
      </w:r>
      <w:r>
        <w:rPr>
          <w:sz w:val="18"/>
          <w:szCs w:val="18"/>
        </w:rPr>
        <w:t>a</w:t>
      </w:r>
      <w:r w:rsidR="202364CB" w:rsidRPr="58BEA32C">
        <w:rPr>
          <w:sz w:val="18"/>
          <w:szCs w:val="18"/>
        </w:rPr>
        <w:t xml:space="preserve"> e gerid</w:t>
      </w:r>
      <w:r>
        <w:rPr>
          <w:sz w:val="18"/>
          <w:szCs w:val="18"/>
        </w:rPr>
        <w:t>a</w:t>
      </w:r>
      <w:r w:rsidR="202364CB" w:rsidRPr="58BEA32C">
        <w:rPr>
          <w:sz w:val="18"/>
          <w:szCs w:val="18"/>
        </w:rPr>
        <w:t xml:space="preserve"> de forma independente</w:t>
      </w:r>
      <w:r>
        <w:rPr>
          <w:sz w:val="18"/>
          <w:szCs w:val="18"/>
        </w:rPr>
        <w:t>,</w:t>
      </w:r>
      <w:r w:rsidR="202364CB" w:rsidRPr="58BEA32C">
        <w:rPr>
          <w:sz w:val="18"/>
          <w:szCs w:val="18"/>
        </w:rPr>
        <w:t xml:space="preserve"> e tem a sua sede em Brooklyn, Nova Iorque. A missão </w:t>
      </w:r>
      <w:r>
        <w:rPr>
          <w:sz w:val="18"/>
          <w:szCs w:val="18"/>
        </w:rPr>
        <w:t>da</w:t>
      </w:r>
      <w:r w:rsidR="202364CB" w:rsidRPr="58BEA32C">
        <w:rPr>
          <w:sz w:val="18"/>
          <w:szCs w:val="18"/>
        </w:rPr>
        <w:t xml:space="preserve"> Instapaper é tornar a leitura na Internet acessível a todos. </w:t>
      </w:r>
    </w:p>
    <w:p w14:paraId="4C3B592D" w14:textId="054F56C2" w:rsidR="202364CB" w:rsidRDefault="202364CB" w:rsidP="58BEA32C">
      <w:pPr>
        <w:spacing w:before="240" w:line="276" w:lineRule="auto"/>
        <w:jc w:val="both"/>
        <w:rPr>
          <w:sz w:val="18"/>
          <w:szCs w:val="18"/>
        </w:rPr>
      </w:pPr>
      <w:r w:rsidRPr="58BEA32C">
        <w:rPr>
          <w:sz w:val="18"/>
          <w:szCs w:val="18"/>
        </w:rPr>
        <w:t xml:space="preserve">Para saber mais sobre </w:t>
      </w:r>
      <w:r w:rsidR="00DF377F">
        <w:rPr>
          <w:sz w:val="18"/>
          <w:szCs w:val="18"/>
        </w:rPr>
        <w:t>a</w:t>
      </w:r>
      <w:r w:rsidRPr="58BEA32C">
        <w:rPr>
          <w:sz w:val="18"/>
          <w:szCs w:val="18"/>
        </w:rPr>
        <w:t xml:space="preserve"> Instapaper, visite </w:t>
      </w:r>
      <w:hyperlink r:id="rId10">
        <w:r w:rsidRPr="58BEA32C">
          <w:rPr>
            <w:rStyle w:val="Hiperligao"/>
            <w:sz w:val="18"/>
            <w:szCs w:val="18"/>
          </w:rPr>
          <w:t>instapaper.com</w:t>
        </w:r>
      </w:hyperlink>
    </w:p>
    <w:p w14:paraId="4E29AADE" w14:textId="649B531A" w:rsidR="005B30A3" w:rsidRPr="005B30A3" w:rsidRDefault="005B30A3" w:rsidP="005B30A3">
      <w:pPr>
        <w:spacing w:before="240" w:line="360" w:lineRule="auto"/>
        <w:rPr>
          <w:sz w:val="18"/>
          <w:szCs w:val="18"/>
        </w:rPr>
      </w:pPr>
      <w:r w:rsidRPr="005B30A3">
        <w:rPr>
          <w:b/>
          <w:bCs/>
          <w:sz w:val="18"/>
          <w:szCs w:val="18"/>
        </w:rPr>
        <w:t>Contacto para imprensa: </w:t>
      </w:r>
    </w:p>
    <w:p w14:paraId="74431765" w14:textId="60F02307" w:rsidR="00DF377F" w:rsidRDefault="00DF377F" w:rsidP="005B30A3">
      <w:pPr>
        <w:spacing w:before="240" w:line="360" w:lineRule="auto"/>
        <w:rPr>
          <w:b/>
          <w:bCs/>
          <w:sz w:val="18"/>
          <w:szCs w:val="18"/>
          <w:lang w:val="pt-BR"/>
        </w:rPr>
      </w:pPr>
      <w:r>
        <w:rPr>
          <w:b/>
          <w:bCs/>
          <w:sz w:val="18"/>
          <w:szCs w:val="18"/>
          <w:lang w:val="pt-BR"/>
        </w:rPr>
        <w:t>Catarina Carvalho</w:t>
      </w:r>
    </w:p>
    <w:p w14:paraId="056BEAB9" w14:textId="4AC8B332" w:rsidR="00DF377F" w:rsidRDefault="00DF377F" w:rsidP="005B30A3">
      <w:pPr>
        <w:spacing w:before="240" w:line="360" w:lineRule="auto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Communication Consultant @ Lift</w:t>
      </w:r>
    </w:p>
    <w:p w14:paraId="695602D9" w14:textId="0588C275" w:rsidR="00DF377F" w:rsidRPr="00DF377F" w:rsidRDefault="00DF377F" w:rsidP="005B30A3">
      <w:pPr>
        <w:spacing w:before="240" w:line="360" w:lineRule="auto"/>
        <w:rPr>
          <w:sz w:val="18"/>
          <w:szCs w:val="18"/>
          <w:lang w:val="pt-BR"/>
        </w:rPr>
      </w:pPr>
      <w:hyperlink r:id="rId11" w:history="1">
        <w:r w:rsidRPr="00DF377F">
          <w:rPr>
            <w:rStyle w:val="Hiperligao"/>
            <w:sz w:val="18"/>
            <w:szCs w:val="18"/>
            <w:lang w:val="pt-BR"/>
          </w:rPr>
          <w:t>catarina.carvalho@lift.com.pt</w:t>
        </w:r>
      </w:hyperlink>
    </w:p>
    <w:p w14:paraId="2F8CE296" w14:textId="519C4D02" w:rsidR="005B30A3" w:rsidRPr="005B30A3" w:rsidRDefault="005B30A3" w:rsidP="005B30A3">
      <w:pPr>
        <w:spacing w:before="240" w:line="360" w:lineRule="auto"/>
        <w:rPr>
          <w:sz w:val="18"/>
          <w:szCs w:val="18"/>
        </w:rPr>
      </w:pPr>
      <w:r w:rsidRPr="005B30A3">
        <w:rPr>
          <w:b/>
          <w:bCs/>
          <w:sz w:val="18"/>
          <w:szCs w:val="18"/>
          <w:lang w:val="pt-BR"/>
        </w:rPr>
        <w:t>Hugo Costa</w:t>
      </w:r>
      <w:r w:rsidRPr="005B30A3">
        <w:rPr>
          <w:sz w:val="18"/>
          <w:szCs w:val="18"/>
        </w:rPr>
        <w:t> </w:t>
      </w:r>
    </w:p>
    <w:p w14:paraId="4ADD6976" w14:textId="77777777" w:rsidR="005B30A3" w:rsidRPr="005B30A3" w:rsidRDefault="005B30A3" w:rsidP="005B30A3">
      <w:pPr>
        <w:spacing w:before="240" w:line="360" w:lineRule="auto"/>
        <w:rPr>
          <w:sz w:val="18"/>
          <w:szCs w:val="18"/>
        </w:rPr>
      </w:pPr>
      <w:r w:rsidRPr="005B30A3">
        <w:rPr>
          <w:sz w:val="18"/>
          <w:szCs w:val="18"/>
        </w:rPr>
        <w:t>Senior Communication Consultant @ Lift </w:t>
      </w:r>
    </w:p>
    <w:p w14:paraId="74556B19" w14:textId="4D1A587B" w:rsidR="005B30A3" w:rsidRPr="005B30A3" w:rsidRDefault="00DF377F" w:rsidP="005B30A3">
      <w:pPr>
        <w:spacing w:before="240" w:line="360" w:lineRule="auto"/>
        <w:rPr>
          <w:sz w:val="18"/>
          <w:szCs w:val="18"/>
        </w:rPr>
      </w:pPr>
      <w:hyperlink r:id="rId12" w:history="1">
        <w:r w:rsidRPr="00244517">
          <w:rPr>
            <w:rStyle w:val="Hiperligao"/>
            <w:sz w:val="18"/>
            <w:szCs w:val="18"/>
          </w:rPr>
          <w:t>hugo.costa@lift.com.pt</w:t>
        </w:r>
      </w:hyperlink>
      <w:r w:rsidR="005B30A3" w:rsidRPr="005B30A3">
        <w:rPr>
          <w:sz w:val="18"/>
          <w:szCs w:val="18"/>
        </w:rPr>
        <w:t> </w:t>
      </w:r>
    </w:p>
    <w:sectPr w:rsidR="005B30A3" w:rsidRPr="005B30A3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AB6EA" w14:textId="77777777" w:rsidR="00F23443" w:rsidRDefault="00F23443" w:rsidP="005B30A3">
      <w:pPr>
        <w:spacing w:after="0" w:line="240" w:lineRule="auto"/>
      </w:pPr>
      <w:r>
        <w:separator/>
      </w:r>
    </w:p>
  </w:endnote>
  <w:endnote w:type="continuationSeparator" w:id="0">
    <w:p w14:paraId="7045F5F7" w14:textId="77777777" w:rsidR="00F23443" w:rsidRDefault="00F23443" w:rsidP="005B3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779D5" w14:textId="77777777" w:rsidR="00F23443" w:rsidRDefault="00F23443" w:rsidP="005B30A3">
      <w:pPr>
        <w:spacing w:after="0" w:line="240" w:lineRule="auto"/>
      </w:pPr>
      <w:r>
        <w:separator/>
      </w:r>
    </w:p>
  </w:footnote>
  <w:footnote w:type="continuationSeparator" w:id="0">
    <w:p w14:paraId="5CC035CC" w14:textId="77777777" w:rsidR="00F23443" w:rsidRDefault="00F23443" w:rsidP="005B3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8229E" w14:textId="0A8EFF04" w:rsidR="005B30A3" w:rsidRDefault="005B30A3" w:rsidP="005B30A3">
    <w:pPr>
      <w:pStyle w:val="Cabealho"/>
      <w:jc w:val="right"/>
    </w:pPr>
    <w:r>
      <w:rPr>
        <w:noProof/>
      </w:rPr>
      <w:drawing>
        <wp:inline distT="0" distB="0" distL="0" distR="0" wp14:anchorId="54C72A09" wp14:editId="22B232EF">
          <wp:extent cx="1294960" cy="316476"/>
          <wp:effectExtent l="0" t="0" r="635" b="7620"/>
          <wp:docPr id="287665219" name="Imagem 1" descr="Uma imagem com Tipo de letra, Gráficos, logótipo, design 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a imagem com Tipo de letra, Gráficos, logótipo, design gráfic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282" cy="321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A3"/>
    <w:rsid w:val="002D064A"/>
    <w:rsid w:val="0035061A"/>
    <w:rsid w:val="00481777"/>
    <w:rsid w:val="005B30A3"/>
    <w:rsid w:val="005B5A6C"/>
    <w:rsid w:val="006919E4"/>
    <w:rsid w:val="006E00C6"/>
    <w:rsid w:val="00883527"/>
    <w:rsid w:val="00931A80"/>
    <w:rsid w:val="00992304"/>
    <w:rsid w:val="009D4594"/>
    <w:rsid w:val="00A04504"/>
    <w:rsid w:val="00AA4F88"/>
    <w:rsid w:val="00AB1581"/>
    <w:rsid w:val="00AB15E5"/>
    <w:rsid w:val="00B16F35"/>
    <w:rsid w:val="00C56C28"/>
    <w:rsid w:val="00CD0EEC"/>
    <w:rsid w:val="00DF377F"/>
    <w:rsid w:val="00E03271"/>
    <w:rsid w:val="00E4281B"/>
    <w:rsid w:val="00F027B7"/>
    <w:rsid w:val="00F23443"/>
    <w:rsid w:val="00FF289D"/>
    <w:rsid w:val="05D1841E"/>
    <w:rsid w:val="0A54B21F"/>
    <w:rsid w:val="0AB3D3A4"/>
    <w:rsid w:val="0CF31E02"/>
    <w:rsid w:val="11F046A5"/>
    <w:rsid w:val="14F9A9F8"/>
    <w:rsid w:val="1C9B15AC"/>
    <w:rsid w:val="1F18EFAD"/>
    <w:rsid w:val="202364CB"/>
    <w:rsid w:val="2B91927A"/>
    <w:rsid w:val="2EB10E86"/>
    <w:rsid w:val="392BC62C"/>
    <w:rsid w:val="423B0AE5"/>
    <w:rsid w:val="445B93A4"/>
    <w:rsid w:val="44AF3E77"/>
    <w:rsid w:val="4AD61A48"/>
    <w:rsid w:val="4BDC1466"/>
    <w:rsid w:val="4D9D195A"/>
    <w:rsid w:val="4EC8D20C"/>
    <w:rsid w:val="5195A605"/>
    <w:rsid w:val="57D7233E"/>
    <w:rsid w:val="58A05CD6"/>
    <w:rsid w:val="58BEA32C"/>
    <w:rsid w:val="598D8A3F"/>
    <w:rsid w:val="69C2B298"/>
    <w:rsid w:val="7342DEFC"/>
    <w:rsid w:val="7AFB6071"/>
    <w:rsid w:val="7C6E9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ABB64"/>
  <w15:chartTrackingRefBased/>
  <w15:docId w15:val="{3B9C8CE6-3F3E-415D-9F59-B29B27AE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5B30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5B3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5B30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5B30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5B30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5B30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5B30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5B30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5B30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5B30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5B30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5B30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5B30A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5B30A3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5B30A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5B30A3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5B30A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5B30A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5B3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B3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B30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B3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5B3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5B30A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B30A3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5B30A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5B30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5B30A3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5B30A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5B3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B30A3"/>
  </w:style>
  <w:style w:type="paragraph" w:styleId="Rodap">
    <w:name w:val="footer"/>
    <w:basedOn w:val="Normal"/>
    <w:link w:val="RodapCarter"/>
    <w:uiPriority w:val="99"/>
    <w:unhideWhenUsed/>
    <w:rsid w:val="005B3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B30A3"/>
  </w:style>
  <w:style w:type="character" w:styleId="Hiperligao">
    <w:name w:val="Hyperlink"/>
    <w:basedOn w:val="Tipodeletrapredefinidodopargrafo"/>
    <w:uiPriority w:val="99"/>
    <w:unhideWhenUsed/>
    <w:rsid w:val="005B30A3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B30A3"/>
    <w:rPr>
      <w:color w:val="605E5C"/>
      <w:shd w:val="clear" w:color="auto" w:fill="E1DFDD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B15E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AB15E5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AB15E5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B15E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B15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paper.com/help/kobo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instapaper.com/" TargetMode="External"/><Relationship Id="rId12" Type="http://schemas.openxmlformats.org/officeDocument/2006/relationships/hyperlink" Target="mailto:hugo.costa@lift.com.p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obo.com/" TargetMode="External"/><Relationship Id="rId11" Type="http://schemas.openxmlformats.org/officeDocument/2006/relationships/hyperlink" Target="file:///C:\Users\catarina.carvalho\Downloads\catarina.carvalho@lift.com.pt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instapaper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kobo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636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Carvalho</dc:creator>
  <cp:keywords/>
  <dc:description/>
  <cp:lastModifiedBy>Catarina Carvalho</cp:lastModifiedBy>
  <cp:revision>2</cp:revision>
  <dcterms:created xsi:type="dcterms:W3CDTF">2025-08-29T11:31:00Z</dcterms:created>
  <dcterms:modified xsi:type="dcterms:W3CDTF">2025-08-29T11:31:00Z</dcterms:modified>
</cp:coreProperties>
</file>